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4A" w:rsidRPr="000F01BE" w:rsidRDefault="000F01BE">
      <w:pPr>
        <w:rPr>
          <w:b/>
        </w:rPr>
      </w:pPr>
      <w:r w:rsidRPr="000F01BE">
        <w:rPr>
          <w:b/>
        </w:rPr>
        <w:t xml:space="preserve">Math 009 </w:t>
      </w:r>
      <w:r>
        <w:rPr>
          <w:b/>
        </w:rPr>
        <w:t>Introductory Algebra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01BE">
        <w:rPr>
          <w:b/>
        </w:rPr>
        <w:t>Nam</w:t>
      </w:r>
      <w:r w:rsidR="00E71E83">
        <w:rPr>
          <w:b/>
        </w:rPr>
        <w:t>e______________________________</w:t>
      </w:r>
    </w:p>
    <w:p w:rsidR="002A786A" w:rsidRDefault="002A786A">
      <w:pPr>
        <w:rPr>
          <w:b/>
        </w:rPr>
      </w:pPr>
      <w:r>
        <w:rPr>
          <w:b/>
        </w:rPr>
        <w:t xml:space="preserve">                          </w:t>
      </w:r>
    </w:p>
    <w:p w:rsidR="000F01BE" w:rsidRPr="000F01BE" w:rsidRDefault="000F01BE">
      <w:pPr>
        <w:rPr>
          <w:b/>
        </w:rPr>
      </w:pPr>
      <w:r w:rsidRPr="000F01BE">
        <w:rPr>
          <w:b/>
        </w:rPr>
        <w:t>Answer Sheet</w:t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  <w:r w:rsidR="00E71E83">
        <w:rPr>
          <w:b/>
        </w:rPr>
        <w:tab/>
      </w:r>
    </w:p>
    <w:p w:rsidR="000F01BE" w:rsidRDefault="000F01BE"/>
    <w:p w:rsidR="000F01BE" w:rsidRPr="0071354A" w:rsidRDefault="000F01BE">
      <w:pPr>
        <w:rPr>
          <w:b/>
        </w:rPr>
      </w:pPr>
      <w:r w:rsidRPr="0071354A">
        <w:rPr>
          <w:b/>
        </w:rPr>
        <w:t xml:space="preserve">Instructions:  </w:t>
      </w:r>
    </w:p>
    <w:p w:rsidR="00E71E83" w:rsidRDefault="00E71E83">
      <w:r>
        <w:t>This is an open-book exam. You may refer to your text and other course materials as you work on the exam and you may use a calculator.</w:t>
      </w:r>
      <w:r w:rsidR="007B6C48">
        <w:t xml:space="preserve">  </w:t>
      </w:r>
      <w:r w:rsidR="007F28D1">
        <w:t>Record your answers and show your work on this document</w:t>
      </w:r>
      <w:r w:rsidR="007B6C48">
        <w:t xml:space="preserve">. </w:t>
      </w:r>
      <w:r w:rsidR="00BB275E">
        <w:t xml:space="preserve"> </w:t>
      </w:r>
      <w:r w:rsidR="00BB275E" w:rsidRPr="00BB275E">
        <w:rPr>
          <w:b/>
          <w:color w:val="FF0000"/>
        </w:rPr>
        <w:t xml:space="preserve">You must show your work to receive credit: answers given with no work shown will not receive credit. </w:t>
      </w:r>
      <w:r w:rsidR="007B6C48">
        <w:t xml:space="preserve"> You may type your work using plain-text formatting or an equation editor, or you may hand-write your work and scan it.</w:t>
      </w:r>
      <w:r w:rsidR="00524BA7">
        <w:t xml:space="preserve">  If you choose to scan your work, note that most scanners have a setting that will allow you to create one PDF document from all of the pages of your Answer Sheet – please make use of this option if it is available on your scanner.</w:t>
      </w:r>
      <w:r w:rsidR="007B6C48">
        <w:t xml:space="preserve">  </w:t>
      </w:r>
      <w:r w:rsidR="00524BA7">
        <w:t>Whether you type your work or write it by hand</w:t>
      </w:r>
      <w:r w:rsidR="007B6C48">
        <w:t xml:space="preserve">, show work </w:t>
      </w:r>
      <w:r w:rsidR="009150F1">
        <w:t>neatly</w:t>
      </w:r>
      <w:r w:rsidR="007B6C48">
        <w:t xml:space="preserve"> and correctly</w:t>
      </w:r>
      <w:r w:rsidR="009150F1">
        <w:t>,</w:t>
      </w:r>
      <w:r w:rsidR="007B6C48">
        <w:t xml:space="preserve"> following standard mathematical convention</w:t>
      </w:r>
      <w:r w:rsidR="00A2679A">
        <w:t>s</w:t>
      </w:r>
      <w:r w:rsidR="007B6C48">
        <w:t>.  Each step should follow clearly and completely from the previous step.  If necessary, you may attach extra pages.</w:t>
      </w:r>
    </w:p>
    <w:p w:rsidR="00E71E83" w:rsidRDefault="00E71E83"/>
    <w:p w:rsidR="00E71E83" w:rsidRDefault="00E71E83"/>
    <w:p w:rsidR="00D84CED" w:rsidRDefault="00D84CED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9632"/>
      </w:tblGrid>
      <w:tr w:rsidR="00D84CED" w:rsidTr="00283944">
        <w:tc>
          <w:tcPr>
            <w:tcW w:w="1096" w:type="dxa"/>
          </w:tcPr>
          <w:p w:rsidR="00D84CED" w:rsidRPr="00D84CED" w:rsidRDefault="00D84CED">
            <w:pPr>
              <w:rPr>
                <w:b/>
              </w:rPr>
            </w:pPr>
            <w:r w:rsidRPr="00D84CED">
              <w:rPr>
                <w:b/>
              </w:rPr>
              <w:t>Problem Number</w:t>
            </w:r>
          </w:p>
        </w:tc>
        <w:tc>
          <w:tcPr>
            <w:tcW w:w="9632" w:type="dxa"/>
            <w:vAlign w:val="center"/>
          </w:tcPr>
          <w:p w:rsidR="00D84CED" w:rsidRPr="00D84CED" w:rsidRDefault="00D84CED" w:rsidP="00D84CED">
            <w:pPr>
              <w:jc w:val="center"/>
              <w:rPr>
                <w:b/>
              </w:rPr>
            </w:pPr>
            <w:r w:rsidRPr="00D84CED">
              <w:rPr>
                <w:b/>
              </w:rPr>
              <w:t>Solution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</w:t>
            </w:r>
          </w:p>
        </w:tc>
        <w:tc>
          <w:tcPr>
            <w:tcW w:w="9632" w:type="dxa"/>
          </w:tcPr>
          <w:p w:rsidR="00D84CED" w:rsidRDefault="00D84CED"/>
          <w:p w:rsidR="008A7EA5" w:rsidRDefault="00E530B3" w:rsidP="00CB1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320F0E" w:rsidRDefault="00320F0E" w:rsidP="00CB122D">
            <w:pPr>
              <w:rPr>
                <w:sz w:val="20"/>
                <w:szCs w:val="20"/>
              </w:rPr>
            </w:pPr>
          </w:p>
          <w:p w:rsidR="00320F0E" w:rsidRDefault="00320F0E" w:rsidP="00CB122D">
            <w:pPr>
              <w:rPr>
                <w:sz w:val="20"/>
                <w:szCs w:val="20"/>
              </w:rPr>
            </w:pPr>
          </w:p>
          <w:p w:rsidR="00320F0E" w:rsidRDefault="00320F0E" w:rsidP="00CB122D">
            <w:pPr>
              <w:rPr>
                <w:sz w:val="20"/>
                <w:szCs w:val="20"/>
              </w:rPr>
            </w:pPr>
          </w:p>
          <w:p w:rsidR="00320F0E" w:rsidRDefault="00320F0E" w:rsidP="00CB122D">
            <w:pPr>
              <w:rPr>
                <w:sz w:val="20"/>
                <w:szCs w:val="20"/>
              </w:rPr>
            </w:pPr>
          </w:p>
          <w:p w:rsidR="009C0882" w:rsidRDefault="009C0882" w:rsidP="00CB122D">
            <w:pPr>
              <w:rPr>
                <w:sz w:val="20"/>
                <w:szCs w:val="20"/>
              </w:rPr>
            </w:pPr>
          </w:p>
          <w:p w:rsidR="009C0882" w:rsidRDefault="009C0882" w:rsidP="00CB122D">
            <w:pPr>
              <w:rPr>
                <w:sz w:val="20"/>
                <w:szCs w:val="20"/>
              </w:rPr>
            </w:pPr>
          </w:p>
          <w:p w:rsidR="009C0882" w:rsidRDefault="009C0882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</w:p>
          <w:p w:rsidR="00E530B3" w:rsidRDefault="00E530B3" w:rsidP="00CB12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ANSWER:</w:t>
            </w:r>
          </w:p>
          <w:p w:rsidR="00E530B3" w:rsidRPr="008A7EA5" w:rsidRDefault="00E530B3" w:rsidP="00CB122D">
            <w:pPr>
              <w:rPr>
                <w:sz w:val="20"/>
                <w:szCs w:val="20"/>
              </w:rPr>
            </w:pP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2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3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4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ANSWER:</w:t>
            </w:r>
          </w:p>
          <w:p w:rsidR="00E530B3" w:rsidRDefault="00E530B3" w:rsidP="00E530B3"/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5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6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7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8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9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10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11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12</w:t>
            </w:r>
          </w:p>
        </w:tc>
        <w:tc>
          <w:tcPr>
            <w:tcW w:w="9632" w:type="dxa"/>
          </w:tcPr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13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14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15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16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17</w:t>
            </w:r>
          </w:p>
        </w:tc>
        <w:tc>
          <w:tcPr>
            <w:tcW w:w="9632" w:type="dxa"/>
          </w:tcPr>
          <w:p w:rsidR="008A7EA5" w:rsidRDefault="009241AC" w:rsidP="008A7EA5">
            <w:r>
              <w:t xml:space="preserve">Use the “drag and drop” line and points to graph your line. 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8C1894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</w:t>
            </w:r>
            <w:r w:rsidR="00320F0E">
              <w:rPr>
                <w:sz w:val="20"/>
                <w:szCs w:val="20"/>
              </w:rPr>
              <w:t xml:space="preserve">                               </w:t>
            </w:r>
          </w:p>
          <w:p w:rsidR="00B621C5" w:rsidRDefault="00B621C5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320F0E" w:rsidRDefault="00320F0E" w:rsidP="00E530B3">
            <w:pPr>
              <w:rPr>
                <w:sz w:val="20"/>
                <w:szCs w:val="20"/>
              </w:rPr>
            </w:pPr>
          </w:p>
          <w:p w:rsidR="00B621C5" w:rsidRDefault="00B621C5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320F0E" w:rsidP="00E530B3">
            <w:pPr>
              <w:rPr>
                <w:sz w:val="20"/>
                <w:szCs w:val="20"/>
              </w:rPr>
            </w:pPr>
            <w:r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F06D80D" wp14:editId="549B3C2B">
                      <wp:simplePos x="0" y="0"/>
                      <wp:positionH relativeFrom="column">
                        <wp:posOffset>4601210</wp:posOffset>
                      </wp:positionH>
                      <wp:positionV relativeFrom="paragraph">
                        <wp:posOffset>1442085</wp:posOffset>
                      </wp:positionV>
                      <wp:extent cx="45085" cy="45085"/>
                      <wp:effectExtent l="0" t="0" r="12065" b="12065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B850BC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5" o:spid="_x0000_s1026" type="#_x0000_t120" style="position:absolute;margin-left:362.3pt;margin-top:113.55pt;width:3.55pt;height:3.55pt;flip:x 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" fillcolor="red" strokecolor="red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5C550D7D" wp14:editId="45F36926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590550</wp:posOffset>
                      </wp:positionV>
                      <wp:extent cx="0" cy="2999740"/>
                      <wp:effectExtent l="95250" t="38100" r="76200" b="4826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99974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631C8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415pt;margin-top:46.5pt;width:0;height:236.2pt;flip:y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" strokecolor="#bc4542 [3045]" strokeweight="1.5pt">
                      <v:stroke startarrow="open" endarrow="open"/>
                    </v:shape>
                  </w:pict>
                </mc:Fallback>
              </mc:AlternateContent>
            </w:r>
            <w:r w:rsidR="00B621C5"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15B07F" wp14:editId="2920BBE0">
                      <wp:simplePos x="0" y="0"/>
                      <wp:positionH relativeFrom="column">
                        <wp:posOffset>5081270</wp:posOffset>
                      </wp:positionH>
                      <wp:positionV relativeFrom="paragraph">
                        <wp:posOffset>1137920</wp:posOffset>
                      </wp:positionV>
                      <wp:extent cx="45085" cy="45085"/>
                      <wp:effectExtent l="0" t="0" r="12065" b="12065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0E007BF" id="Flowchart: Connector 14" o:spid="_x0000_s1026" type="#_x0000_t120" style="position:absolute;margin-left:400.1pt;margin-top:89.6pt;width:3.55pt;height:3.5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" fillcolor="red" strokecolor="red" strokeweight="2pt"/>
                  </w:pict>
                </mc:Fallback>
              </mc:AlternateContent>
            </w:r>
            <w:r w:rsidR="00B621C5">
              <w:rPr>
                <w:noProof/>
              </w:rPr>
              <w:drawing>
                <wp:inline distT="0" distB="0" distL="0" distR="0" wp14:anchorId="32494022" wp14:editId="581DC099">
                  <wp:extent cx="4150336" cy="4001798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409" cy="4011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  <w:r w:rsidR="00CB2F65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18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19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6D35F9" w:rsidP="00E530B3">
            <w:pPr>
              <w:rPr>
                <w:sz w:val="20"/>
                <w:szCs w:val="20"/>
              </w:rPr>
            </w:pPr>
            <w:r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8FFED46" wp14:editId="6D3E6AA6">
                      <wp:simplePos x="0" y="0"/>
                      <wp:positionH relativeFrom="column">
                        <wp:posOffset>4429125</wp:posOffset>
                      </wp:positionH>
                      <wp:positionV relativeFrom="paragraph">
                        <wp:posOffset>2485390</wp:posOffset>
                      </wp:positionV>
                      <wp:extent cx="45085" cy="45085"/>
                      <wp:effectExtent l="0" t="0" r="12065" b="12065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1F497D">
                                    <a:lumMod val="60000"/>
                                    <a:lumOff val="4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6D50FB4" id="Flowchart: Connector 25" o:spid="_x0000_s1026" type="#_x0000_t120" style="position:absolute;margin-left:348.75pt;margin-top:195.7pt;width:3.55pt;height:3.5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" fillcolor="red" strokecolor="#558ed5" strokeweight="2pt"/>
                  </w:pict>
                </mc:Fallback>
              </mc:AlternateContent>
            </w:r>
            <w:r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BFC81C" wp14:editId="346C852F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2176145</wp:posOffset>
                      </wp:positionV>
                      <wp:extent cx="45085" cy="45085"/>
                      <wp:effectExtent l="0" t="0" r="12065" b="12065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73DDAC8" id="Flowchart: Connector 17" o:spid="_x0000_s1026" type="#_x0000_t120" style="position:absolute;margin-left:347.45pt;margin-top:171.35pt;width:3.55pt;height:3.5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" fillcolor="red" strokecolor="#548dd4 [1951]" strokeweight="2pt"/>
                  </w:pict>
                </mc:Fallback>
              </mc:AlternateContent>
            </w:r>
            <w:r w:rsidRPr="008A4A16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3E1997" wp14:editId="63689490">
                      <wp:simplePos x="0" y="0"/>
                      <wp:positionH relativeFrom="column">
                        <wp:posOffset>4412615</wp:posOffset>
                      </wp:positionH>
                      <wp:positionV relativeFrom="paragraph">
                        <wp:posOffset>1886585</wp:posOffset>
                      </wp:positionV>
                      <wp:extent cx="45085" cy="45085"/>
                      <wp:effectExtent l="0" t="0" r="12065" b="12065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7E9E0A" id="Flowchart: Connector 16" o:spid="_x0000_s1026" type="#_x0000_t120" style="position:absolute;margin-left:347.45pt;margin-top:148.55pt;width:3.55pt;height:3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" fillcolor="red" strokecolor="#548dd4 [1951]" strokeweight="2pt"/>
                  </w:pict>
                </mc:Fallback>
              </mc:AlternateContent>
            </w:r>
            <w:r w:rsidR="00B621C5" w:rsidRPr="00CB2F65">
              <w:rPr>
                <w:noProof/>
                <w:color w:val="00B0F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3E1848EE" wp14:editId="44B2AC86">
                      <wp:simplePos x="0" y="0"/>
                      <wp:positionH relativeFrom="column">
                        <wp:posOffset>5039995</wp:posOffset>
                      </wp:positionH>
                      <wp:positionV relativeFrom="paragraph">
                        <wp:posOffset>46355</wp:posOffset>
                      </wp:positionV>
                      <wp:extent cx="47625" cy="2828290"/>
                      <wp:effectExtent l="95250" t="38100" r="66675" b="4826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" cy="282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AF22957" id="Straight Arrow Connector 10" o:spid="_x0000_s1026" type="#_x0000_t32" style="position:absolute;margin-left:396.85pt;margin-top:3.65pt;width:3.75pt;height:222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" strokecolor="#4f81bd [3204]" strokeweight="1.5pt">
                      <v:stroke startarrow="open" endarrow="open"/>
                    </v:shape>
                  </w:pict>
                </mc:Fallback>
              </mc:AlternateContent>
            </w:r>
            <w:r w:rsidR="00B621C5">
              <w:rPr>
                <w:noProof/>
              </w:rPr>
              <w:drawing>
                <wp:inline distT="0" distB="0" distL="0" distR="0" wp14:anchorId="15917742" wp14:editId="0898EC02">
                  <wp:extent cx="3868396" cy="3729948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389" cy="373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148E" w:rsidRDefault="0059148E" w:rsidP="00E530B3">
            <w:pPr>
              <w:rPr>
                <w:sz w:val="20"/>
                <w:szCs w:val="20"/>
              </w:rPr>
            </w:pPr>
          </w:p>
          <w:p w:rsidR="0059148E" w:rsidRDefault="0059148E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  <w:r w:rsidR="00CB2F65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20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21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22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23</w:t>
            </w:r>
          </w:p>
        </w:tc>
        <w:tc>
          <w:tcPr>
            <w:tcW w:w="9632" w:type="dxa"/>
          </w:tcPr>
          <w:p w:rsidR="008A7EA5" w:rsidRDefault="008A7EA5" w:rsidP="008A7EA5"/>
          <w:p w:rsidR="008C1894" w:rsidRDefault="008C1894" w:rsidP="008C1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B621C5" w:rsidP="008C1894">
            <w:pPr>
              <w:rPr>
                <w:sz w:val="20"/>
                <w:szCs w:val="20"/>
              </w:rPr>
            </w:pPr>
            <w:r w:rsidRPr="00217C14">
              <w:rPr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6CDAE8F" wp14:editId="3BAE5853">
                      <wp:simplePos x="0" y="0"/>
                      <wp:positionH relativeFrom="column">
                        <wp:posOffset>4664075</wp:posOffset>
                      </wp:positionH>
                      <wp:positionV relativeFrom="paragraph">
                        <wp:posOffset>4060190</wp:posOffset>
                      </wp:positionV>
                      <wp:extent cx="45085" cy="45085"/>
                      <wp:effectExtent l="0" t="0" r="12065" b="12065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66E69FF" id="Flowchart: Connector 19" o:spid="_x0000_s1026" type="#_x0000_t120" style="position:absolute;margin-left:367.25pt;margin-top:319.7pt;width:3.55pt;height:3.5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" fillcolor="red" strokecolor="#00b050" strokeweight="2pt"/>
                  </w:pict>
                </mc:Fallback>
              </mc:AlternateContent>
            </w:r>
            <w:r w:rsidRPr="00217C14">
              <w:rPr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A7F40B8" wp14:editId="6EE2A124">
                      <wp:simplePos x="0" y="0"/>
                      <wp:positionH relativeFrom="column">
                        <wp:posOffset>4321175</wp:posOffset>
                      </wp:positionH>
                      <wp:positionV relativeFrom="paragraph">
                        <wp:posOffset>4037330</wp:posOffset>
                      </wp:positionV>
                      <wp:extent cx="45085" cy="45085"/>
                      <wp:effectExtent l="0" t="0" r="12065" b="12065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CF40DEB" id="Flowchart: Connector 18" o:spid="_x0000_s1026" type="#_x0000_t120" style="position:absolute;margin-left:340.25pt;margin-top:317.9pt;width:3.55pt;height:3.5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" fillcolor="red" strokecolor="#00b050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074CDB2B" wp14:editId="2A80A21E">
                      <wp:simplePos x="0" y="0"/>
                      <wp:positionH relativeFrom="column">
                        <wp:posOffset>4969510</wp:posOffset>
                      </wp:positionH>
                      <wp:positionV relativeFrom="paragraph">
                        <wp:posOffset>229870</wp:posOffset>
                      </wp:positionV>
                      <wp:extent cx="0" cy="3599815"/>
                      <wp:effectExtent l="95250" t="38100" r="57150" b="5778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59981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00B050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1ED28D" id="Straight Arrow Connector 12" o:spid="_x0000_s1026" type="#_x0000_t32" style="position:absolute;margin-left:391.3pt;margin-top:18.1pt;width:0;height:283.45pt;flip: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" strokecolor="#00b050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3D813CB" wp14:editId="337C23BF">
                      <wp:simplePos x="0" y="0"/>
                      <wp:positionH relativeFrom="column">
                        <wp:posOffset>5626735</wp:posOffset>
                      </wp:positionH>
                      <wp:positionV relativeFrom="paragraph">
                        <wp:posOffset>46355</wp:posOffset>
                      </wp:positionV>
                      <wp:extent cx="0" cy="3600449"/>
                      <wp:effectExtent l="95250" t="38100" r="57150" b="57785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0044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F82A88C" id="Straight Arrow Connector 13" o:spid="_x0000_s1026" type="#_x0000_t32" style="position:absolute;margin-left:443.05pt;margin-top:3.65pt;width:0;height:283.5pt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" strokecolor="#e36c0a [2409]" strokeweight="1.5pt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4176D" wp14:editId="4CB37D8C">
                  <wp:extent cx="4272256" cy="411935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7129" cy="4124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1894" w:rsidRDefault="00B621C5" w:rsidP="008C1894">
            <w:pPr>
              <w:rPr>
                <w:sz w:val="20"/>
                <w:szCs w:val="20"/>
              </w:rPr>
            </w:pPr>
            <w:r w:rsidRPr="00217C14">
              <w:rPr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E08CEA" wp14:editId="0D8AB0AC">
                      <wp:simplePos x="0" y="0"/>
                      <wp:positionH relativeFrom="column">
                        <wp:posOffset>5495925</wp:posOffset>
                      </wp:positionH>
                      <wp:positionV relativeFrom="paragraph">
                        <wp:posOffset>30480</wp:posOffset>
                      </wp:positionV>
                      <wp:extent cx="45085" cy="45085"/>
                      <wp:effectExtent l="0" t="0" r="12065" b="12065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9398C64" id="Flowchart: Connector 7" o:spid="_x0000_s1026" type="#_x0000_t120" style="position:absolute;margin-left:432.75pt;margin-top:2.4pt;width:3.55pt;height:3.5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" fillcolor="red" strokecolor="#ffc000" strokeweight="2pt"/>
                  </w:pict>
                </mc:Fallback>
              </mc:AlternateContent>
            </w:r>
            <w:r w:rsidRPr="00217C14">
              <w:rPr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33BFDDA" wp14:editId="2F864580">
                      <wp:simplePos x="0" y="0"/>
                      <wp:positionH relativeFrom="column">
                        <wp:posOffset>5243195</wp:posOffset>
                      </wp:positionH>
                      <wp:positionV relativeFrom="paragraph">
                        <wp:posOffset>40005</wp:posOffset>
                      </wp:positionV>
                      <wp:extent cx="45085" cy="45085"/>
                      <wp:effectExtent l="0" t="0" r="12065" b="12065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9CD8E4" id="Flowchart: Connector 20" o:spid="_x0000_s1026" type="#_x0000_t120" style="position:absolute;margin-left:412.85pt;margin-top:3.15pt;width:3.55pt;height:3.5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" fillcolor="red" strokecolor="#ffc000" strokeweight="2pt"/>
                  </w:pict>
                </mc:Fallback>
              </mc:AlternateContent>
            </w:r>
          </w:p>
          <w:p w:rsidR="008C1894" w:rsidRDefault="008C1894" w:rsidP="008C1894">
            <w:pPr>
              <w:rPr>
                <w:sz w:val="20"/>
                <w:szCs w:val="20"/>
              </w:rPr>
            </w:pPr>
          </w:p>
          <w:p w:rsidR="008C1894" w:rsidRDefault="008C1894" w:rsidP="00CB2F65">
            <w:pPr>
              <w:tabs>
                <w:tab w:val="left" w:pos="8460"/>
              </w:tabs>
            </w:pPr>
            <w:r>
              <w:rPr>
                <w:sz w:val="20"/>
                <w:szCs w:val="20"/>
              </w:rPr>
              <w:t>ANSWER:</w:t>
            </w:r>
            <w:r w:rsidR="00CB2F65">
              <w:rPr>
                <w:noProof/>
                <w:sz w:val="20"/>
                <w:szCs w:val="20"/>
              </w:rPr>
              <w:t xml:space="preserve"> </w:t>
            </w:r>
            <w:r w:rsidR="00CB2F65">
              <w:rPr>
                <w:noProof/>
                <w:sz w:val="20"/>
                <w:szCs w:val="20"/>
              </w:rPr>
              <w:tab/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lastRenderedPageBreak/>
              <w:t>24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FB4D73" w:rsidRDefault="00FB4D7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  <w:tr w:rsidR="00D84CED" w:rsidTr="00B621C5">
        <w:trPr>
          <w:cantSplit/>
          <w:trHeight w:val="2448"/>
        </w:trPr>
        <w:tc>
          <w:tcPr>
            <w:tcW w:w="1096" w:type="dxa"/>
            <w:vAlign w:val="center"/>
          </w:tcPr>
          <w:p w:rsidR="00D84CED" w:rsidRDefault="00D84CED" w:rsidP="00D84CED">
            <w:pPr>
              <w:jc w:val="center"/>
            </w:pPr>
            <w:r>
              <w:t>25</w:t>
            </w:r>
          </w:p>
        </w:tc>
        <w:tc>
          <w:tcPr>
            <w:tcW w:w="9632" w:type="dxa"/>
          </w:tcPr>
          <w:p w:rsidR="008A7EA5" w:rsidRDefault="008A7EA5" w:rsidP="008A7EA5"/>
          <w:p w:rsidR="00E530B3" w:rsidRDefault="00E530B3" w:rsidP="00E53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WORK:</w:t>
            </w: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8C1894" w:rsidRDefault="008C1894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9C0882" w:rsidRDefault="009C0882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E530B3" w:rsidRDefault="00E530B3" w:rsidP="00E530B3">
            <w:pPr>
              <w:rPr>
                <w:sz w:val="20"/>
                <w:szCs w:val="20"/>
              </w:rPr>
            </w:pPr>
          </w:p>
          <w:p w:rsidR="00D84CED" w:rsidRDefault="00E530B3" w:rsidP="00E530B3">
            <w:r>
              <w:rPr>
                <w:sz w:val="20"/>
                <w:szCs w:val="20"/>
              </w:rPr>
              <w:t>ANSWER:</w:t>
            </w:r>
          </w:p>
        </w:tc>
      </w:tr>
    </w:tbl>
    <w:p w:rsidR="00D84CED" w:rsidRDefault="00D84CED"/>
    <w:p w:rsidR="000F01BE" w:rsidRDefault="000F01BE"/>
    <w:sectPr w:rsidR="000F01BE" w:rsidSect="00283944">
      <w:pgSz w:w="12240" w:h="15840"/>
      <w:pgMar w:top="144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A9" w:rsidRDefault="00C707A9" w:rsidP="0071354A">
      <w:pPr>
        <w:spacing w:after="0" w:line="240" w:lineRule="auto"/>
      </w:pPr>
      <w:r>
        <w:separator/>
      </w:r>
    </w:p>
  </w:endnote>
  <w:endnote w:type="continuationSeparator" w:id="0">
    <w:p w:rsidR="00C707A9" w:rsidRDefault="00C707A9" w:rsidP="0071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A9" w:rsidRDefault="00C707A9" w:rsidP="0071354A">
      <w:pPr>
        <w:spacing w:after="0" w:line="240" w:lineRule="auto"/>
      </w:pPr>
      <w:r>
        <w:separator/>
      </w:r>
    </w:p>
  </w:footnote>
  <w:footnote w:type="continuationSeparator" w:id="0">
    <w:p w:rsidR="00C707A9" w:rsidRDefault="00C707A9" w:rsidP="00713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BE"/>
    <w:rsid w:val="00001D5E"/>
    <w:rsid w:val="00002014"/>
    <w:rsid w:val="00007A6A"/>
    <w:rsid w:val="00007C9D"/>
    <w:rsid w:val="00010086"/>
    <w:rsid w:val="00010FD1"/>
    <w:rsid w:val="000111BF"/>
    <w:rsid w:val="0001324A"/>
    <w:rsid w:val="00021D3B"/>
    <w:rsid w:val="000223FE"/>
    <w:rsid w:val="0003034A"/>
    <w:rsid w:val="000334FD"/>
    <w:rsid w:val="00033927"/>
    <w:rsid w:val="00037373"/>
    <w:rsid w:val="000417BD"/>
    <w:rsid w:val="00042E55"/>
    <w:rsid w:val="00043762"/>
    <w:rsid w:val="000466AA"/>
    <w:rsid w:val="000479A0"/>
    <w:rsid w:val="00052206"/>
    <w:rsid w:val="00053DB8"/>
    <w:rsid w:val="00055C03"/>
    <w:rsid w:val="00060B2A"/>
    <w:rsid w:val="0006440D"/>
    <w:rsid w:val="00066635"/>
    <w:rsid w:val="0007629F"/>
    <w:rsid w:val="000771D4"/>
    <w:rsid w:val="00081316"/>
    <w:rsid w:val="00081DF0"/>
    <w:rsid w:val="000826F6"/>
    <w:rsid w:val="000833E8"/>
    <w:rsid w:val="00091164"/>
    <w:rsid w:val="00091A33"/>
    <w:rsid w:val="000926DB"/>
    <w:rsid w:val="000926F1"/>
    <w:rsid w:val="000B2D36"/>
    <w:rsid w:val="000B4765"/>
    <w:rsid w:val="000C2C56"/>
    <w:rsid w:val="000C64C4"/>
    <w:rsid w:val="000C70CF"/>
    <w:rsid w:val="000C71D1"/>
    <w:rsid w:val="000D3BDF"/>
    <w:rsid w:val="000D4543"/>
    <w:rsid w:val="000D4854"/>
    <w:rsid w:val="000D6E61"/>
    <w:rsid w:val="000D79FE"/>
    <w:rsid w:val="000F01BE"/>
    <w:rsid w:val="000F1717"/>
    <w:rsid w:val="0010220C"/>
    <w:rsid w:val="0010318F"/>
    <w:rsid w:val="001036AC"/>
    <w:rsid w:val="00106FD1"/>
    <w:rsid w:val="0011015B"/>
    <w:rsid w:val="00111614"/>
    <w:rsid w:val="0011389B"/>
    <w:rsid w:val="00115044"/>
    <w:rsid w:val="0011791B"/>
    <w:rsid w:val="00120032"/>
    <w:rsid w:val="00123DD7"/>
    <w:rsid w:val="001242C7"/>
    <w:rsid w:val="001363E6"/>
    <w:rsid w:val="00137F16"/>
    <w:rsid w:val="00143D22"/>
    <w:rsid w:val="00144FC8"/>
    <w:rsid w:val="001451A9"/>
    <w:rsid w:val="0014659D"/>
    <w:rsid w:val="00146C3F"/>
    <w:rsid w:val="00146FD4"/>
    <w:rsid w:val="00150123"/>
    <w:rsid w:val="0015217E"/>
    <w:rsid w:val="00152F94"/>
    <w:rsid w:val="0015301A"/>
    <w:rsid w:val="00154436"/>
    <w:rsid w:val="00154CFE"/>
    <w:rsid w:val="00154FF4"/>
    <w:rsid w:val="00156AA0"/>
    <w:rsid w:val="001577B6"/>
    <w:rsid w:val="00157A26"/>
    <w:rsid w:val="0016479D"/>
    <w:rsid w:val="00165B78"/>
    <w:rsid w:val="001672C8"/>
    <w:rsid w:val="001705FB"/>
    <w:rsid w:val="00171BD5"/>
    <w:rsid w:val="00174EDA"/>
    <w:rsid w:val="001769EF"/>
    <w:rsid w:val="00181F04"/>
    <w:rsid w:val="00182169"/>
    <w:rsid w:val="00183D84"/>
    <w:rsid w:val="00184A30"/>
    <w:rsid w:val="0019248D"/>
    <w:rsid w:val="001925C4"/>
    <w:rsid w:val="001938BB"/>
    <w:rsid w:val="00193B74"/>
    <w:rsid w:val="00194E73"/>
    <w:rsid w:val="001950E2"/>
    <w:rsid w:val="001B4601"/>
    <w:rsid w:val="001C0205"/>
    <w:rsid w:val="001C0B3B"/>
    <w:rsid w:val="001C3262"/>
    <w:rsid w:val="001C6470"/>
    <w:rsid w:val="001C6D09"/>
    <w:rsid w:val="001C6F7F"/>
    <w:rsid w:val="001C7F6A"/>
    <w:rsid w:val="001D5186"/>
    <w:rsid w:val="001D6E8B"/>
    <w:rsid w:val="001E1867"/>
    <w:rsid w:val="001E31BA"/>
    <w:rsid w:val="001E46CC"/>
    <w:rsid w:val="001F0378"/>
    <w:rsid w:val="001F1E43"/>
    <w:rsid w:val="001F3E19"/>
    <w:rsid w:val="0020080D"/>
    <w:rsid w:val="00203AD9"/>
    <w:rsid w:val="002125DA"/>
    <w:rsid w:val="00212CA8"/>
    <w:rsid w:val="00214893"/>
    <w:rsid w:val="00215687"/>
    <w:rsid w:val="00216F16"/>
    <w:rsid w:val="00217662"/>
    <w:rsid w:val="00217C14"/>
    <w:rsid w:val="00220F70"/>
    <w:rsid w:val="00222E77"/>
    <w:rsid w:val="00224DFA"/>
    <w:rsid w:val="0022617B"/>
    <w:rsid w:val="00227D1A"/>
    <w:rsid w:val="00233050"/>
    <w:rsid w:val="002407D0"/>
    <w:rsid w:val="00241293"/>
    <w:rsid w:val="00244B44"/>
    <w:rsid w:val="0024759D"/>
    <w:rsid w:val="00250ED8"/>
    <w:rsid w:val="00251449"/>
    <w:rsid w:val="002620C2"/>
    <w:rsid w:val="002749BD"/>
    <w:rsid w:val="002754B9"/>
    <w:rsid w:val="00277758"/>
    <w:rsid w:val="00281095"/>
    <w:rsid w:val="00282D6B"/>
    <w:rsid w:val="00283845"/>
    <w:rsid w:val="00283944"/>
    <w:rsid w:val="00287E26"/>
    <w:rsid w:val="00291C7A"/>
    <w:rsid w:val="00292FDE"/>
    <w:rsid w:val="0029651D"/>
    <w:rsid w:val="00296F73"/>
    <w:rsid w:val="00297C5B"/>
    <w:rsid w:val="002A2FE1"/>
    <w:rsid w:val="002A5A39"/>
    <w:rsid w:val="002A786A"/>
    <w:rsid w:val="002B0E5F"/>
    <w:rsid w:val="002B1E2E"/>
    <w:rsid w:val="002B2C25"/>
    <w:rsid w:val="002B3145"/>
    <w:rsid w:val="002B3856"/>
    <w:rsid w:val="002C5018"/>
    <w:rsid w:val="002C5A16"/>
    <w:rsid w:val="002D3539"/>
    <w:rsid w:val="002D3A68"/>
    <w:rsid w:val="002D3A78"/>
    <w:rsid w:val="002E15C2"/>
    <w:rsid w:val="002E24EA"/>
    <w:rsid w:val="002E7DC5"/>
    <w:rsid w:val="002F0E3F"/>
    <w:rsid w:val="002F3470"/>
    <w:rsid w:val="002F5A20"/>
    <w:rsid w:val="003001CB"/>
    <w:rsid w:val="003014E9"/>
    <w:rsid w:val="0030621B"/>
    <w:rsid w:val="003071A3"/>
    <w:rsid w:val="0031081E"/>
    <w:rsid w:val="00311018"/>
    <w:rsid w:val="0031430B"/>
    <w:rsid w:val="0031475A"/>
    <w:rsid w:val="00314DF1"/>
    <w:rsid w:val="00315521"/>
    <w:rsid w:val="00320F0E"/>
    <w:rsid w:val="00322BB8"/>
    <w:rsid w:val="00323603"/>
    <w:rsid w:val="00326DD7"/>
    <w:rsid w:val="00333A82"/>
    <w:rsid w:val="003367D4"/>
    <w:rsid w:val="003375E3"/>
    <w:rsid w:val="003401AC"/>
    <w:rsid w:val="003411CA"/>
    <w:rsid w:val="00341EA5"/>
    <w:rsid w:val="00342701"/>
    <w:rsid w:val="00344B79"/>
    <w:rsid w:val="0035022D"/>
    <w:rsid w:val="00356CD7"/>
    <w:rsid w:val="003572CE"/>
    <w:rsid w:val="00360C9D"/>
    <w:rsid w:val="0038135C"/>
    <w:rsid w:val="00390D8B"/>
    <w:rsid w:val="00391947"/>
    <w:rsid w:val="00392ADA"/>
    <w:rsid w:val="00397721"/>
    <w:rsid w:val="003A3E62"/>
    <w:rsid w:val="003A46C5"/>
    <w:rsid w:val="003A479E"/>
    <w:rsid w:val="003A7375"/>
    <w:rsid w:val="003A7CBE"/>
    <w:rsid w:val="003B288D"/>
    <w:rsid w:val="003B3938"/>
    <w:rsid w:val="003C1724"/>
    <w:rsid w:val="003C3E6E"/>
    <w:rsid w:val="003C7856"/>
    <w:rsid w:val="003C7C3A"/>
    <w:rsid w:val="003D0E8B"/>
    <w:rsid w:val="003D27B1"/>
    <w:rsid w:val="003D2CF5"/>
    <w:rsid w:val="003D35DB"/>
    <w:rsid w:val="003D5F43"/>
    <w:rsid w:val="003D791E"/>
    <w:rsid w:val="003E0725"/>
    <w:rsid w:val="003E1132"/>
    <w:rsid w:val="003E3F73"/>
    <w:rsid w:val="003F2042"/>
    <w:rsid w:val="003F4F70"/>
    <w:rsid w:val="003F7CA1"/>
    <w:rsid w:val="0040614C"/>
    <w:rsid w:val="0040738A"/>
    <w:rsid w:val="00410C4C"/>
    <w:rsid w:val="00417168"/>
    <w:rsid w:val="004175B3"/>
    <w:rsid w:val="00421349"/>
    <w:rsid w:val="00431CAD"/>
    <w:rsid w:val="004328F1"/>
    <w:rsid w:val="00433A55"/>
    <w:rsid w:val="004351DF"/>
    <w:rsid w:val="00435B1D"/>
    <w:rsid w:val="0044162B"/>
    <w:rsid w:val="004441C4"/>
    <w:rsid w:val="0044649D"/>
    <w:rsid w:val="00450A78"/>
    <w:rsid w:val="004517FD"/>
    <w:rsid w:val="00451B20"/>
    <w:rsid w:val="00453F17"/>
    <w:rsid w:val="0045423F"/>
    <w:rsid w:val="004547D8"/>
    <w:rsid w:val="004612D4"/>
    <w:rsid w:val="00461548"/>
    <w:rsid w:val="00463DCA"/>
    <w:rsid w:val="004641EB"/>
    <w:rsid w:val="00465D15"/>
    <w:rsid w:val="00466316"/>
    <w:rsid w:val="00466CBF"/>
    <w:rsid w:val="00471323"/>
    <w:rsid w:val="00477894"/>
    <w:rsid w:val="00480E5F"/>
    <w:rsid w:val="00482F9C"/>
    <w:rsid w:val="004853C1"/>
    <w:rsid w:val="004856A1"/>
    <w:rsid w:val="00491878"/>
    <w:rsid w:val="004923C4"/>
    <w:rsid w:val="00493A19"/>
    <w:rsid w:val="00494B94"/>
    <w:rsid w:val="004950FA"/>
    <w:rsid w:val="004A0303"/>
    <w:rsid w:val="004A1C41"/>
    <w:rsid w:val="004A3C0F"/>
    <w:rsid w:val="004B0B68"/>
    <w:rsid w:val="004B10AE"/>
    <w:rsid w:val="004B3C3D"/>
    <w:rsid w:val="004B424C"/>
    <w:rsid w:val="004B7DB8"/>
    <w:rsid w:val="004C104B"/>
    <w:rsid w:val="004C5368"/>
    <w:rsid w:val="004D0FDD"/>
    <w:rsid w:val="004D3219"/>
    <w:rsid w:val="004D6526"/>
    <w:rsid w:val="004E22DA"/>
    <w:rsid w:val="004E359E"/>
    <w:rsid w:val="004E3A8E"/>
    <w:rsid w:val="004E43D2"/>
    <w:rsid w:val="004E7027"/>
    <w:rsid w:val="004E71D0"/>
    <w:rsid w:val="00510064"/>
    <w:rsid w:val="005107B2"/>
    <w:rsid w:val="00511241"/>
    <w:rsid w:val="00517549"/>
    <w:rsid w:val="00524BA7"/>
    <w:rsid w:val="00524DD7"/>
    <w:rsid w:val="00526CE8"/>
    <w:rsid w:val="005274E0"/>
    <w:rsid w:val="00542F79"/>
    <w:rsid w:val="0054351A"/>
    <w:rsid w:val="00544B83"/>
    <w:rsid w:val="00546139"/>
    <w:rsid w:val="00551D2B"/>
    <w:rsid w:val="00554CA0"/>
    <w:rsid w:val="00560AE1"/>
    <w:rsid w:val="00561CD7"/>
    <w:rsid w:val="00561D48"/>
    <w:rsid w:val="0056316B"/>
    <w:rsid w:val="00563742"/>
    <w:rsid w:val="005724F2"/>
    <w:rsid w:val="005751CC"/>
    <w:rsid w:val="00584217"/>
    <w:rsid w:val="0059148E"/>
    <w:rsid w:val="0059253F"/>
    <w:rsid w:val="0059274E"/>
    <w:rsid w:val="00595E51"/>
    <w:rsid w:val="005A1522"/>
    <w:rsid w:val="005A1EE9"/>
    <w:rsid w:val="005A1FB2"/>
    <w:rsid w:val="005A5485"/>
    <w:rsid w:val="005A79DB"/>
    <w:rsid w:val="005B03E5"/>
    <w:rsid w:val="005B2B43"/>
    <w:rsid w:val="005B51B7"/>
    <w:rsid w:val="005B5401"/>
    <w:rsid w:val="005C0E31"/>
    <w:rsid w:val="005C441D"/>
    <w:rsid w:val="005C7186"/>
    <w:rsid w:val="005D2275"/>
    <w:rsid w:val="005D274B"/>
    <w:rsid w:val="005E0F68"/>
    <w:rsid w:val="005E256B"/>
    <w:rsid w:val="005E3163"/>
    <w:rsid w:val="005E39B2"/>
    <w:rsid w:val="005E5DC8"/>
    <w:rsid w:val="005F355F"/>
    <w:rsid w:val="005F528C"/>
    <w:rsid w:val="005F704E"/>
    <w:rsid w:val="00602715"/>
    <w:rsid w:val="0060362F"/>
    <w:rsid w:val="00613473"/>
    <w:rsid w:val="00613AF9"/>
    <w:rsid w:val="00615E8C"/>
    <w:rsid w:val="00616875"/>
    <w:rsid w:val="00620EEB"/>
    <w:rsid w:val="006221AA"/>
    <w:rsid w:val="00622E83"/>
    <w:rsid w:val="006232CC"/>
    <w:rsid w:val="00625F20"/>
    <w:rsid w:val="00627DD7"/>
    <w:rsid w:val="00627E62"/>
    <w:rsid w:val="00636636"/>
    <w:rsid w:val="006407E0"/>
    <w:rsid w:val="006446B1"/>
    <w:rsid w:val="00645C25"/>
    <w:rsid w:val="00647028"/>
    <w:rsid w:val="006574E7"/>
    <w:rsid w:val="00657D4A"/>
    <w:rsid w:val="00664628"/>
    <w:rsid w:val="006650DC"/>
    <w:rsid w:val="00665625"/>
    <w:rsid w:val="006671D6"/>
    <w:rsid w:val="00670D2C"/>
    <w:rsid w:val="00673405"/>
    <w:rsid w:val="00673D0C"/>
    <w:rsid w:val="0068052F"/>
    <w:rsid w:val="00681A52"/>
    <w:rsid w:val="00682AC3"/>
    <w:rsid w:val="00683433"/>
    <w:rsid w:val="006838AC"/>
    <w:rsid w:val="00694602"/>
    <w:rsid w:val="006952C9"/>
    <w:rsid w:val="00695A07"/>
    <w:rsid w:val="00697B8F"/>
    <w:rsid w:val="006A139F"/>
    <w:rsid w:val="006A24DB"/>
    <w:rsid w:val="006A73D3"/>
    <w:rsid w:val="006C02A2"/>
    <w:rsid w:val="006C5289"/>
    <w:rsid w:val="006D0B55"/>
    <w:rsid w:val="006D35F9"/>
    <w:rsid w:val="006D70BC"/>
    <w:rsid w:val="006D7357"/>
    <w:rsid w:val="006D7D1B"/>
    <w:rsid w:val="006F0402"/>
    <w:rsid w:val="006F2B5F"/>
    <w:rsid w:val="006F7753"/>
    <w:rsid w:val="007004B0"/>
    <w:rsid w:val="00702207"/>
    <w:rsid w:val="00702D76"/>
    <w:rsid w:val="0070318B"/>
    <w:rsid w:val="007038EA"/>
    <w:rsid w:val="0071024F"/>
    <w:rsid w:val="00710CBA"/>
    <w:rsid w:val="00711A27"/>
    <w:rsid w:val="0071354A"/>
    <w:rsid w:val="00716E94"/>
    <w:rsid w:val="00717D6A"/>
    <w:rsid w:val="00722AD1"/>
    <w:rsid w:val="0072313A"/>
    <w:rsid w:val="00723F1B"/>
    <w:rsid w:val="007241F3"/>
    <w:rsid w:val="00724961"/>
    <w:rsid w:val="007257A9"/>
    <w:rsid w:val="0072634E"/>
    <w:rsid w:val="007313E1"/>
    <w:rsid w:val="0073398F"/>
    <w:rsid w:val="00756F0E"/>
    <w:rsid w:val="00761445"/>
    <w:rsid w:val="0076216A"/>
    <w:rsid w:val="00763228"/>
    <w:rsid w:val="00766B31"/>
    <w:rsid w:val="007751C5"/>
    <w:rsid w:val="00776B37"/>
    <w:rsid w:val="00777881"/>
    <w:rsid w:val="00777B2C"/>
    <w:rsid w:val="00787CD8"/>
    <w:rsid w:val="007944CD"/>
    <w:rsid w:val="0079485E"/>
    <w:rsid w:val="007A0274"/>
    <w:rsid w:val="007A65D7"/>
    <w:rsid w:val="007A67E9"/>
    <w:rsid w:val="007A6AA5"/>
    <w:rsid w:val="007A6F67"/>
    <w:rsid w:val="007A7592"/>
    <w:rsid w:val="007B130D"/>
    <w:rsid w:val="007B4881"/>
    <w:rsid w:val="007B5A7B"/>
    <w:rsid w:val="007B6C48"/>
    <w:rsid w:val="007C5580"/>
    <w:rsid w:val="007D32CD"/>
    <w:rsid w:val="007D5BB7"/>
    <w:rsid w:val="007D65BF"/>
    <w:rsid w:val="007E0B63"/>
    <w:rsid w:val="007E4BB4"/>
    <w:rsid w:val="007E75EA"/>
    <w:rsid w:val="007F0261"/>
    <w:rsid w:val="007F1F99"/>
    <w:rsid w:val="007F28D1"/>
    <w:rsid w:val="007F2B86"/>
    <w:rsid w:val="007F4F64"/>
    <w:rsid w:val="007F57AA"/>
    <w:rsid w:val="007F5A9D"/>
    <w:rsid w:val="007F6899"/>
    <w:rsid w:val="0080184F"/>
    <w:rsid w:val="008019B6"/>
    <w:rsid w:val="00801C48"/>
    <w:rsid w:val="00803EC8"/>
    <w:rsid w:val="0080488F"/>
    <w:rsid w:val="008054C2"/>
    <w:rsid w:val="00817A1A"/>
    <w:rsid w:val="008222BC"/>
    <w:rsid w:val="00825F16"/>
    <w:rsid w:val="00826A0E"/>
    <w:rsid w:val="008366C0"/>
    <w:rsid w:val="008418F3"/>
    <w:rsid w:val="008428B6"/>
    <w:rsid w:val="00843B6A"/>
    <w:rsid w:val="00846688"/>
    <w:rsid w:val="00847A5C"/>
    <w:rsid w:val="00852CB9"/>
    <w:rsid w:val="008531F8"/>
    <w:rsid w:val="0085326E"/>
    <w:rsid w:val="008552C3"/>
    <w:rsid w:val="00864A2D"/>
    <w:rsid w:val="00865D1B"/>
    <w:rsid w:val="00876FCB"/>
    <w:rsid w:val="00877066"/>
    <w:rsid w:val="00877CFD"/>
    <w:rsid w:val="00881784"/>
    <w:rsid w:val="00881971"/>
    <w:rsid w:val="00882EC8"/>
    <w:rsid w:val="0088377E"/>
    <w:rsid w:val="008871C1"/>
    <w:rsid w:val="00890506"/>
    <w:rsid w:val="008937A9"/>
    <w:rsid w:val="008A170A"/>
    <w:rsid w:val="008A4B76"/>
    <w:rsid w:val="008A683B"/>
    <w:rsid w:val="008A7BC5"/>
    <w:rsid w:val="008A7EA5"/>
    <w:rsid w:val="008B4A9F"/>
    <w:rsid w:val="008B5FB3"/>
    <w:rsid w:val="008B7E01"/>
    <w:rsid w:val="008C155E"/>
    <w:rsid w:val="008C1894"/>
    <w:rsid w:val="008D52F6"/>
    <w:rsid w:val="008E2596"/>
    <w:rsid w:val="008E2964"/>
    <w:rsid w:val="008E33DA"/>
    <w:rsid w:val="008E3A39"/>
    <w:rsid w:val="008F309D"/>
    <w:rsid w:val="008F3497"/>
    <w:rsid w:val="008F4864"/>
    <w:rsid w:val="008F58ED"/>
    <w:rsid w:val="008F5D2F"/>
    <w:rsid w:val="00904ADF"/>
    <w:rsid w:val="009071E0"/>
    <w:rsid w:val="0091205B"/>
    <w:rsid w:val="00913694"/>
    <w:rsid w:val="009150F1"/>
    <w:rsid w:val="009151B2"/>
    <w:rsid w:val="00915F9D"/>
    <w:rsid w:val="00920BAD"/>
    <w:rsid w:val="009241AC"/>
    <w:rsid w:val="0092708A"/>
    <w:rsid w:val="00930588"/>
    <w:rsid w:val="00930C4A"/>
    <w:rsid w:val="00936DE6"/>
    <w:rsid w:val="00937A0C"/>
    <w:rsid w:val="00937E96"/>
    <w:rsid w:val="00942C30"/>
    <w:rsid w:val="00942E23"/>
    <w:rsid w:val="0095037A"/>
    <w:rsid w:val="00961F8B"/>
    <w:rsid w:val="009730A7"/>
    <w:rsid w:val="009763E1"/>
    <w:rsid w:val="00977BF0"/>
    <w:rsid w:val="00982761"/>
    <w:rsid w:val="00983B82"/>
    <w:rsid w:val="009846F1"/>
    <w:rsid w:val="00990CAD"/>
    <w:rsid w:val="009954B2"/>
    <w:rsid w:val="009974B7"/>
    <w:rsid w:val="009A1618"/>
    <w:rsid w:val="009A56A2"/>
    <w:rsid w:val="009A63B0"/>
    <w:rsid w:val="009B0FA6"/>
    <w:rsid w:val="009B14A2"/>
    <w:rsid w:val="009C0081"/>
    <w:rsid w:val="009C0882"/>
    <w:rsid w:val="009C4DBA"/>
    <w:rsid w:val="009C65A3"/>
    <w:rsid w:val="009C6EFC"/>
    <w:rsid w:val="009C701E"/>
    <w:rsid w:val="009D11A7"/>
    <w:rsid w:val="009E44B1"/>
    <w:rsid w:val="009E609A"/>
    <w:rsid w:val="009E680C"/>
    <w:rsid w:val="009E6CB6"/>
    <w:rsid w:val="009E6F2B"/>
    <w:rsid w:val="009F1B10"/>
    <w:rsid w:val="009F2470"/>
    <w:rsid w:val="009F5693"/>
    <w:rsid w:val="009F56B3"/>
    <w:rsid w:val="009F640C"/>
    <w:rsid w:val="009F6D63"/>
    <w:rsid w:val="00A004F0"/>
    <w:rsid w:val="00A024DA"/>
    <w:rsid w:val="00A05EC5"/>
    <w:rsid w:val="00A12961"/>
    <w:rsid w:val="00A14F51"/>
    <w:rsid w:val="00A2045C"/>
    <w:rsid w:val="00A208DB"/>
    <w:rsid w:val="00A2679A"/>
    <w:rsid w:val="00A31C59"/>
    <w:rsid w:val="00A328AE"/>
    <w:rsid w:val="00A33611"/>
    <w:rsid w:val="00A35A25"/>
    <w:rsid w:val="00A53D95"/>
    <w:rsid w:val="00A54C8A"/>
    <w:rsid w:val="00A55C3F"/>
    <w:rsid w:val="00A55D54"/>
    <w:rsid w:val="00A562E1"/>
    <w:rsid w:val="00A576E8"/>
    <w:rsid w:val="00A6461C"/>
    <w:rsid w:val="00A706FE"/>
    <w:rsid w:val="00A74CD4"/>
    <w:rsid w:val="00A8018D"/>
    <w:rsid w:val="00A8355C"/>
    <w:rsid w:val="00A84E48"/>
    <w:rsid w:val="00A84F76"/>
    <w:rsid w:val="00A904DD"/>
    <w:rsid w:val="00A90BCD"/>
    <w:rsid w:val="00A9417E"/>
    <w:rsid w:val="00A95FBF"/>
    <w:rsid w:val="00A964C9"/>
    <w:rsid w:val="00A9698C"/>
    <w:rsid w:val="00A97440"/>
    <w:rsid w:val="00AA02FD"/>
    <w:rsid w:val="00AA0C6E"/>
    <w:rsid w:val="00AA0EA9"/>
    <w:rsid w:val="00AA2E48"/>
    <w:rsid w:val="00AA3362"/>
    <w:rsid w:val="00AA4D26"/>
    <w:rsid w:val="00AA761E"/>
    <w:rsid w:val="00AB0302"/>
    <w:rsid w:val="00AB2B8A"/>
    <w:rsid w:val="00AB6444"/>
    <w:rsid w:val="00AC12CC"/>
    <w:rsid w:val="00AC2D30"/>
    <w:rsid w:val="00AC6052"/>
    <w:rsid w:val="00AD0EC7"/>
    <w:rsid w:val="00AD1875"/>
    <w:rsid w:val="00AD3D71"/>
    <w:rsid w:val="00AD6096"/>
    <w:rsid w:val="00AD61F8"/>
    <w:rsid w:val="00AD662F"/>
    <w:rsid w:val="00AD6E72"/>
    <w:rsid w:val="00AE28A6"/>
    <w:rsid w:val="00AE3BF2"/>
    <w:rsid w:val="00AF13C8"/>
    <w:rsid w:val="00AF386F"/>
    <w:rsid w:val="00AF5BEA"/>
    <w:rsid w:val="00B04AB6"/>
    <w:rsid w:val="00B04EF4"/>
    <w:rsid w:val="00B06088"/>
    <w:rsid w:val="00B0703F"/>
    <w:rsid w:val="00B13D91"/>
    <w:rsid w:val="00B147A8"/>
    <w:rsid w:val="00B16EC7"/>
    <w:rsid w:val="00B17B6E"/>
    <w:rsid w:val="00B27773"/>
    <w:rsid w:val="00B306CA"/>
    <w:rsid w:val="00B3133D"/>
    <w:rsid w:val="00B324EF"/>
    <w:rsid w:val="00B407C9"/>
    <w:rsid w:val="00B433F9"/>
    <w:rsid w:val="00B50B81"/>
    <w:rsid w:val="00B5161B"/>
    <w:rsid w:val="00B55D95"/>
    <w:rsid w:val="00B55F7C"/>
    <w:rsid w:val="00B621C5"/>
    <w:rsid w:val="00B63968"/>
    <w:rsid w:val="00B662C2"/>
    <w:rsid w:val="00B7011A"/>
    <w:rsid w:val="00B7221C"/>
    <w:rsid w:val="00B72E29"/>
    <w:rsid w:val="00B77FF2"/>
    <w:rsid w:val="00B80B99"/>
    <w:rsid w:val="00B814AF"/>
    <w:rsid w:val="00B91733"/>
    <w:rsid w:val="00B92D52"/>
    <w:rsid w:val="00B94ED2"/>
    <w:rsid w:val="00B95404"/>
    <w:rsid w:val="00B95591"/>
    <w:rsid w:val="00B95D7F"/>
    <w:rsid w:val="00BA15AF"/>
    <w:rsid w:val="00BA3A59"/>
    <w:rsid w:val="00BB03FD"/>
    <w:rsid w:val="00BB1216"/>
    <w:rsid w:val="00BB19E7"/>
    <w:rsid w:val="00BB2324"/>
    <w:rsid w:val="00BB275E"/>
    <w:rsid w:val="00BB2D20"/>
    <w:rsid w:val="00BB360A"/>
    <w:rsid w:val="00BB40A5"/>
    <w:rsid w:val="00BB55C3"/>
    <w:rsid w:val="00BC267B"/>
    <w:rsid w:val="00BC3C81"/>
    <w:rsid w:val="00BC5842"/>
    <w:rsid w:val="00BC76E8"/>
    <w:rsid w:val="00BD2B2B"/>
    <w:rsid w:val="00BD30A3"/>
    <w:rsid w:val="00BD4690"/>
    <w:rsid w:val="00BD4BCE"/>
    <w:rsid w:val="00BD56B9"/>
    <w:rsid w:val="00BE10A3"/>
    <w:rsid w:val="00BE1BF8"/>
    <w:rsid w:val="00BF3DDF"/>
    <w:rsid w:val="00BF690D"/>
    <w:rsid w:val="00BF7863"/>
    <w:rsid w:val="00C01333"/>
    <w:rsid w:val="00C02693"/>
    <w:rsid w:val="00C03458"/>
    <w:rsid w:val="00C04E8A"/>
    <w:rsid w:val="00C05840"/>
    <w:rsid w:val="00C1001F"/>
    <w:rsid w:val="00C11A9F"/>
    <w:rsid w:val="00C13AAB"/>
    <w:rsid w:val="00C15510"/>
    <w:rsid w:val="00C156CB"/>
    <w:rsid w:val="00C15871"/>
    <w:rsid w:val="00C22371"/>
    <w:rsid w:val="00C22B27"/>
    <w:rsid w:val="00C27C58"/>
    <w:rsid w:val="00C3384F"/>
    <w:rsid w:val="00C33E43"/>
    <w:rsid w:val="00C3556C"/>
    <w:rsid w:val="00C407CB"/>
    <w:rsid w:val="00C43164"/>
    <w:rsid w:val="00C436E1"/>
    <w:rsid w:val="00C4533B"/>
    <w:rsid w:val="00C47B68"/>
    <w:rsid w:val="00C47DA0"/>
    <w:rsid w:val="00C50BCA"/>
    <w:rsid w:val="00C55D59"/>
    <w:rsid w:val="00C57DA4"/>
    <w:rsid w:val="00C60439"/>
    <w:rsid w:val="00C61B52"/>
    <w:rsid w:val="00C6391A"/>
    <w:rsid w:val="00C645A8"/>
    <w:rsid w:val="00C707A9"/>
    <w:rsid w:val="00C71AB2"/>
    <w:rsid w:val="00C730C5"/>
    <w:rsid w:val="00C84DD2"/>
    <w:rsid w:val="00C90288"/>
    <w:rsid w:val="00C922BF"/>
    <w:rsid w:val="00C92B28"/>
    <w:rsid w:val="00C94138"/>
    <w:rsid w:val="00C949A2"/>
    <w:rsid w:val="00C954B0"/>
    <w:rsid w:val="00CA1F26"/>
    <w:rsid w:val="00CA4406"/>
    <w:rsid w:val="00CA56CD"/>
    <w:rsid w:val="00CA5C5A"/>
    <w:rsid w:val="00CB122D"/>
    <w:rsid w:val="00CB1F55"/>
    <w:rsid w:val="00CB2F65"/>
    <w:rsid w:val="00CC0436"/>
    <w:rsid w:val="00CC379A"/>
    <w:rsid w:val="00CC55D0"/>
    <w:rsid w:val="00CC5F29"/>
    <w:rsid w:val="00CC6518"/>
    <w:rsid w:val="00CD46F7"/>
    <w:rsid w:val="00CD5E8F"/>
    <w:rsid w:val="00CE47A4"/>
    <w:rsid w:val="00CE5CB0"/>
    <w:rsid w:val="00CE5FDE"/>
    <w:rsid w:val="00CE65EA"/>
    <w:rsid w:val="00CF0FA2"/>
    <w:rsid w:val="00CF1C35"/>
    <w:rsid w:val="00CF2D1D"/>
    <w:rsid w:val="00D00C81"/>
    <w:rsid w:val="00D12F80"/>
    <w:rsid w:val="00D13241"/>
    <w:rsid w:val="00D159CA"/>
    <w:rsid w:val="00D2154E"/>
    <w:rsid w:val="00D21C2C"/>
    <w:rsid w:val="00D21C73"/>
    <w:rsid w:val="00D23FE6"/>
    <w:rsid w:val="00D24175"/>
    <w:rsid w:val="00D26F0C"/>
    <w:rsid w:val="00D34BC5"/>
    <w:rsid w:val="00D3623E"/>
    <w:rsid w:val="00D437AD"/>
    <w:rsid w:val="00D47449"/>
    <w:rsid w:val="00D50C4F"/>
    <w:rsid w:val="00D5213F"/>
    <w:rsid w:val="00D53C3A"/>
    <w:rsid w:val="00D61823"/>
    <w:rsid w:val="00D63185"/>
    <w:rsid w:val="00D656FD"/>
    <w:rsid w:val="00D65DF6"/>
    <w:rsid w:val="00D65FD0"/>
    <w:rsid w:val="00D66AA7"/>
    <w:rsid w:val="00D70071"/>
    <w:rsid w:val="00D722F2"/>
    <w:rsid w:val="00D72517"/>
    <w:rsid w:val="00D84CED"/>
    <w:rsid w:val="00D8792F"/>
    <w:rsid w:val="00DA369B"/>
    <w:rsid w:val="00DA56BC"/>
    <w:rsid w:val="00DA6433"/>
    <w:rsid w:val="00DA6B2A"/>
    <w:rsid w:val="00DA7263"/>
    <w:rsid w:val="00DB2528"/>
    <w:rsid w:val="00DB289C"/>
    <w:rsid w:val="00DB604D"/>
    <w:rsid w:val="00DC2829"/>
    <w:rsid w:val="00DC3C79"/>
    <w:rsid w:val="00DC73E6"/>
    <w:rsid w:val="00DD6B80"/>
    <w:rsid w:val="00DE3916"/>
    <w:rsid w:val="00DE4128"/>
    <w:rsid w:val="00DE58B8"/>
    <w:rsid w:val="00DE60F0"/>
    <w:rsid w:val="00DF192A"/>
    <w:rsid w:val="00DF39A4"/>
    <w:rsid w:val="00DF7517"/>
    <w:rsid w:val="00DF793B"/>
    <w:rsid w:val="00DF7F6E"/>
    <w:rsid w:val="00E0294D"/>
    <w:rsid w:val="00E031CE"/>
    <w:rsid w:val="00E0422F"/>
    <w:rsid w:val="00E0697F"/>
    <w:rsid w:val="00E07A3F"/>
    <w:rsid w:val="00E14F5B"/>
    <w:rsid w:val="00E171DC"/>
    <w:rsid w:val="00E22B2F"/>
    <w:rsid w:val="00E24924"/>
    <w:rsid w:val="00E3236C"/>
    <w:rsid w:val="00E4368E"/>
    <w:rsid w:val="00E456BD"/>
    <w:rsid w:val="00E460A8"/>
    <w:rsid w:val="00E530B3"/>
    <w:rsid w:val="00E55C98"/>
    <w:rsid w:val="00E62245"/>
    <w:rsid w:val="00E6396A"/>
    <w:rsid w:val="00E63C43"/>
    <w:rsid w:val="00E646E9"/>
    <w:rsid w:val="00E7051B"/>
    <w:rsid w:val="00E71E83"/>
    <w:rsid w:val="00E829DF"/>
    <w:rsid w:val="00E82ED8"/>
    <w:rsid w:val="00E86090"/>
    <w:rsid w:val="00E87FB0"/>
    <w:rsid w:val="00E90DA1"/>
    <w:rsid w:val="00E920AC"/>
    <w:rsid w:val="00E92EEB"/>
    <w:rsid w:val="00E948AD"/>
    <w:rsid w:val="00E95207"/>
    <w:rsid w:val="00E95376"/>
    <w:rsid w:val="00E95F5C"/>
    <w:rsid w:val="00EA1194"/>
    <w:rsid w:val="00EA330C"/>
    <w:rsid w:val="00EA5A6E"/>
    <w:rsid w:val="00EA5DCB"/>
    <w:rsid w:val="00EA643D"/>
    <w:rsid w:val="00EA6C47"/>
    <w:rsid w:val="00EB3F39"/>
    <w:rsid w:val="00EB3F5C"/>
    <w:rsid w:val="00EB3FD7"/>
    <w:rsid w:val="00EC6295"/>
    <w:rsid w:val="00ED21F7"/>
    <w:rsid w:val="00ED7DD6"/>
    <w:rsid w:val="00EE31C9"/>
    <w:rsid w:val="00EE389F"/>
    <w:rsid w:val="00EE4855"/>
    <w:rsid w:val="00EE49B5"/>
    <w:rsid w:val="00EF1248"/>
    <w:rsid w:val="00EF612C"/>
    <w:rsid w:val="00F1307C"/>
    <w:rsid w:val="00F14757"/>
    <w:rsid w:val="00F220DD"/>
    <w:rsid w:val="00F241D4"/>
    <w:rsid w:val="00F2546C"/>
    <w:rsid w:val="00F258B7"/>
    <w:rsid w:val="00F279CF"/>
    <w:rsid w:val="00F31F17"/>
    <w:rsid w:val="00F3290A"/>
    <w:rsid w:val="00F33123"/>
    <w:rsid w:val="00F348ED"/>
    <w:rsid w:val="00F3557B"/>
    <w:rsid w:val="00F36D53"/>
    <w:rsid w:val="00F40533"/>
    <w:rsid w:val="00F41699"/>
    <w:rsid w:val="00F431E6"/>
    <w:rsid w:val="00F43FFE"/>
    <w:rsid w:val="00F468BC"/>
    <w:rsid w:val="00F50DA7"/>
    <w:rsid w:val="00F527EB"/>
    <w:rsid w:val="00F57E4B"/>
    <w:rsid w:val="00F61C32"/>
    <w:rsid w:val="00F67244"/>
    <w:rsid w:val="00F720DD"/>
    <w:rsid w:val="00F760E1"/>
    <w:rsid w:val="00F76574"/>
    <w:rsid w:val="00F80F30"/>
    <w:rsid w:val="00F82A37"/>
    <w:rsid w:val="00F87631"/>
    <w:rsid w:val="00F91DB3"/>
    <w:rsid w:val="00F94BE5"/>
    <w:rsid w:val="00F9686B"/>
    <w:rsid w:val="00FA0149"/>
    <w:rsid w:val="00FB17AE"/>
    <w:rsid w:val="00FB4D73"/>
    <w:rsid w:val="00FC006C"/>
    <w:rsid w:val="00FC329B"/>
    <w:rsid w:val="00FC5DED"/>
    <w:rsid w:val="00FC5F48"/>
    <w:rsid w:val="00FC7013"/>
    <w:rsid w:val="00FD6382"/>
    <w:rsid w:val="00FE49C6"/>
    <w:rsid w:val="00FE7B48"/>
    <w:rsid w:val="00FF0002"/>
    <w:rsid w:val="00FF0CC2"/>
    <w:rsid w:val="00FF2AFC"/>
    <w:rsid w:val="00FF3208"/>
    <w:rsid w:val="00FF6421"/>
    <w:rsid w:val="00FF692C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4A"/>
  </w:style>
  <w:style w:type="paragraph" w:styleId="Footer">
    <w:name w:val="footer"/>
    <w:basedOn w:val="Normal"/>
    <w:link w:val="Foot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54A"/>
  </w:style>
  <w:style w:type="paragraph" w:styleId="Footer">
    <w:name w:val="footer"/>
    <w:basedOn w:val="Normal"/>
    <w:link w:val="FooterChar"/>
    <w:uiPriority w:val="99"/>
    <w:unhideWhenUsed/>
    <w:rsid w:val="0071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sr.barragan</cp:lastModifiedBy>
  <cp:revision>2</cp:revision>
  <cp:lastPrinted>2013-02-10T20:18:00Z</cp:lastPrinted>
  <dcterms:created xsi:type="dcterms:W3CDTF">2016-07-08T23:04:00Z</dcterms:created>
  <dcterms:modified xsi:type="dcterms:W3CDTF">2016-07-08T23:04:00Z</dcterms:modified>
</cp:coreProperties>
</file>