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69"/>
        <w:tblW w:w="7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488"/>
      </w:tblGrid>
      <w:tr w:rsidR="001D6BBA" w:rsidRPr="006577AE" w:rsidTr="001D6BBA">
        <w:trPr>
          <w:trHeight w:val="1562"/>
        </w:trPr>
        <w:tc>
          <w:tcPr>
            <w:tcW w:w="7488" w:type="dxa"/>
            <w:tcBorders>
              <w:bottom w:val="single" w:sz="6" w:space="0" w:color="auto"/>
            </w:tcBorders>
            <w:shd w:val="clear" w:color="auto" w:fill="D9D9D9"/>
          </w:tcPr>
          <w:p w:rsidR="001D6BBA" w:rsidRPr="00604930" w:rsidRDefault="001D6BBA" w:rsidP="001D6BBA">
            <w:pPr>
              <w:rPr>
                <w:rFonts w:cs="Arial"/>
                <w:b/>
                <w:i/>
              </w:rPr>
            </w:pPr>
            <w:bookmarkStart w:id="0" w:name="_GoBack"/>
            <w:bookmarkEnd w:id="0"/>
            <w:r>
              <w:rPr>
                <w:rFonts w:cs="Arial"/>
                <w:b/>
                <w:i/>
              </w:rPr>
              <w:t xml:space="preserve">Purpose of </w:t>
            </w:r>
            <w:r w:rsidRPr="00604930">
              <w:rPr>
                <w:rFonts w:cs="Arial"/>
                <w:b/>
                <w:i/>
              </w:rPr>
              <w:t>Negotiat</w:t>
            </w:r>
            <w:r>
              <w:rPr>
                <w:rFonts w:cs="Arial"/>
                <w:b/>
                <w:i/>
              </w:rPr>
              <w:t>ion</w:t>
            </w:r>
          </w:p>
          <w:p w:rsidR="001D6BBA" w:rsidRDefault="001D6BBA" w:rsidP="001D6BBA">
            <w:pPr>
              <w:rPr>
                <w:rFonts w:cs="Arial"/>
                <w:i/>
                <w:sz w:val="16"/>
                <w:szCs w:val="16"/>
              </w:rPr>
            </w:pPr>
            <w:r w:rsidRPr="006577AE">
              <w:rPr>
                <w:rFonts w:cs="Arial"/>
                <w:i/>
                <w:sz w:val="16"/>
                <w:szCs w:val="16"/>
              </w:rPr>
              <w:t>(Price, Commission, Price Improvement, etc.)</w:t>
            </w:r>
          </w:p>
          <w:p w:rsidR="001D6BBA" w:rsidRPr="006577AE" w:rsidRDefault="001D6BBA" w:rsidP="001D6BBA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1D6BBA" w:rsidRPr="006577AE" w:rsidTr="001D6BBA">
        <w:trPr>
          <w:trHeight w:val="1796"/>
        </w:trPr>
        <w:tc>
          <w:tcPr>
            <w:tcW w:w="7488" w:type="dxa"/>
            <w:shd w:val="clear" w:color="auto" w:fill="D9D9D9"/>
          </w:tcPr>
          <w:p w:rsidR="001D6BBA" w:rsidRPr="00604930" w:rsidRDefault="001D6BBA" w:rsidP="001D6BBA">
            <w:pPr>
              <w:rPr>
                <w:rFonts w:cs="Arial"/>
                <w:b/>
                <w:i/>
              </w:rPr>
            </w:pPr>
            <w:r w:rsidRPr="00604930">
              <w:rPr>
                <w:rFonts w:cs="Arial"/>
                <w:b/>
                <w:i/>
              </w:rPr>
              <w:t>Desired outcome</w:t>
            </w:r>
          </w:p>
          <w:p w:rsidR="001D6BBA" w:rsidRPr="006577AE" w:rsidRDefault="001D6BBA" w:rsidP="001D6BBA">
            <w:pPr>
              <w:rPr>
                <w:rFonts w:cs="Arial"/>
                <w:i/>
                <w:sz w:val="16"/>
                <w:szCs w:val="16"/>
              </w:rPr>
            </w:pPr>
            <w:r w:rsidRPr="006577AE">
              <w:rPr>
                <w:rFonts w:cs="Arial"/>
                <w:i/>
                <w:sz w:val="16"/>
                <w:szCs w:val="16"/>
              </w:rPr>
              <w:t>(</w:t>
            </w:r>
            <w:r w:rsidRPr="006E1A6D">
              <w:rPr>
                <w:sz w:val="20"/>
                <w:szCs w:val="20"/>
              </w:rPr>
              <w:t>identify your organizations goals and objectives</w:t>
            </w:r>
            <w:r w:rsidRPr="006577AE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  <w:tr w:rsidR="001D6BBA" w:rsidRPr="006577AE" w:rsidTr="001D6BBA">
        <w:trPr>
          <w:trHeight w:val="1787"/>
        </w:trPr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BA" w:rsidRPr="00604930" w:rsidRDefault="001D6BBA" w:rsidP="001D6BBA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Pertinent </w:t>
            </w:r>
            <w:r w:rsidRPr="00604930">
              <w:rPr>
                <w:rFonts w:cs="Arial"/>
                <w:b/>
                <w:i/>
              </w:rPr>
              <w:t>information</w:t>
            </w:r>
          </w:p>
          <w:p w:rsidR="001D6BBA" w:rsidRPr="001D6BBA" w:rsidRDefault="001D6BBA" w:rsidP="001D6BBA">
            <w:pPr>
              <w:rPr>
                <w:rFonts w:cs="Arial"/>
                <w:b/>
                <w:i/>
              </w:rPr>
            </w:pPr>
            <w:r w:rsidRPr="001D6BBA">
              <w:rPr>
                <w:rFonts w:cs="Arial"/>
                <w:b/>
                <w:i/>
              </w:rPr>
              <w:t>(What facts do I have for both parties that support my proposal?)</w:t>
            </w:r>
          </w:p>
        </w:tc>
      </w:tr>
      <w:tr w:rsidR="001D6BBA" w:rsidTr="001D6BBA">
        <w:trPr>
          <w:trHeight w:val="1787"/>
        </w:trPr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BA" w:rsidRPr="00604930" w:rsidRDefault="001D6BBA" w:rsidP="001D6BBA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I</w:t>
            </w:r>
            <w:r w:rsidRPr="00604930">
              <w:rPr>
                <w:rFonts w:cs="Arial"/>
                <w:b/>
                <w:i/>
              </w:rPr>
              <w:t>nterests/</w:t>
            </w:r>
            <w:r>
              <w:rPr>
                <w:rFonts w:cs="Arial"/>
                <w:b/>
                <w:i/>
              </w:rPr>
              <w:t>desires/motivations</w:t>
            </w:r>
          </w:p>
          <w:p w:rsidR="001D6BBA" w:rsidRPr="006577AE" w:rsidRDefault="001D6BBA" w:rsidP="001D6BBA">
            <w:pPr>
              <w:rPr>
                <w:rFonts w:cs="Arial"/>
                <w:b/>
                <w:i/>
              </w:rPr>
            </w:pPr>
            <w:r w:rsidRPr="001D6BBA">
              <w:rPr>
                <w:rFonts w:cs="Arial"/>
                <w:b/>
                <w:i/>
              </w:rPr>
              <w:t>(What are my party’s motivations? What are the other party’s motivations? What do I anticipate the other party will object to?)</w:t>
            </w:r>
          </w:p>
          <w:p w:rsidR="001D6BBA" w:rsidRPr="001D6BBA" w:rsidRDefault="001D6BBA" w:rsidP="001D6BBA">
            <w:pPr>
              <w:rPr>
                <w:rFonts w:cs="Arial"/>
                <w:b/>
                <w:i/>
              </w:rPr>
            </w:pPr>
          </w:p>
        </w:tc>
      </w:tr>
      <w:tr w:rsidR="001D6BBA" w:rsidRPr="006577AE" w:rsidTr="001D6BBA">
        <w:trPr>
          <w:trHeight w:val="1778"/>
        </w:trPr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BA" w:rsidRPr="00604930" w:rsidRDefault="001D6BBA" w:rsidP="001D6BBA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Sources of Power</w:t>
            </w:r>
          </w:p>
          <w:p w:rsidR="001D6BBA" w:rsidRPr="001D6BBA" w:rsidRDefault="001D6BBA" w:rsidP="001D6BBA">
            <w:pPr>
              <w:rPr>
                <w:rFonts w:cs="Arial"/>
                <w:b/>
                <w:i/>
              </w:rPr>
            </w:pPr>
            <w:r w:rsidRPr="001D6BBA">
              <w:rPr>
                <w:rFonts w:cs="Arial"/>
                <w:b/>
                <w:i/>
              </w:rPr>
              <w:t>(What is my power? What is the other party’s power?)</w:t>
            </w:r>
          </w:p>
        </w:tc>
      </w:tr>
      <w:tr w:rsidR="001D6BBA" w:rsidRPr="006577AE" w:rsidTr="001D6BBA">
        <w:trPr>
          <w:trHeight w:val="1796"/>
        </w:trPr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BA" w:rsidRPr="00604930" w:rsidRDefault="001D6BBA" w:rsidP="001D6BBA">
            <w:pPr>
              <w:rPr>
                <w:rFonts w:cs="Arial"/>
                <w:b/>
                <w:i/>
              </w:rPr>
            </w:pPr>
            <w:r w:rsidRPr="00604930">
              <w:rPr>
                <w:rFonts w:cs="Arial"/>
                <w:b/>
                <w:i/>
              </w:rPr>
              <w:t>Walk-Away Alternative</w:t>
            </w:r>
          </w:p>
          <w:p w:rsidR="001D6BBA" w:rsidRPr="001D6BBA" w:rsidRDefault="001D6BBA" w:rsidP="001D6BBA">
            <w:pPr>
              <w:rPr>
                <w:rFonts w:cs="Arial"/>
                <w:b/>
                <w:i/>
              </w:rPr>
            </w:pPr>
            <w:r w:rsidRPr="001D6BBA">
              <w:rPr>
                <w:rFonts w:cs="Arial"/>
                <w:b/>
                <w:i/>
              </w:rPr>
              <w:t>(If we can’t come to agreement, what then?)</w:t>
            </w:r>
          </w:p>
        </w:tc>
      </w:tr>
      <w:tr w:rsidR="001D6BBA" w:rsidRPr="006577AE" w:rsidTr="001D6BBA">
        <w:trPr>
          <w:trHeight w:val="1787"/>
        </w:trPr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BA" w:rsidRPr="00414DC8" w:rsidRDefault="001D6BBA" w:rsidP="001D6BBA">
            <w:pPr>
              <w:rPr>
                <w:rFonts w:cs="Arial"/>
                <w:b/>
                <w:i/>
              </w:rPr>
            </w:pPr>
            <w:r w:rsidRPr="00414DC8">
              <w:rPr>
                <w:rFonts w:cs="Arial"/>
                <w:b/>
                <w:i/>
              </w:rPr>
              <w:lastRenderedPageBreak/>
              <w:t>Ethical Considerations</w:t>
            </w:r>
          </w:p>
          <w:p w:rsidR="001D6BBA" w:rsidRPr="00414DC8" w:rsidRDefault="001D6BBA" w:rsidP="001D6BBA">
            <w:pPr>
              <w:rPr>
                <w:rFonts w:cs="Arial"/>
                <w:b/>
                <w:i/>
              </w:rPr>
            </w:pPr>
            <w:r w:rsidRPr="00414DC8">
              <w:rPr>
                <w:rFonts w:cs="Arial"/>
                <w:b/>
                <w:i/>
              </w:rPr>
              <w:t>(What are the ethical pitfalls or morally ambiguous issues)</w:t>
            </w:r>
          </w:p>
          <w:p w:rsidR="001D6BBA" w:rsidRDefault="001D6BBA" w:rsidP="001D6BBA">
            <w:pPr>
              <w:rPr>
                <w:rFonts w:cs="Arial"/>
                <w:b/>
                <w:i/>
              </w:rPr>
            </w:pPr>
          </w:p>
        </w:tc>
      </w:tr>
      <w:tr w:rsidR="001D6BBA" w:rsidRPr="006577AE" w:rsidTr="001D6BBA">
        <w:trPr>
          <w:trHeight w:val="1742"/>
        </w:trPr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BA" w:rsidRDefault="001D6BBA" w:rsidP="001D6BBA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Negotiation Team</w:t>
            </w:r>
          </w:p>
          <w:p w:rsidR="001D6BBA" w:rsidRPr="00604930" w:rsidRDefault="001D6BBA" w:rsidP="001D6BBA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(</w:t>
            </w:r>
            <w:r w:rsidRPr="001D6BBA">
              <w:rPr>
                <w:rFonts w:cs="Arial"/>
                <w:b/>
                <w:i/>
              </w:rPr>
              <w:t>Roles &amp; Responsibilities</w:t>
            </w:r>
            <w:r>
              <w:rPr>
                <w:rFonts w:cs="Arial"/>
                <w:b/>
                <w:i/>
              </w:rPr>
              <w:t>)</w:t>
            </w:r>
          </w:p>
        </w:tc>
      </w:tr>
      <w:tr w:rsidR="001D6BBA" w:rsidRPr="006577AE" w:rsidTr="001D6BBA">
        <w:trPr>
          <w:trHeight w:val="1616"/>
        </w:trPr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BA" w:rsidRPr="00604930" w:rsidRDefault="001D6BBA" w:rsidP="001D6BBA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Recommended Negotiation Strategy</w:t>
            </w:r>
          </w:p>
          <w:p w:rsidR="001D6BBA" w:rsidRPr="001D6BBA" w:rsidRDefault="001D6BBA" w:rsidP="001D6BBA">
            <w:pPr>
              <w:rPr>
                <w:rFonts w:cs="Arial"/>
                <w:b/>
                <w:i/>
              </w:rPr>
            </w:pPr>
            <w:r w:rsidRPr="001D6BBA">
              <w:rPr>
                <w:rFonts w:cs="Arial"/>
                <w:b/>
                <w:i/>
              </w:rPr>
              <w:t>(identify your preferred Negotiation Strategy)</w:t>
            </w:r>
          </w:p>
        </w:tc>
      </w:tr>
    </w:tbl>
    <w:p w:rsidR="0019779F" w:rsidRDefault="0019779F"/>
    <w:p w:rsidR="001D6BBA" w:rsidRDefault="001D6BBA"/>
    <w:p w:rsidR="001D6BBA" w:rsidRPr="001D6BBA" w:rsidRDefault="001D6BBA">
      <w:pPr>
        <w:jc w:val="center"/>
        <w:rPr>
          <w:b/>
          <w:sz w:val="48"/>
          <w:szCs w:val="48"/>
        </w:rPr>
      </w:pPr>
    </w:p>
    <w:sectPr w:rsidR="001D6BBA" w:rsidRPr="001D6BBA" w:rsidSect="001977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6F" w:rsidRDefault="00A4756F" w:rsidP="001D6BBA">
      <w:r>
        <w:separator/>
      </w:r>
    </w:p>
  </w:endnote>
  <w:endnote w:type="continuationSeparator" w:id="0">
    <w:p w:rsidR="00A4756F" w:rsidRDefault="00A4756F" w:rsidP="001D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120682"/>
      <w:docPartObj>
        <w:docPartGallery w:val="Page Numbers (Bottom of Page)"/>
        <w:docPartUnique/>
      </w:docPartObj>
    </w:sdtPr>
    <w:sdtEndPr/>
    <w:sdtContent>
      <w:p w:rsidR="001D6BBA" w:rsidRDefault="00A4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9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BBA" w:rsidRDefault="001D6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6F" w:rsidRDefault="00A4756F" w:rsidP="001D6BBA">
      <w:r>
        <w:separator/>
      </w:r>
    </w:p>
  </w:footnote>
  <w:footnote w:type="continuationSeparator" w:id="0">
    <w:p w:rsidR="00A4756F" w:rsidRDefault="00A4756F" w:rsidP="001D6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BA" w:rsidRPr="001D6BBA" w:rsidRDefault="001D6BBA" w:rsidP="001D6BBA">
    <w:pPr>
      <w:jc w:val="center"/>
      <w:rPr>
        <w:b/>
        <w:sz w:val="48"/>
        <w:szCs w:val="48"/>
      </w:rPr>
    </w:pPr>
    <w:r w:rsidRPr="001D6BBA">
      <w:rPr>
        <w:b/>
        <w:sz w:val="48"/>
        <w:szCs w:val="48"/>
      </w:rPr>
      <w:t>Negotiation Strategy Planning Template</w:t>
    </w:r>
  </w:p>
  <w:p w:rsidR="001D6BBA" w:rsidRDefault="001D6B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BA"/>
    <w:rsid w:val="0019779F"/>
    <w:rsid w:val="001D6BBA"/>
    <w:rsid w:val="001E7A8C"/>
    <w:rsid w:val="004B3C88"/>
    <w:rsid w:val="0091794D"/>
    <w:rsid w:val="009424B7"/>
    <w:rsid w:val="00A4756F"/>
    <w:rsid w:val="00BF1AAB"/>
    <w:rsid w:val="00E5349D"/>
    <w:rsid w:val="00ED73ED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BA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6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BBA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BBA"/>
    <w:rPr>
      <w:rFonts w:ascii="Arial" w:eastAsia="Times New Roman" w:hAnsi="Arial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BA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6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BBA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BBA"/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Patty Sapp</cp:lastModifiedBy>
  <cp:revision>2</cp:revision>
  <dcterms:created xsi:type="dcterms:W3CDTF">2017-04-18T00:14:00Z</dcterms:created>
  <dcterms:modified xsi:type="dcterms:W3CDTF">2017-04-18T00:14:00Z</dcterms:modified>
</cp:coreProperties>
</file>