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95CA7" w:rsidRPr="00795CA7" w:rsidRDefault="00795CA7" w:rsidP="00795CA7">
      <w:pPr>
        <w:spacing w:after="150" w:line="240" w:lineRule="auto"/>
        <w:textAlignment w:val="top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fldChar w:fldCharType="begin"/>
      </w:r>
      <w:r w:rsidRPr="00795CA7">
        <w:rPr>
          <w:rFonts w:ascii="Arial" w:eastAsia="Times New Roman" w:hAnsi="Arial" w:cs="Arial"/>
          <w:color w:val="353535"/>
          <w:sz w:val="20"/>
          <w:szCs w:val="20"/>
        </w:rPr>
        <w:instrText xml:space="preserve"> HYPERLINK "javascript:void(0);" \o "Actions for 'Implementing Risk Management Strategies'" </w:instrText>
      </w:r>
      <w:r w:rsidRPr="00795CA7">
        <w:rPr>
          <w:rFonts w:ascii="Arial" w:eastAsia="Times New Roman" w:hAnsi="Arial" w:cs="Arial"/>
          <w:color w:val="353535"/>
          <w:sz w:val="20"/>
          <w:szCs w:val="20"/>
        </w:rPr>
        <w:fldChar w:fldCharType="separate"/>
      </w:r>
      <w:r w:rsidRPr="00795CA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3" name="Picture 3" descr="https://learn.umuc.edu/d2l/img/lp/pixel.gif">
              <a:hlinkClick xmlns:a="http://schemas.openxmlformats.org/drawingml/2006/main" r:id="rId5" tooltip="&quot;Actions for 'Implementing Risk Management Strategies'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.umuc.edu/d2l/img/lp/pixel.gif">
                      <a:hlinkClick r:id="rId5" tooltip="&quot;Actions for 'Implementing Risk Management Strategies'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CA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Actions for 'Implementing Risk Management Strategies'</w:t>
      </w:r>
      <w:r w:rsidRPr="00795CA7">
        <w:rPr>
          <w:rFonts w:ascii="Arial" w:eastAsia="Times New Roman" w:hAnsi="Arial" w:cs="Arial"/>
          <w:color w:val="353535"/>
          <w:sz w:val="20"/>
          <w:szCs w:val="20"/>
        </w:rPr>
        <w:fldChar w:fldCharType="end"/>
      </w:r>
    </w:p>
    <w:p w:rsidR="00795CA7" w:rsidRPr="00795CA7" w:rsidRDefault="00795CA7" w:rsidP="00795CA7">
      <w:p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Choose one of the policy implementation documents from this week's readings </w:t>
      </w:r>
      <w:proofErr w:type="gramStart"/>
      <w:r w:rsidRPr="00795CA7">
        <w:rPr>
          <w:rFonts w:ascii="Arial" w:eastAsia="Times New Roman" w:hAnsi="Arial" w:cs="Arial"/>
          <w:color w:val="353535"/>
          <w:sz w:val="20"/>
          <w:szCs w:val="20"/>
        </w:rPr>
        <w:t>(a) DHS </w:t>
      </w:r>
      <w:r w:rsidRPr="00795CA7">
        <w:rPr>
          <w:rFonts w:ascii="Arial" w:eastAsia="Times New Roman" w:hAnsi="Arial" w:cs="Arial"/>
          <w:i/>
          <w:iCs/>
          <w:color w:val="353535"/>
          <w:sz w:val="20"/>
          <w:szCs w:val="20"/>
          <w:bdr w:val="none" w:sz="0" w:space="0" w:color="auto" w:frame="1"/>
        </w:rPr>
        <w:t>Risk Management Fundamentals </w:t>
      </w:r>
      <w:r w:rsidRPr="00795CA7">
        <w:rPr>
          <w:rFonts w:ascii="Arial" w:eastAsia="Times New Roman" w:hAnsi="Arial" w:cs="Arial"/>
          <w:color w:val="353535"/>
          <w:sz w:val="20"/>
          <w:szCs w:val="20"/>
        </w:rPr>
        <w:t>OR (b) DoD </w:t>
      </w:r>
      <w:r w:rsidRPr="00795CA7">
        <w:rPr>
          <w:rFonts w:ascii="Arial" w:eastAsia="Times New Roman" w:hAnsi="Arial" w:cs="Arial"/>
          <w:i/>
          <w:iCs/>
          <w:color w:val="353535"/>
          <w:sz w:val="20"/>
          <w:szCs w:val="20"/>
          <w:bdr w:val="none" w:sz="0" w:space="0" w:color="auto" w:frame="1"/>
        </w:rPr>
        <w:t>Cybersecurity Culture</w:t>
      </w:r>
      <w:proofErr w:type="gramEnd"/>
      <w:r w:rsidRPr="00795CA7">
        <w:rPr>
          <w:rFonts w:ascii="Arial" w:eastAsia="Times New Roman" w:hAnsi="Arial" w:cs="Arial"/>
          <w:i/>
          <w:iCs/>
          <w:color w:val="353535"/>
          <w:sz w:val="20"/>
          <w:szCs w:val="20"/>
          <w:bdr w:val="none" w:sz="0" w:space="0" w:color="auto" w:frame="1"/>
        </w:rPr>
        <w:t xml:space="preserve"> and Compliance Initiative</w:t>
      </w:r>
      <w:r w:rsidRPr="00795CA7">
        <w:rPr>
          <w:rFonts w:ascii="Arial" w:eastAsia="Times New Roman" w:hAnsi="Arial" w:cs="Arial"/>
          <w:color w:val="353535"/>
          <w:sz w:val="20"/>
          <w:szCs w:val="20"/>
        </w:rPr>
        <w:t>.</w:t>
      </w:r>
    </w:p>
    <w:p w:rsidR="00795CA7" w:rsidRPr="00795CA7" w:rsidRDefault="00795CA7" w:rsidP="00795CA7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t>Using your selected policy implementation document (DHS or DoD), prepare a two page briefing paper (5 to 7 paragraphs) for the senior leadership and corporate board of the case study "company." (Use the case study and provide specific information about "the company" as appropriate for your briefing).</w:t>
      </w:r>
    </w:p>
    <w:p w:rsidR="00795CA7" w:rsidRPr="00795CA7" w:rsidRDefault="00795CA7" w:rsidP="00795CA7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t>In your briefing paper, you should address how this type of policy implementation document can be used to support implementation of specific risk management strategies.</w:t>
      </w:r>
    </w:p>
    <w:p w:rsidR="00795CA7" w:rsidRPr="00795CA7" w:rsidRDefault="00795CA7" w:rsidP="00795CA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For the DHS document, you should focus on the use of training and doctrine (establishing a specific business process) as a risk management strategy. Discuss the </w:t>
      </w:r>
      <w:proofErr w:type="gramStart"/>
      <w:r w:rsidRPr="00795CA7">
        <w:rPr>
          <w:rFonts w:ascii="Arial" w:eastAsia="Times New Roman" w:hAnsi="Arial" w:cs="Arial"/>
          <w:color w:val="353535"/>
          <w:sz w:val="20"/>
          <w:szCs w:val="20"/>
        </w:rPr>
        <w:t>pro's</w:t>
      </w:r>
      <w:proofErr w:type="gramEnd"/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 and </w:t>
      </w:r>
      <w:proofErr w:type="spellStart"/>
      <w:r w:rsidRPr="00795CA7">
        <w:rPr>
          <w:rFonts w:ascii="Arial" w:eastAsia="Times New Roman" w:hAnsi="Arial" w:cs="Arial"/>
          <w:color w:val="353535"/>
          <w:sz w:val="20"/>
          <w:szCs w:val="20"/>
        </w:rPr>
        <w:t>con's</w:t>
      </w:r>
      <w:proofErr w:type="spellEnd"/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 of using a single risk management process across all corporate operations. Make sure to explain the risk management process you choose.</w:t>
      </w:r>
    </w:p>
    <w:p w:rsidR="00795CA7" w:rsidRPr="00795CA7" w:rsidRDefault="00795CA7" w:rsidP="00795CA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For the </w:t>
      </w:r>
      <w:proofErr w:type="gramStart"/>
      <w:r w:rsidRPr="00795CA7">
        <w:rPr>
          <w:rFonts w:ascii="Arial" w:eastAsia="Times New Roman" w:hAnsi="Arial" w:cs="Arial"/>
          <w:color w:val="353535"/>
          <w:sz w:val="20"/>
          <w:szCs w:val="20"/>
        </w:rPr>
        <w:t>DoD</w:t>
      </w:r>
      <w:proofErr w:type="gramEnd"/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 document, you should focus on the use of "culture shift" as a risk management strategy. Discuss the pro's and </w:t>
      </w:r>
      <w:proofErr w:type="spellStart"/>
      <w:r w:rsidRPr="00795CA7">
        <w:rPr>
          <w:rFonts w:ascii="Arial" w:eastAsia="Times New Roman" w:hAnsi="Arial" w:cs="Arial"/>
          <w:color w:val="353535"/>
          <w:sz w:val="20"/>
          <w:szCs w:val="20"/>
        </w:rPr>
        <w:t>con's</w:t>
      </w:r>
      <w:proofErr w:type="spellEnd"/>
      <w:r w:rsidRPr="00795CA7">
        <w:rPr>
          <w:rFonts w:ascii="Arial" w:eastAsia="Times New Roman" w:hAnsi="Arial" w:cs="Arial"/>
          <w:color w:val="353535"/>
          <w:sz w:val="20"/>
          <w:szCs w:val="20"/>
        </w:rPr>
        <w:t xml:space="preserve"> of using "culture shift" and "individual responsibility / accountability" as a risk management strategy.</w:t>
      </w:r>
    </w:p>
    <w:p w:rsidR="00795CA7" w:rsidRPr="00795CA7" w:rsidRDefault="00795CA7" w:rsidP="00795CA7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795CA7">
        <w:rPr>
          <w:rFonts w:ascii="Arial" w:eastAsia="Times New Roman" w:hAnsi="Arial" w:cs="Arial"/>
          <w:color w:val="353535"/>
          <w:sz w:val="20"/>
          <w:szCs w:val="20"/>
        </w:rPr>
        <w:t>Provide in-text citations and references for 3 or more authoritative sources. Put the reference list at the end of your posting.</w:t>
      </w:r>
    </w:p>
    <w:p w:rsidR="00DD0669" w:rsidRDefault="00DD0669"/>
    <w:sectPr w:rsidR="00DD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20505"/>
    <w:multiLevelType w:val="multilevel"/>
    <w:tmpl w:val="97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CE247B"/>
    <w:multiLevelType w:val="multilevel"/>
    <w:tmpl w:val="922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7"/>
    <w:rsid w:val="00795CA7"/>
    <w:rsid w:val="00D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2B12E-8770-409A-9C88-A63885F5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5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95CA7"/>
  </w:style>
  <w:style w:type="character" w:customStyle="1" w:styleId="d2l-offscreen">
    <w:name w:val="d2l-offscreen"/>
    <w:basedOn w:val="DefaultParagraphFont"/>
    <w:rsid w:val="00795CA7"/>
  </w:style>
  <w:style w:type="character" w:styleId="Emphasis">
    <w:name w:val="Emphasis"/>
    <w:basedOn w:val="DefaultParagraphFont"/>
    <w:uiPriority w:val="20"/>
    <w:qFormat/>
    <w:rsid w:val="00795CA7"/>
    <w:rPr>
      <w:i/>
      <w:iCs/>
    </w:rPr>
  </w:style>
  <w:style w:type="character" w:customStyle="1" w:styleId="d2l-toggle">
    <w:name w:val="d2l-toggle"/>
    <w:basedOn w:val="DefaultParagraphFont"/>
    <w:rsid w:val="00795CA7"/>
  </w:style>
  <w:style w:type="character" w:customStyle="1" w:styleId="d2l-text-imagelink-text">
    <w:name w:val="d2l-text-imagelink-text"/>
    <w:basedOn w:val="DefaultParagraphFont"/>
    <w:rsid w:val="00795CA7"/>
  </w:style>
  <w:style w:type="paragraph" w:styleId="NormalWeb">
    <w:name w:val="Normal (Web)"/>
    <w:basedOn w:val="Normal"/>
    <w:uiPriority w:val="99"/>
    <w:semiHidden/>
    <w:unhideWhenUsed/>
    <w:rsid w:val="0079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26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15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956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53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5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Oyonmi, Thompson</dc:creator>
  <cp:keywords/>
  <dc:description/>
  <cp:lastModifiedBy>Oyonmi, Thompson</cp:lastModifiedBy>
  <cp:revision>1</cp:revision>
  <dcterms:created xsi:type="dcterms:W3CDTF">2017-02-10T15:12:00Z</dcterms:created>
  <dcterms:modified xsi:type="dcterms:W3CDTF">2017-02-10T15:18:00Z</dcterms:modified>
</cp:coreProperties>
</file>