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42374" w14:textId="77777777" w:rsidR="00345E1B" w:rsidRPr="008B09DC" w:rsidRDefault="00435CB1" w:rsidP="00435CB1">
      <w:pPr>
        <w:ind w:firstLine="720"/>
        <w:rPr>
          <w:rFonts w:ascii="Times New Roman" w:hAnsi="Times New Roman" w:cs="Times New Roman"/>
        </w:rPr>
      </w:pPr>
      <w:r w:rsidRPr="008B09DC">
        <w:rPr>
          <w:rFonts w:ascii="Times New Roman" w:hAnsi="Times New Roman" w:cs="Times New Roman"/>
        </w:rPr>
        <w:t>Hume refers to the term impressions to be clear and vivid memories based on our senses, emotions, and feelings. Meaning that whenever you recall an impression you are able to think of the scenery thanks to your senses, your emotions, and your feelings within the memory. Without the senses you would not be able to clearly establish and recall a vivid point of reference because you would have no feelings towards them. A lack of these senses would result in what Hume’s calls an “idea.” Ideas are less vivid memories that are essentially copies of impressions. So in a sense your impressions are your immediate memory and your ideas are just formed in the thought of impressions; without an idea you would not have an impression. Therefore, not only are ideas like impressions but they both are dependent upon one another</w:t>
      </w:r>
      <w:r w:rsidR="00902A6D" w:rsidRPr="008B09DC">
        <w:rPr>
          <w:rFonts w:ascii="Times New Roman" w:hAnsi="Times New Roman" w:cs="Times New Roman"/>
        </w:rPr>
        <w:t xml:space="preserve"> to exist</w:t>
      </w:r>
      <w:r w:rsidRPr="008B09DC">
        <w:rPr>
          <w:rFonts w:ascii="Times New Roman" w:hAnsi="Times New Roman" w:cs="Times New Roman"/>
        </w:rPr>
        <w:t xml:space="preserve">. </w:t>
      </w:r>
    </w:p>
    <w:p w14:paraId="10B0D769" w14:textId="77777777" w:rsidR="003B6AB0" w:rsidRPr="008B09DC" w:rsidRDefault="001B0E72" w:rsidP="003B6AB0">
      <w:pPr>
        <w:rPr>
          <w:rFonts w:ascii="Times New Roman" w:hAnsi="Times New Roman" w:cs="Times New Roman"/>
        </w:rPr>
      </w:pPr>
      <w:r w:rsidRPr="008B09DC">
        <w:rPr>
          <w:rFonts w:ascii="Times New Roman" w:hAnsi="Times New Roman" w:cs="Times New Roman"/>
        </w:rPr>
        <w:tab/>
        <w:t xml:space="preserve">In relation to the argument that we do not see any power in objects that are able to create a connection to cause and effect, </w:t>
      </w:r>
      <w:proofErr w:type="spellStart"/>
      <w:r w:rsidR="003B6AB0" w:rsidRPr="008B09DC">
        <w:rPr>
          <w:rFonts w:ascii="Times New Roman" w:hAnsi="Times New Roman" w:cs="Times New Roman"/>
        </w:rPr>
        <w:t>Humes</w:t>
      </w:r>
      <w:proofErr w:type="spellEnd"/>
      <w:r w:rsidR="003B6AB0" w:rsidRPr="008B09DC">
        <w:rPr>
          <w:rFonts w:ascii="Times New Roman" w:hAnsi="Times New Roman" w:cs="Times New Roman"/>
        </w:rPr>
        <w:t xml:space="preserve"> suggests that the mind tricks the body into thinking it is powerful</w:t>
      </w:r>
      <w:r w:rsidRPr="008B09DC">
        <w:rPr>
          <w:rFonts w:ascii="Times New Roman" w:hAnsi="Times New Roman" w:cs="Times New Roman"/>
        </w:rPr>
        <w:t xml:space="preserve"> when it is in the hands of a higher being. </w:t>
      </w:r>
      <w:r w:rsidR="00902A6D" w:rsidRPr="008B09DC">
        <w:rPr>
          <w:rFonts w:ascii="Times New Roman" w:hAnsi="Times New Roman" w:cs="Times New Roman"/>
        </w:rPr>
        <w:t>We have the impression that we are powerful because, for</w:t>
      </w:r>
      <w:r w:rsidR="003B6AB0" w:rsidRPr="008B09DC">
        <w:rPr>
          <w:rFonts w:ascii="Times New Roman" w:hAnsi="Times New Roman" w:cs="Times New Roman"/>
        </w:rPr>
        <w:t xml:space="preserve"> example</w:t>
      </w:r>
      <w:r w:rsidRPr="008B09DC">
        <w:rPr>
          <w:rFonts w:ascii="Times New Roman" w:hAnsi="Times New Roman" w:cs="Times New Roman"/>
        </w:rPr>
        <w:t xml:space="preserve">, </w:t>
      </w:r>
      <w:r w:rsidR="003B6AB0" w:rsidRPr="008B09DC">
        <w:rPr>
          <w:rFonts w:ascii="Times New Roman" w:hAnsi="Times New Roman" w:cs="Times New Roman"/>
        </w:rPr>
        <w:t>we believe that our will is what makes the body move. However, not all of the body can be controlled</w:t>
      </w:r>
      <w:r w:rsidRPr="008B09DC">
        <w:rPr>
          <w:rFonts w:ascii="Times New Roman" w:hAnsi="Times New Roman" w:cs="Times New Roman"/>
        </w:rPr>
        <w:t xml:space="preserve"> which is what causes</w:t>
      </w:r>
      <w:r w:rsidR="003B6AB0" w:rsidRPr="008B09DC">
        <w:rPr>
          <w:rFonts w:ascii="Times New Roman" w:hAnsi="Times New Roman" w:cs="Times New Roman"/>
        </w:rPr>
        <w:t xml:space="preserve"> </w:t>
      </w:r>
      <w:proofErr w:type="spellStart"/>
      <w:r w:rsidR="003B6AB0" w:rsidRPr="008B09DC">
        <w:rPr>
          <w:rFonts w:ascii="Times New Roman" w:hAnsi="Times New Roman" w:cs="Times New Roman"/>
        </w:rPr>
        <w:t>Hume</w:t>
      </w:r>
      <w:r w:rsidRPr="008B09DC">
        <w:rPr>
          <w:rFonts w:ascii="Times New Roman" w:hAnsi="Times New Roman" w:cs="Times New Roman"/>
        </w:rPr>
        <w:t>s</w:t>
      </w:r>
      <w:proofErr w:type="spellEnd"/>
      <w:r w:rsidRPr="008B09DC">
        <w:rPr>
          <w:rFonts w:ascii="Times New Roman" w:hAnsi="Times New Roman" w:cs="Times New Roman"/>
        </w:rPr>
        <w:t xml:space="preserve"> to suggest</w:t>
      </w:r>
      <w:r w:rsidR="003B6AB0" w:rsidRPr="008B09DC">
        <w:rPr>
          <w:rFonts w:ascii="Times New Roman" w:hAnsi="Times New Roman" w:cs="Times New Roman"/>
        </w:rPr>
        <w:t xml:space="preserve"> that there needs to be a higher power that controls the body as we cannot. </w:t>
      </w:r>
      <w:r w:rsidRPr="008B09DC">
        <w:rPr>
          <w:rFonts w:ascii="Times New Roman" w:hAnsi="Times New Roman" w:cs="Times New Roman"/>
        </w:rPr>
        <w:t>W</w:t>
      </w:r>
      <w:r w:rsidR="003B6AB0" w:rsidRPr="008B09DC">
        <w:rPr>
          <w:rFonts w:ascii="Times New Roman" w:hAnsi="Times New Roman" w:cs="Times New Roman"/>
        </w:rPr>
        <w:t>ith that being said</w:t>
      </w:r>
      <w:r w:rsidRPr="008B09DC">
        <w:rPr>
          <w:rFonts w:ascii="Times New Roman" w:hAnsi="Times New Roman" w:cs="Times New Roman"/>
        </w:rPr>
        <w:t>, the human mind cannot comprehend the power to control will because we cannot associate it with other cause or effect scenarios. As humans</w:t>
      </w:r>
      <w:r w:rsidR="003B6AB0" w:rsidRPr="008B09DC">
        <w:rPr>
          <w:rFonts w:ascii="Times New Roman" w:hAnsi="Times New Roman" w:cs="Times New Roman"/>
        </w:rPr>
        <w:t xml:space="preserve"> we rely on our mind and recollection or impressions to develop</w:t>
      </w:r>
      <w:r w:rsidRPr="008B09DC">
        <w:rPr>
          <w:rFonts w:ascii="Times New Roman" w:hAnsi="Times New Roman" w:cs="Times New Roman"/>
        </w:rPr>
        <w:t xml:space="preserve"> future cause and effects and when we can’t we assume it is within the power of God. Essentially, in terms of the body, </w:t>
      </w:r>
      <w:r w:rsidR="003B6AB0" w:rsidRPr="008B09DC">
        <w:rPr>
          <w:rFonts w:ascii="Times New Roman" w:hAnsi="Times New Roman" w:cs="Times New Roman"/>
        </w:rPr>
        <w:t xml:space="preserve">God willed our body to move so that was the </w:t>
      </w:r>
      <w:r w:rsidRPr="008B09DC">
        <w:rPr>
          <w:rFonts w:ascii="Times New Roman" w:hAnsi="Times New Roman" w:cs="Times New Roman"/>
        </w:rPr>
        <w:t xml:space="preserve">cause of </w:t>
      </w:r>
      <w:r w:rsidR="003B6AB0" w:rsidRPr="008B09DC">
        <w:rPr>
          <w:rFonts w:ascii="Times New Roman" w:hAnsi="Times New Roman" w:cs="Times New Roman"/>
        </w:rPr>
        <w:t>of our body’s movement</w:t>
      </w:r>
      <w:r w:rsidRPr="008B09DC">
        <w:rPr>
          <w:rFonts w:ascii="Times New Roman" w:hAnsi="Times New Roman" w:cs="Times New Roman"/>
        </w:rPr>
        <w:t>, rather than our own will. For example, i</w:t>
      </w:r>
      <w:r w:rsidR="003B6AB0" w:rsidRPr="008B09DC">
        <w:rPr>
          <w:rFonts w:ascii="Times New Roman" w:hAnsi="Times New Roman" w:cs="Times New Roman"/>
        </w:rPr>
        <w:t xml:space="preserve">f we were to have our appendix rupture, an organ you are unable to control at will, it would be caused by the higher power and result in the </w:t>
      </w:r>
      <w:r w:rsidRPr="008B09DC">
        <w:rPr>
          <w:rFonts w:ascii="Times New Roman" w:hAnsi="Times New Roman" w:cs="Times New Roman"/>
        </w:rPr>
        <w:t xml:space="preserve">effect of pain and sickness. However, </w:t>
      </w:r>
      <w:proofErr w:type="spellStart"/>
      <w:r w:rsidRPr="008B09DC">
        <w:rPr>
          <w:rFonts w:ascii="Times New Roman" w:hAnsi="Times New Roman" w:cs="Times New Roman"/>
        </w:rPr>
        <w:t>Humes</w:t>
      </w:r>
      <w:proofErr w:type="spellEnd"/>
      <w:r w:rsidRPr="008B09DC">
        <w:rPr>
          <w:rFonts w:ascii="Times New Roman" w:hAnsi="Times New Roman" w:cs="Times New Roman"/>
        </w:rPr>
        <w:t xml:space="preserve"> also argues that each event is unconnected as the mind cannot fathom the power of cause and effects because we cannot create a reasoning for it. Humans have difficulty believing that it is </w:t>
      </w:r>
      <w:r w:rsidR="008B09DC">
        <w:rPr>
          <w:rFonts w:ascii="Times New Roman" w:hAnsi="Times New Roman" w:cs="Times New Roman"/>
        </w:rPr>
        <w:t>in God’s</w:t>
      </w:r>
      <w:r w:rsidRPr="008B09DC">
        <w:rPr>
          <w:rFonts w:ascii="Times New Roman" w:hAnsi="Times New Roman" w:cs="Times New Roman"/>
        </w:rPr>
        <w:t xml:space="preserve"> will but also </w:t>
      </w:r>
      <w:r w:rsidR="008B09DC">
        <w:rPr>
          <w:rFonts w:ascii="Times New Roman" w:hAnsi="Times New Roman" w:cs="Times New Roman"/>
        </w:rPr>
        <w:t>reject the idea of</w:t>
      </w:r>
      <w:r w:rsidRPr="008B09DC">
        <w:rPr>
          <w:rFonts w:ascii="Times New Roman" w:hAnsi="Times New Roman" w:cs="Times New Roman"/>
        </w:rPr>
        <w:t xml:space="preserve"> will of o</w:t>
      </w:r>
      <w:r w:rsidR="008B09DC">
        <w:rPr>
          <w:rFonts w:ascii="Times New Roman" w:hAnsi="Times New Roman" w:cs="Times New Roman"/>
        </w:rPr>
        <w:t>u</w:t>
      </w:r>
      <w:r w:rsidRPr="008B09DC">
        <w:rPr>
          <w:rFonts w:ascii="Times New Roman" w:hAnsi="Times New Roman" w:cs="Times New Roman"/>
        </w:rPr>
        <w:t xml:space="preserve">r own. </w:t>
      </w:r>
      <w:r w:rsidR="008B09DC">
        <w:rPr>
          <w:rFonts w:ascii="Times New Roman" w:hAnsi="Times New Roman" w:cs="Times New Roman"/>
        </w:rPr>
        <w:t>Therefore, there are</w:t>
      </w:r>
      <w:r w:rsidRPr="008B09DC">
        <w:rPr>
          <w:rFonts w:ascii="Times New Roman" w:hAnsi="Times New Roman" w:cs="Times New Roman"/>
        </w:rPr>
        <w:t xml:space="preserve"> many variables left unknown which humans make up for through cause and effect.</w:t>
      </w:r>
    </w:p>
    <w:p w14:paraId="6B448872" w14:textId="77777777" w:rsidR="008B09DC" w:rsidRPr="008B09DC" w:rsidRDefault="001B0E72" w:rsidP="008B09DC">
      <w:pPr>
        <w:rPr>
          <w:rFonts w:ascii="Times New Roman" w:eastAsia="Times New Roman" w:hAnsi="Times New Roman" w:cs="Times New Roman"/>
        </w:rPr>
      </w:pPr>
      <w:r w:rsidRPr="008B09DC">
        <w:rPr>
          <w:rFonts w:ascii="Times New Roman" w:hAnsi="Times New Roman" w:cs="Times New Roman"/>
        </w:rPr>
        <w:tab/>
        <w:t xml:space="preserve">I agree that there is a secret power that attributes to cause and effect, because as mentioned before, it’s arguable that it’s not in gods will, but it’s also arguable that it’s not within humans will either. Therefore, there must be some outer being that powers the notion of cause and effect. I also believe that humans expect the same outcomes to things that have shown to happen prior, although it could be false. For example, a child sees his mother get stung by a bee and </w:t>
      </w:r>
      <w:r w:rsidR="008B09DC" w:rsidRPr="008B09DC">
        <w:rPr>
          <w:rFonts w:ascii="Times New Roman" w:hAnsi="Times New Roman" w:cs="Times New Roman"/>
        </w:rPr>
        <w:t xml:space="preserve">have an allergic reaction. The child is then fearful of getting stung by a bee and swelling up although he is not allergic himself. I do agree that the mind controls the power of cause and effect although it may be incorrect. </w:t>
      </w:r>
      <w:r w:rsidR="008B09DC">
        <w:rPr>
          <w:rFonts w:ascii="Times New Roman" w:hAnsi="Times New Roman" w:cs="Times New Roman"/>
        </w:rPr>
        <w:t xml:space="preserve">So although it wouldn’t happen to the child, his mind created the idea that it would happen due to prior knowledge that his mom was stung and an allergic reaction was the result. </w:t>
      </w:r>
      <w:r w:rsidR="008B09DC" w:rsidRPr="008B09DC">
        <w:rPr>
          <w:rFonts w:ascii="Times New Roman" w:eastAsia="Times New Roman" w:hAnsi="Times New Roman" w:cs="Times New Roman"/>
          <w:color w:val="000000"/>
          <w:shd w:val="clear" w:color="auto" w:fill="FFFFFF"/>
        </w:rPr>
        <w:t>Similar to the</w:t>
      </w:r>
      <w:r w:rsidR="008B09DC">
        <w:rPr>
          <w:rFonts w:ascii="Times New Roman" w:eastAsia="Times New Roman" w:hAnsi="Times New Roman" w:cs="Times New Roman"/>
          <w:color w:val="000000"/>
          <w:shd w:val="clear" w:color="auto" w:fill="FFFFFF"/>
        </w:rPr>
        <w:t xml:space="preserve"> golden mountain and centaur, the mind</w:t>
      </w:r>
      <w:r w:rsidR="008B09DC" w:rsidRPr="008B09DC">
        <w:rPr>
          <w:rFonts w:ascii="Times New Roman" w:eastAsia="Times New Roman" w:hAnsi="Times New Roman" w:cs="Times New Roman"/>
          <w:color w:val="000000"/>
          <w:shd w:val="clear" w:color="auto" w:fill="FFFFFF"/>
        </w:rPr>
        <w:t xml:space="preserve"> can </w:t>
      </w:r>
      <w:proofErr w:type="gramStart"/>
      <w:r w:rsidR="008B09DC" w:rsidRPr="008B09DC">
        <w:rPr>
          <w:rFonts w:ascii="Times New Roman" w:eastAsia="Times New Roman" w:hAnsi="Times New Roman" w:cs="Times New Roman"/>
          <w:color w:val="000000"/>
          <w:shd w:val="clear" w:color="auto" w:fill="FFFFFF"/>
        </w:rPr>
        <w:t>create</w:t>
      </w:r>
      <w:r w:rsidR="008B09DC">
        <w:rPr>
          <w:rFonts w:ascii="Times New Roman" w:eastAsia="Times New Roman" w:hAnsi="Times New Roman" w:cs="Times New Roman"/>
          <w:color w:val="000000"/>
          <w:shd w:val="clear" w:color="auto" w:fill="FFFFFF"/>
        </w:rPr>
        <w:t>d</w:t>
      </w:r>
      <w:proofErr w:type="gramEnd"/>
      <w:r w:rsidR="008B09DC">
        <w:rPr>
          <w:rFonts w:ascii="Times New Roman" w:eastAsia="Times New Roman" w:hAnsi="Times New Roman" w:cs="Times New Roman"/>
          <w:color w:val="000000"/>
          <w:shd w:val="clear" w:color="auto" w:fill="FFFFFF"/>
        </w:rPr>
        <w:t xml:space="preserve"> an idea in his </w:t>
      </w:r>
      <w:r w:rsidR="008B09DC" w:rsidRPr="008B09DC">
        <w:rPr>
          <w:rFonts w:ascii="Times New Roman" w:eastAsia="Times New Roman" w:hAnsi="Times New Roman" w:cs="Times New Roman"/>
          <w:color w:val="000000"/>
          <w:shd w:val="clear" w:color="auto" w:fill="FFFFFF"/>
        </w:rPr>
        <w:t xml:space="preserve">mind </w:t>
      </w:r>
      <w:r w:rsidR="008B09DC">
        <w:rPr>
          <w:rFonts w:ascii="Times New Roman" w:eastAsia="Times New Roman" w:hAnsi="Times New Roman" w:cs="Times New Roman"/>
          <w:color w:val="000000"/>
          <w:shd w:val="clear" w:color="auto" w:fill="FFFFFF"/>
        </w:rPr>
        <w:t xml:space="preserve">based on ideas he had </w:t>
      </w:r>
      <w:r w:rsidR="008B09DC" w:rsidRPr="008B09DC">
        <w:rPr>
          <w:rFonts w:ascii="Times New Roman" w:eastAsia="Times New Roman" w:hAnsi="Times New Roman" w:cs="Times New Roman"/>
          <w:color w:val="000000"/>
          <w:shd w:val="clear" w:color="auto" w:fill="FFFFFF"/>
        </w:rPr>
        <w:t>already know</w:t>
      </w:r>
      <w:r w:rsidR="008B09DC">
        <w:rPr>
          <w:rFonts w:ascii="Times New Roman" w:eastAsia="Times New Roman" w:hAnsi="Times New Roman" w:cs="Times New Roman"/>
          <w:color w:val="000000"/>
          <w:shd w:val="clear" w:color="auto" w:fill="FFFFFF"/>
        </w:rPr>
        <w:t>n</w:t>
      </w:r>
      <w:r w:rsidR="008B09DC" w:rsidRPr="008B09DC">
        <w:rPr>
          <w:rFonts w:ascii="Times New Roman" w:eastAsia="Times New Roman" w:hAnsi="Times New Roman" w:cs="Times New Roman"/>
          <w:color w:val="000000"/>
          <w:shd w:val="clear" w:color="auto" w:fill="FFFFFF"/>
        </w:rPr>
        <w:t>. </w:t>
      </w:r>
    </w:p>
    <w:p w14:paraId="3F336B2F" w14:textId="77777777" w:rsidR="001B0E72" w:rsidRDefault="001B0E72" w:rsidP="003B6AB0">
      <w:bookmarkStart w:id="0" w:name="_GoBack"/>
      <w:bookmarkEnd w:id="0"/>
    </w:p>
    <w:p w14:paraId="32A3C7F6" w14:textId="77777777" w:rsidR="003B6AB0" w:rsidRPr="003B6AB0" w:rsidRDefault="003B6AB0" w:rsidP="003B6AB0">
      <w:pPr>
        <w:rPr>
          <w:rFonts w:ascii="Times New Roman" w:eastAsia="Times New Roman" w:hAnsi="Times New Roman" w:cs="Times New Roman"/>
        </w:rPr>
      </w:pPr>
      <w:r>
        <w:tab/>
        <w:t xml:space="preserve"> </w:t>
      </w:r>
    </w:p>
    <w:p w14:paraId="503AF2B2" w14:textId="77777777" w:rsidR="00435CB1" w:rsidRDefault="00435CB1"/>
    <w:sectPr w:rsidR="00435CB1" w:rsidSect="0078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B1"/>
    <w:rsid w:val="001B0E72"/>
    <w:rsid w:val="003B6AB0"/>
    <w:rsid w:val="00435CB1"/>
    <w:rsid w:val="00783983"/>
    <w:rsid w:val="008B09DC"/>
    <w:rsid w:val="00902A6D"/>
    <w:rsid w:val="00D4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B14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07329">
      <w:bodyDiv w:val="1"/>
      <w:marLeft w:val="0"/>
      <w:marRight w:val="0"/>
      <w:marTop w:val="0"/>
      <w:marBottom w:val="0"/>
      <w:divBdr>
        <w:top w:val="none" w:sz="0" w:space="0" w:color="auto"/>
        <w:left w:val="none" w:sz="0" w:space="0" w:color="auto"/>
        <w:bottom w:val="none" w:sz="0" w:space="0" w:color="auto"/>
        <w:right w:val="none" w:sz="0" w:space="0" w:color="auto"/>
      </w:divBdr>
    </w:div>
    <w:div w:id="19495803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A0F7-15D3-2047-9606-37F9A70C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501</Words>
  <Characters>2861</Characters>
  <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