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ECF" w:rsidRDefault="00224ECF" w:rsidP="00224ECF">
      <w:pPr>
        <w:spacing w:line="480" w:lineRule="auto"/>
        <w:jc w:val="center"/>
        <w:rPr>
          <w:szCs w:val="24"/>
        </w:rPr>
      </w:pPr>
    </w:p>
    <w:p w:rsidR="00224ECF" w:rsidRDefault="00224ECF" w:rsidP="00224ECF">
      <w:pPr>
        <w:spacing w:line="480" w:lineRule="auto"/>
        <w:jc w:val="center"/>
        <w:rPr>
          <w:szCs w:val="24"/>
        </w:rPr>
      </w:pPr>
    </w:p>
    <w:p w:rsidR="00224ECF" w:rsidRDefault="00224ECF" w:rsidP="00224ECF">
      <w:pPr>
        <w:spacing w:line="480" w:lineRule="auto"/>
        <w:jc w:val="center"/>
        <w:rPr>
          <w:szCs w:val="24"/>
        </w:rPr>
      </w:pPr>
    </w:p>
    <w:p w:rsidR="00224ECF" w:rsidRDefault="00224ECF" w:rsidP="00224ECF">
      <w:pPr>
        <w:spacing w:line="480" w:lineRule="auto"/>
        <w:jc w:val="center"/>
        <w:rPr>
          <w:szCs w:val="24"/>
        </w:rPr>
      </w:pPr>
    </w:p>
    <w:p w:rsidR="00224ECF" w:rsidRDefault="00224ECF" w:rsidP="00B41A56">
      <w:pPr>
        <w:spacing w:line="480" w:lineRule="auto"/>
        <w:rPr>
          <w:szCs w:val="24"/>
        </w:rPr>
      </w:pPr>
      <w:bookmarkStart w:id="0" w:name="_GoBack"/>
      <w:bookmarkEnd w:id="0"/>
    </w:p>
    <w:p w:rsidR="00224ECF" w:rsidRDefault="00224ECF" w:rsidP="00224ECF">
      <w:pPr>
        <w:spacing w:line="480" w:lineRule="auto"/>
        <w:jc w:val="center"/>
        <w:rPr>
          <w:szCs w:val="24"/>
        </w:rPr>
      </w:pPr>
    </w:p>
    <w:p w:rsidR="00224ECF" w:rsidRDefault="00224ECF" w:rsidP="00224ECF">
      <w:pPr>
        <w:spacing w:line="480" w:lineRule="auto"/>
        <w:jc w:val="center"/>
        <w:rPr>
          <w:szCs w:val="24"/>
        </w:rPr>
      </w:pPr>
      <w:r w:rsidRPr="00224ECF">
        <w:rPr>
          <w:szCs w:val="24"/>
        </w:rPr>
        <w:t>Non-Voluntary Active Euthanasia Rights</w:t>
      </w:r>
    </w:p>
    <w:p w:rsidR="00224ECF" w:rsidRDefault="00B41A56" w:rsidP="00224ECF">
      <w:pPr>
        <w:spacing w:line="480" w:lineRule="auto"/>
        <w:jc w:val="center"/>
        <w:rPr>
          <w:szCs w:val="24"/>
        </w:rPr>
      </w:pPr>
      <w:proofErr w:type="spellStart"/>
      <w:r>
        <w:rPr>
          <w:szCs w:val="24"/>
        </w:rPr>
        <w:t>Kaleena</w:t>
      </w:r>
      <w:proofErr w:type="spellEnd"/>
      <w:r>
        <w:rPr>
          <w:szCs w:val="24"/>
        </w:rPr>
        <w:t xml:space="preserve"> Springsteen</w:t>
      </w:r>
    </w:p>
    <w:p w:rsidR="00B41A56" w:rsidRDefault="00B41A56" w:rsidP="00224ECF">
      <w:pPr>
        <w:spacing w:line="480" w:lineRule="auto"/>
        <w:jc w:val="center"/>
        <w:rPr>
          <w:szCs w:val="24"/>
        </w:rPr>
      </w:pPr>
      <w:r w:rsidRPr="00B41A56">
        <w:rPr>
          <w:szCs w:val="24"/>
        </w:rPr>
        <w:t>PHI 208 Ethics and Moral Reasoning</w:t>
      </w:r>
    </w:p>
    <w:p w:rsidR="00B41A56" w:rsidRDefault="00B41A56" w:rsidP="00224ECF">
      <w:pPr>
        <w:spacing w:line="480" w:lineRule="auto"/>
        <w:jc w:val="center"/>
        <w:rPr>
          <w:szCs w:val="24"/>
        </w:rPr>
      </w:pPr>
      <w:r w:rsidRPr="00B41A56">
        <w:rPr>
          <w:szCs w:val="24"/>
        </w:rPr>
        <w:t>Michael Larson</w:t>
      </w:r>
    </w:p>
    <w:p w:rsidR="00B41A56" w:rsidRDefault="00B41A56" w:rsidP="00224ECF">
      <w:pPr>
        <w:spacing w:line="480" w:lineRule="auto"/>
        <w:jc w:val="center"/>
        <w:rPr>
          <w:szCs w:val="24"/>
        </w:rPr>
      </w:pPr>
      <w:r>
        <w:rPr>
          <w:szCs w:val="24"/>
        </w:rPr>
        <w:t>April 24, 2017</w:t>
      </w:r>
    </w:p>
    <w:p w:rsidR="00224ECF" w:rsidRDefault="00224ECF" w:rsidP="00B41A56">
      <w:pPr>
        <w:jc w:val="center"/>
        <w:rPr>
          <w:szCs w:val="24"/>
        </w:rPr>
      </w:pPr>
      <w:r>
        <w:rPr>
          <w:szCs w:val="24"/>
        </w:rPr>
        <w:br w:type="page"/>
      </w:r>
    </w:p>
    <w:p w:rsidR="00B12EEB" w:rsidRPr="00224ECF" w:rsidRDefault="00037A95" w:rsidP="00224ECF">
      <w:pPr>
        <w:spacing w:line="480" w:lineRule="auto"/>
        <w:jc w:val="center"/>
        <w:rPr>
          <w:szCs w:val="24"/>
        </w:rPr>
      </w:pPr>
      <w:r w:rsidRPr="00224ECF">
        <w:rPr>
          <w:szCs w:val="24"/>
        </w:rPr>
        <w:lastRenderedPageBreak/>
        <w:t xml:space="preserve">Non-Voluntary Active Euthanasia </w:t>
      </w:r>
      <w:r w:rsidR="00B12EEB" w:rsidRPr="00224ECF">
        <w:rPr>
          <w:szCs w:val="24"/>
        </w:rPr>
        <w:t>Rights</w:t>
      </w:r>
    </w:p>
    <w:p w:rsidR="00B12EEB" w:rsidRPr="00224ECF" w:rsidRDefault="00B12EEB" w:rsidP="00224ECF">
      <w:pPr>
        <w:spacing w:line="480" w:lineRule="auto"/>
        <w:rPr>
          <w:szCs w:val="24"/>
        </w:rPr>
      </w:pPr>
      <w:r w:rsidRPr="00224ECF">
        <w:rPr>
          <w:szCs w:val="24"/>
        </w:rPr>
        <w:t xml:space="preserve">Should </w:t>
      </w:r>
      <w:r w:rsidR="00037A95" w:rsidRPr="00224ECF">
        <w:rPr>
          <w:szCs w:val="24"/>
        </w:rPr>
        <w:t xml:space="preserve">non-voluntary active euthanasia </w:t>
      </w:r>
      <w:r w:rsidRPr="00224ECF">
        <w:rPr>
          <w:szCs w:val="24"/>
        </w:rPr>
        <w:t xml:space="preserve">rights be allowed in certain specific cases, such as when a patient is terminally ill, but not in any other </w:t>
      </w:r>
      <w:r w:rsidRPr="00216E12">
        <w:rPr>
          <w:noProof/>
          <w:szCs w:val="24"/>
        </w:rPr>
        <w:t>case</w:t>
      </w:r>
      <w:r w:rsidRPr="00224ECF">
        <w:rPr>
          <w:szCs w:val="24"/>
        </w:rPr>
        <w:t>?</w:t>
      </w:r>
    </w:p>
    <w:p w:rsidR="008D67C2" w:rsidRPr="00224ECF" w:rsidRDefault="00B12EEB" w:rsidP="00224ECF">
      <w:pPr>
        <w:spacing w:line="480" w:lineRule="auto"/>
        <w:jc w:val="center"/>
        <w:rPr>
          <w:szCs w:val="24"/>
        </w:rPr>
      </w:pPr>
      <w:r w:rsidRPr="00224ECF">
        <w:rPr>
          <w:szCs w:val="24"/>
        </w:rPr>
        <w:t>Introduction:</w:t>
      </w:r>
    </w:p>
    <w:p w:rsidR="00037A95" w:rsidRPr="00224ECF" w:rsidRDefault="00862F02" w:rsidP="00224ECF">
      <w:pPr>
        <w:spacing w:line="480" w:lineRule="auto"/>
        <w:ind w:firstLine="720"/>
        <w:rPr>
          <w:szCs w:val="24"/>
        </w:rPr>
      </w:pPr>
      <w:r w:rsidRPr="00224ECF">
        <w:rPr>
          <w:szCs w:val="24"/>
        </w:rPr>
        <w:t xml:space="preserve">Varelius (2016) notes </w:t>
      </w:r>
      <w:r w:rsidRPr="00216E12">
        <w:rPr>
          <w:noProof/>
          <w:szCs w:val="24"/>
        </w:rPr>
        <w:t>an existing</w:t>
      </w:r>
      <w:r w:rsidRPr="00224ECF">
        <w:rPr>
          <w:szCs w:val="24"/>
        </w:rPr>
        <w:t xml:space="preserve"> disagreement between the advocates of non-voluntary active euthanasia and physicians assisted suicide on when the procedure is permissible. Young (2007) describes euthanasia as</w:t>
      </w:r>
      <w:r w:rsidR="00216E12">
        <w:rPr>
          <w:szCs w:val="24"/>
        </w:rPr>
        <w:t xml:space="preserve"> the</w:t>
      </w:r>
      <w:r w:rsidRPr="00224ECF">
        <w:rPr>
          <w:szCs w:val="24"/>
        </w:rPr>
        <w:t xml:space="preserve"> </w:t>
      </w:r>
      <w:r w:rsidRPr="00216E12">
        <w:rPr>
          <w:noProof/>
          <w:szCs w:val="24"/>
        </w:rPr>
        <w:t>situation</w:t>
      </w:r>
      <w:r w:rsidRPr="00224ECF">
        <w:rPr>
          <w:szCs w:val="24"/>
        </w:rPr>
        <w:t xml:space="preserve"> in which terminally ill or injured people or animals are killed to end further suffering. Non-voluntary active euthanasia is a euthanasia done when</w:t>
      </w:r>
      <w:r w:rsidR="00216E12">
        <w:rPr>
          <w:szCs w:val="24"/>
        </w:rPr>
        <w:t xml:space="preserve"> the</w:t>
      </w:r>
      <w:r w:rsidRPr="00224ECF">
        <w:rPr>
          <w:szCs w:val="24"/>
        </w:rPr>
        <w:t xml:space="preserve"> </w:t>
      </w:r>
      <w:r w:rsidRPr="00216E12">
        <w:rPr>
          <w:noProof/>
          <w:szCs w:val="24"/>
        </w:rPr>
        <w:t>explicit</w:t>
      </w:r>
      <w:r w:rsidRPr="00224ECF">
        <w:rPr>
          <w:szCs w:val="24"/>
        </w:rPr>
        <w:t xml:space="preserve"> consent of the concerned individual is unavailable</w:t>
      </w:r>
      <w:r w:rsidR="00CF5844" w:rsidRPr="00224ECF">
        <w:rPr>
          <w:szCs w:val="24"/>
        </w:rPr>
        <w:t xml:space="preserve"> for instance </w:t>
      </w:r>
      <w:r w:rsidR="00A81E72" w:rsidRPr="00224ECF">
        <w:rPr>
          <w:szCs w:val="24"/>
        </w:rPr>
        <w:t>in case</w:t>
      </w:r>
      <w:r w:rsidR="00CF5844" w:rsidRPr="00224ECF">
        <w:rPr>
          <w:szCs w:val="24"/>
        </w:rPr>
        <w:t xml:space="preserve"> the patient is a young </w:t>
      </w:r>
      <w:r w:rsidR="00CF5844" w:rsidRPr="00216E12">
        <w:rPr>
          <w:noProof/>
          <w:szCs w:val="24"/>
        </w:rPr>
        <w:t>child</w:t>
      </w:r>
      <w:r w:rsidR="00216E12">
        <w:rPr>
          <w:noProof/>
          <w:szCs w:val="24"/>
        </w:rPr>
        <w:t>,</w:t>
      </w:r>
      <w:r w:rsidR="00CF5844" w:rsidRPr="00224ECF">
        <w:rPr>
          <w:szCs w:val="24"/>
        </w:rPr>
        <w:t xml:space="preserve"> or the patient is in a persistent vegetative state</w:t>
      </w:r>
      <w:r w:rsidRPr="00224ECF">
        <w:rPr>
          <w:szCs w:val="24"/>
        </w:rPr>
        <w:t xml:space="preserve">. </w:t>
      </w:r>
      <w:r w:rsidR="00CF5844" w:rsidRPr="00216E12">
        <w:rPr>
          <w:noProof/>
          <w:szCs w:val="24"/>
        </w:rPr>
        <w:t>Being active euthanasia</w:t>
      </w:r>
      <w:r w:rsidR="00CF5844" w:rsidRPr="00224ECF">
        <w:rPr>
          <w:szCs w:val="24"/>
        </w:rPr>
        <w:t xml:space="preserve">, the killing is </w:t>
      </w:r>
      <w:r w:rsidR="00216E12">
        <w:rPr>
          <w:noProof/>
          <w:szCs w:val="24"/>
        </w:rPr>
        <w:t>mad</w:t>
      </w:r>
      <w:r w:rsidR="00CF5844" w:rsidRPr="00216E12">
        <w:rPr>
          <w:noProof/>
          <w:szCs w:val="24"/>
        </w:rPr>
        <w:t>e</w:t>
      </w:r>
      <w:r w:rsidR="00CF5844" w:rsidRPr="00224ECF">
        <w:rPr>
          <w:szCs w:val="24"/>
        </w:rPr>
        <w:t xml:space="preserve"> by</w:t>
      </w:r>
      <w:r w:rsidR="00216E12">
        <w:rPr>
          <w:szCs w:val="24"/>
        </w:rPr>
        <w:t xml:space="preserve"> a</w:t>
      </w:r>
      <w:r w:rsidR="00CF5844" w:rsidRPr="00224ECF">
        <w:rPr>
          <w:szCs w:val="24"/>
        </w:rPr>
        <w:t xml:space="preserve"> </w:t>
      </w:r>
      <w:r w:rsidR="00CF5844" w:rsidRPr="00216E12">
        <w:rPr>
          <w:noProof/>
          <w:szCs w:val="24"/>
        </w:rPr>
        <w:t>medical</w:t>
      </w:r>
      <w:r w:rsidR="00CF5844" w:rsidRPr="00224ECF">
        <w:rPr>
          <w:szCs w:val="24"/>
        </w:rPr>
        <w:t xml:space="preserve"> professional in a painless manner. </w:t>
      </w:r>
      <w:r w:rsidR="00A81E72" w:rsidRPr="00224ECF">
        <w:rPr>
          <w:szCs w:val="24"/>
        </w:rPr>
        <w:t>Non-voluntary active euthanasia is done using a lethal injection or by discontinuing life supporting systems.</w:t>
      </w:r>
      <w:r w:rsidR="00CA73DE" w:rsidRPr="00224ECF">
        <w:rPr>
          <w:szCs w:val="24"/>
        </w:rPr>
        <w:t xml:space="preserve"> Non-voluntary active euthanasia has its advantages and </w:t>
      </w:r>
      <w:r w:rsidR="00CA73DE" w:rsidRPr="00216E12">
        <w:rPr>
          <w:noProof/>
          <w:szCs w:val="24"/>
        </w:rPr>
        <w:t>disadvantage</w:t>
      </w:r>
      <w:r w:rsidR="00216E12">
        <w:rPr>
          <w:noProof/>
          <w:szCs w:val="24"/>
        </w:rPr>
        <w:t>s</w:t>
      </w:r>
      <w:r w:rsidR="00CA73DE" w:rsidRPr="00224ECF">
        <w:rPr>
          <w:szCs w:val="24"/>
        </w:rPr>
        <w:t xml:space="preserve">. </w:t>
      </w:r>
    </w:p>
    <w:p w:rsidR="00B12EEB" w:rsidRPr="00224ECF" w:rsidRDefault="00B12EEB" w:rsidP="00224ECF">
      <w:pPr>
        <w:spacing w:line="480" w:lineRule="auto"/>
        <w:jc w:val="center"/>
        <w:rPr>
          <w:szCs w:val="24"/>
        </w:rPr>
      </w:pPr>
      <w:r w:rsidRPr="00224ECF">
        <w:rPr>
          <w:szCs w:val="24"/>
        </w:rPr>
        <w:t>Position Statement:</w:t>
      </w:r>
    </w:p>
    <w:p w:rsidR="00234B28" w:rsidRPr="00224ECF" w:rsidRDefault="00234B28" w:rsidP="00224ECF">
      <w:pPr>
        <w:spacing w:line="480" w:lineRule="auto"/>
        <w:rPr>
          <w:szCs w:val="24"/>
        </w:rPr>
      </w:pPr>
      <w:r w:rsidRPr="00224ECF">
        <w:rPr>
          <w:szCs w:val="24"/>
        </w:rPr>
        <w:tab/>
      </w:r>
      <w:r w:rsidRPr="00216E12">
        <w:rPr>
          <w:noProof/>
          <w:szCs w:val="24"/>
        </w:rPr>
        <w:t>To start with</w:t>
      </w:r>
      <w:r w:rsidRPr="00224ECF">
        <w:rPr>
          <w:szCs w:val="24"/>
        </w:rPr>
        <w:t xml:space="preserve">, euthanasia should be allowed for terminally ill patients to save them from pain. Young (2007) argues that the process saves a patient not only from pain and suffering but also from committing suicide, thus making the process beneficial to the patient. </w:t>
      </w:r>
      <w:r w:rsidRPr="00216E12">
        <w:rPr>
          <w:noProof/>
          <w:szCs w:val="24"/>
        </w:rPr>
        <w:t>This</w:t>
      </w:r>
      <w:r w:rsidRPr="00224ECF">
        <w:rPr>
          <w:szCs w:val="24"/>
        </w:rPr>
        <w:t xml:space="preserve"> is so because suicide may be a traumatic or even horrifying experience the patients loved ones. Euthanasia </w:t>
      </w:r>
      <w:r w:rsidRPr="00216E12">
        <w:rPr>
          <w:noProof/>
          <w:szCs w:val="24"/>
        </w:rPr>
        <w:t>is considered</w:t>
      </w:r>
      <w:r w:rsidRPr="00224ECF">
        <w:rPr>
          <w:szCs w:val="24"/>
        </w:rPr>
        <w:t xml:space="preserve"> as</w:t>
      </w:r>
      <w:r w:rsidRPr="00216E12">
        <w:rPr>
          <w:noProof/>
          <w:szCs w:val="24"/>
        </w:rPr>
        <w:t xml:space="preserve"> ways</w:t>
      </w:r>
      <w:r w:rsidRPr="00224ECF">
        <w:rPr>
          <w:szCs w:val="24"/>
        </w:rPr>
        <w:t xml:space="preserve"> of saving resources such as money and hospital space, especially when the patient has no chances of recovering.  Another point is that no matter precious life is, a person should not </w:t>
      </w:r>
      <w:r w:rsidRPr="00216E12">
        <w:rPr>
          <w:noProof/>
          <w:szCs w:val="24"/>
        </w:rPr>
        <w:t>be force</w:t>
      </w:r>
      <w:r w:rsidR="00216E12" w:rsidRPr="00216E12">
        <w:rPr>
          <w:noProof/>
          <w:szCs w:val="24"/>
        </w:rPr>
        <w:t>d</w:t>
      </w:r>
      <w:r w:rsidRPr="00224ECF">
        <w:rPr>
          <w:szCs w:val="24"/>
        </w:rPr>
        <w:t xml:space="preserve"> to stay alive. If a person is in </w:t>
      </w:r>
      <w:r w:rsidR="00216E12">
        <w:rPr>
          <w:noProof/>
          <w:szCs w:val="24"/>
        </w:rPr>
        <w:t>much</w:t>
      </w:r>
      <w:r w:rsidRPr="00224ECF">
        <w:rPr>
          <w:szCs w:val="24"/>
        </w:rPr>
        <w:t xml:space="preserve"> pain from a condition he or she cannot recover from, such a person may have the right </w:t>
      </w:r>
      <w:r w:rsidR="00216E12">
        <w:rPr>
          <w:noProof/>
          <w:szCs w:val="24"/>
        </w:rPr>
        <w:t>to</w:t>
      </w:r>
      <w:r w:rsidRPr="00224ECF">
        <w:rPr>
          <w:szCs w:val="24"/>
        </w:rPr>
        <w:t xml:space="preserve"> his or her life to </w:t>
      </w:r>
      <w:r w:rsidRPr="00216E12">
        <w:rPr>
          <w:noProof/>
          <w:szCs w:val="24"/>
        </w:rPr>
        <w:t xml:space="preserve">be </w:t>
      </w:r>
      <w:r w:rsidRPr="00216E12">
        <w:rPr>
          <w:noProof/>
          <w:szCs w:val="24"/>
        </w:rPr>
        <w:lastRenderedPageBreak/>
        <w:t>ended</w:t>
      </w:r>
      <w:r w:rsidRPr="00224ECF">
        <w:rPr>
          <w:szCs w:val="24"/>
        </w:rPr>
        <w:t xml:space="preserve">. Trying to do anything possible to keep a terminally ill person as the law requires is not medically sound, wise or even compassionate. At such a point, all interventions should </w:t>
      </w:r>
      <w:r w:rsidRPr="00216E12">
        <w:rPr>
          <w:noProof/>
          <w:szCs w:val="24"/>
        </w:rPr>
        <w:t>be targeted</w:t>
      </w:r>
      <w:r w:rsidRPr="00224ECF">
        <w:rPr>
          <w:szCs w:val="24"/>
        </w:rPr>
        <w:t xml:space="preserve"> to alleviating pain for both the patient and the patient’s loved ones (Varelius, 2016).</w:t>
      </w:r>
    </w:p>
    <w:p w:rsidR="00B12EEB" w:rsidRPr="00224ECF" w:rsidRDefault="00B12EEB" w:rsidP="00224ECF">
      <w:pPr>
        <w:spacing w:line="480" w:lineRule="auto"/>
        <w:jc w:val="center"/>
        <w:rPr>
          <w:szCs w:val="24"/>
        </w:rPr>
      </w:pPr>
      <w:r w:rsidRPr="00216E12">
        <w:rPr>
          <w:noProof/>
          <w:szCs w:val="24"/>
        </w:rPr>
        <w:t>Supporting Reason:</w:t>
      </w:r>
    </w:p>
    <w:p w:rsidR="00073E92" w:rsidRPr="00224ECF" w:rsidRDefault="00073E92" w:rsidP="00224ECF">
      <w:pPr>
        <w:spacing w:line="480" w:lineRule="auto"/>
        <w:rPr>
          <w:szCs w:val="24"/>
        </w:rPr>
      </w:pPr>
      <w:r w:rsidRPr="00224ECF">
        <w:rPr>
          <w:szCs w:val="24"/>
        </w:rPr>
        <w:tab/>
        <w:t xml:space="preserve">Everyone has the right to remain alive no matter what, however, no one has the right to endure pain, and especially the condition in which the person is cannot </w:t>
      </w:r>
      <w:r w:rsidRPr="00216E12">
        <w:rPr>
          <w:noProof/>
          <w:szCs w:val="24"/>
        </w:rPr>
        <w:t>be recovered</w:t>
      </w:r>
      <w:r w:rsidRPr="00224ECF">
        <w:rPr>
          <w:szCs w:val="24"/>
        </w:rPr>
        <w:t xml:space="preserve">. Arguing basing on rights, a person has </w:t>
      </w:r>
      <w:r w:rsidRPr="00216E12">
        <w:rPr>
          <w:noProof/>
          <w:szCs w:val="24"/>
        </w:rPr>
        <w:t>explicit</w:t>
      </w:r>
      <w:r w:rsidRPr="00224ECF">
        <w:rPr>
          <w:szCs w:val="24"/>
        </w:rPr>
        <w:t xml:space="preserve"> right to die. On a libertarian argument, death is a private </w:t>
      </w:r>
      <w:r w:rsidRPr="00216E12">
        <w:rPr>
          <w:noProof/>
          <w:szCs w:val="24"/>
        </w:rPr>
        <w:t>matter</w:t>
      </w:r>
      <w:r w:rsidR="00216E12">
        <w:rPr>
          <w:noProof/>
          <w:szCs w:val="24"/>
        </w:rPr>
        <w:t>,</w:t>
      </w:r>
      <w:r w:rsidRPr="00224ECF">
        <w:rPr>
          <w:szCs w:val="24"/>
        </w:rPr>
        <w:t xml:space="preserve"> and if it means no harm to others as well as the state, other people have no right to interfere with such a decision to die. The health resources are scarce; hence, using them to support </w:t>
      </w:r>
      <w:r w:rsidRPr="00216E12">
        <w:rPr>
          <w:noProof/>
          <w:szCs w:val="24"/>
        </w:rPr>
        <w:t>a person who has</w:t>
      </w:r>
      <w:r w:rsidRPr="00224ECF">
        <w:rPr>
          <w:szCs w:val="24"/>
        </w:rPr>
        <w:t xml:space="preserve"> no chance to recover is not prudent.</w:t>
      </w:r>
    </w:p>
    <w:p w:rsidR="00073E92" w:rsidRPr="00224ECF" w:rsidRDefault="00B12EEB" w:rsidP="00224ECF">
      <w:pPr>
        <w:spacing w:line="480" w:lineRule="auto"/>
        <w:jc w:val="center"/>
        <w:rPr>
          <w:szCs w:val="24"/>
        </w:rPr>
      </w:pPr>
      <w:r w:rsidRPr="00224ECF">
        <w:rPr>
          <w:szCs w:val="24"/>
        </w:rPr>
        <w:t>Opposing Reason:</w:t>
      </w:r>
    </w:p>
    <w:p w:rsidR="00073E92" w:rsidRPr="00224ECF" w:rsidRDefault="00073E92" w:rsidP="00224ECF">
      <w:pPr>
        <w:spacing w:line="480" w:lineRule="auto"/>
        <w:rPr>
          <w:szCs w:val="24"/>
        </w:rPr>
      </w:pPr>
      <w:r w:rsidRPr="00224ECF">
        <w:rPr>
          <w:szCs w:val="24"/>
        </w:rPr>
        <w:tab/>
        <w:t xml:space="preserve">People against non-voluntary active euthanasia argue that no one has the right to determine when the life </w:t>
      </w:r>
      <w:r w:rsidRPr="00216E12">
        <w:rPr>
          <w:noProof/>
          <w:szCs w:val="24"/>
        </w:rPr>
        <w:t>of another person</w:t>
      </w:r>
      <w:r w:rsidRPr="00224ECF">
        <w:rPr>
          <w:szCs w:val="24"/>
        </w:rPr>
        <w:t xml:space="preserve"> should end. They also </w:t>
      </w:r>
      <w:r w:rsidRPr="00216E12">
        <w:rPr>
          <w:noProof/>
          <w:szCs w:val="24"/>
        </w:rPr>
        <w:t>argue</w:t>
      </w:r>
      <w:r w:rsidRPr="00224ECF">
        <w:rPr>
          <w:szCs w:val="24"/>
        </w:rPr>
        <w:t xml:space="preserve"> that only God has the right to </w:t>
      </w:r>
      <w:r w:rsidRPr="00216E12">
        <w:rPr>
          <w:noProof/>
          <w:szCs w:val="24"/>
        </w:rPr>
        <w:t>end</w:t>
      </w:r>
      <w:r w:rsidRPr="00224ECF">
        <w:rPr>
          <w:szCs w:val="24"/>
        </w:rPr>
        <w:t xml:space="preserve"> the life of a person. </w:t>
      </w:r>
      <w:r w:rsidRPr="00216E12">
        <w:rPr>
          <w:noProof/>
          <w:szCs w:val="24"/>
        </w:rPr>
        <w:t>The slippery slope argument is based on the</w:t>
      </w:r>
      <w:r w:rsidRPr="00224ECF">
        <w:rPr>
          <w:szCs w:val="24"/>
        </w:rPr>
        <w:t xml:space="preserve"> issue that making euthanasia legal could lead to significant unintended changes in the society or </w:t>
      </w:r>
      <w:r w:rsidRPr="00216E12">
        <w:rPr>
          <w:noProof/>
          <w:szCs w:val="24"/>
        </w:rPr>
        <w:t>health</w:t>
      </w:r>
      <w:r w:rsidR="00216E12">
        <w:rPr>
          <w:noProof/>
          <w:szCs w:val="24"/>
        </w:rPr>
        <w:t xml:space="preserve"> </w:t>
      </w:r>
      <w:r w:rsidRPr="00216E12">
        <w:rPr>
          <w:noProof/>
          <w:szCs w:val="24"/>
        </w:rPr>
        <w:t>care</w:t>
      </w:r>
      <w:r w:rsidRPr="00224ECF">
        <w:rPr>
          <w:szCs w:val="24"/>
        </w:rPr>
        <w:t xml:space="preserve"> system. For instance, very ill people may feel like a burden to the family or caretakers and feel pressured to consider euthanasia. The alternative argument is that mental health treatment and palliative care means that a person has no reason to </w:t>
      </w:r>
      <w:r w:rsidRPr="00216E12">
        <w:rPr>
          <w:noProof/>
          <w:szCs w:val="24"/>
        </w:rPr>
        <w:t>feel</w:t>
      </w:r>
      <w:r w:rsidRPr="00224ECF">
        <w:rPr>
          <w:szCs w:val="24"/>
        </w:rPr>
        <w:t xml:space="preserve"> that he or she is suffering intolerably.</w:t>
      </w:r>
      <w:r w:rsidR="00224ECF" w:rsidRPr="00224ECF">
        <w:rPr>
          <w:szCs w:val="24"/>
        </w:rPr>
        <w:t xml:space="preserve"> According to the </w:t>
      </w:r>
      <w:r w:rsidR="00224ECF" w:rsidRPr="00216E12">
        <w:rPr>
          <w:noProof/>
          <w:szCs w:val="24"/>
        </w:rPr>
        <w:t>argument</w:t>
      </w:r>
      <w:r w:rsidR="00216E12">
        <w:rPr>
          <w:noProof/>
          <w:szCs w:val="24"/>
        </w:rPr>
        <w:t>,</w:t>
      </w:r>
      <w:r w:rsidR="00224ECF" w:rsidRPr="00224ECF">
        <w:rPr>
          <w:szCs w:val="24"/>
        </w:rPr>
        <w:t xml:space="preserve"> if a person is given the right care, in the appropriate environment, he or she has no reason not to have painless and dignified natural death.</w:t>
      </w:r>
    </w:p>
    <w:p w:rsidR="00224ECF" w:rsidRPr="00224ECF" w:rsidRDefault="00224ECF" w:rsidP="00224ECF">
      <w:pPr>
        <w:spacing w:line="480" w:lineRule="auto"/>
        <w:rPr>
          <w:rFonts w:eastAsia="Times New Roman" w:cs="Times New Roman"/>
          <w:color w:val="000000"/>
          <w:szCs w:val="24"/>
          <w:lang w:val="en-US"/>
        </w:rPr>
      </w:pPr>
      <w:r w:rsidRPr="00224ECF">
        <w:rPr>
          <w:rFonts w:eastAsia="Times New Roman" w:cs="Times New Roman"/>
          <w:color w:val="000000"/>
          <w:szCs w:val="24"/>
          <w:lang w:val="en-US"/>
        </w:rPr>
        <w:br w:type="page"/>
      </w:r>
    </w:p>
    <w:p w:rsidR="00224ECF" w:rsidRPr="00224ECF" w:rsidRDefault="00224ECF" w:rsidP="00224ECF">
      <w:pPr>
        <w:spacing w:after="100" w:afterAutospacing="1" w:line="480" w:lineRule="auto"/>
        <w:jc w:val="center"/>
        <w:outlineLvl w:val="1"/>
        <w:rPr>
          <w:rFonts w:eastAsia="Times New Roman" w:cs="Times New Roman"/>
          <w:color w:val="000000"/>
          <w:szCs w:val="24"/>
          <w:lang w:val="en-US"/>
        </w:rPr>
      </w:pPr>
      <w:r w:rsidRPr="00224ECF">
        <w:rPr>
          <w:rFonts w:eastAsia="Times New Roman" w:cs="Times New Roman"/>
          <w:color w:val="000000"/>
          <w:szCs w:val="24"/>
          <w:lang w:val="en-US"/>
        </w:rPr>
        <w:lastRenderedPageBreak/>
        <w:t>References</w:t>
      </w:r>
    </w:p>
    <w:p w:rsidR="00224ECF" w:rsidRPr="00224ECF" w:rsidRDefault="00224ECF" w:rsidP="00224ECF">
      <w:pPr>
        <w:spacing w:after="180" w:line="480" w:lineRule="auto"/>
        <w:ind w:left="450" w:hanging="450"/>
        <w:rPr>
          <w:rFonts w:eastAsia="Times New Roman" w:cs="Times New Roman"/>
          <w:color w:val="000000"/>
          <w:szCs w:val="24"/>
          <w:lang w:val="en-US"/>
        </w:rPr>
      </w:pPr>
      <w:r w:rsidRPr="00224ECF">
        <w:rPr>
          <w:rFonts w:eastAsia="Times New Roman" w:cs="Times New Roman"/>
          <w:color w:val="000000"/>
          <w:szCs w:val="24"/>
          <w:lang w:val="en-US"/>
        </w:rPr>
        <w:t>Bloyd, S. (2009). </w:t>
      </w:r>
      <w:r w:rsidRPr="00224ECF">
        <w:rPr>
          <w:rFonts w:eastAsia="Times New Roman" w:cs="Times New Roman"/>
          <w:i/>
          <w:iCs/>
          <w:color w:val="000000"/>
          <w:szCs w:val="24"/>
          <w:lang w:val="en-US"/>
        </w:rPr>
        <w:t>Euthanasia</w:t>
      </w:r>
      <w:r w:rsidRPr="00224ECF">
        <w:rPr>
          <w:rFonts w:eastAsia="Times New Roman" w:cs="Times New Roman"/>
          <w:color w:val="000000"/>
          <w:szCs w:val="24"/>
          <w:lang w:val="en-US"/>
        </w:rPr>
        <w:t xml:space="preserve"> (3rd </w:t>
      </w:r>
      <w:proofErr w:type="gramStart"/>
      <w:r w:rsidRPr="00224ECF">
        <w:rPr>
          <w:rFonts w:eastAsia="Times New Roman" w:cs="Times New Roman"/>
          <w:color w:val="000000"/>
          <w:szCs w:val="24"/>
          <w:lang w:val="en-US"/>
        </w:rPr>
        <w:t>ed</w:t>
      </w:r>
      <w:proofErr w:type="gramEnd"/>
      <w:r w:rsidRPr="00224ECF">
        <w:rPr>
          <w:rFonts w:eastAsia="Times New Roman" w:cs="Times New Roman"/>
          <w:color w:val="000000"/>
          <w:szCs w:val="24"/>
          <w:lang w:val="en-US"/>
        </w:rPr>
        <w:t>.). San Diego, CA: Lucent Books.</w:t>
      </w:r>
    </w:p>
    <w:p w:rsidR="00224ECF" w:rsidRPr="00224ECF" w:rsidRDefault="00224ECF" w:rsidP="00224ECF">
      <w:pPr>
        <w:spacing w:after="180" w:line="480" w:lineRule="auto"/>
        <w:ind w:left="450" w:hanging="450"/>
        <w:rPr>
          <w:rFonts w:eastAsia="Times New Roman" w:cs="Times New Roman"/>
          <w:color w:val="000000"/>
          <w:szCs w:val="24"/>
          <w:lang w:val="en-US"/>
        </w:rPr>
      </w:pPr>
      <w:r w:rsidRPr="00224ECF">
        <w:rPr>
          <w:rFonts w:eastAsia="Times New Roman" w:cs="Times New Roman"/>
          <w:color w:val="000000"/>
          <w:szCs w:val="24"/>
          <w:lang w:val="en-US"/>
        </w:rPr>
        <w:t xml:space="preserve">Varelius, J. (2016). </w:t>
      </w:r>
      <w:r w:rsidRPr="00224ECF">
        <w:rPr>
          <w:rFonts w:eastAsia="Times New Roman" w:cs="Times New Roman"/>
          <w:noProof/>
          <w:color w:val="000000"/>
          <w:szCs w:val="24"/>
          <w:lang w:val="en-US"/>
        </w:rPr>
        <w:t>Active and Passive Physician-Assisted Dying and the Terminal Disease Requirement.</w:t>
      </w:r>
      <w:r w:rsidRPr="00224ECF">
        <w:rPr>
          <w:rFonts w:eastAsia="Times New Roman" w:cs="Times New Roman"/>
          <w:color w:val="000000"/>
          <w:szCs w:val="24"/>
          <w:lang w:val="en-US"/>
        </w:rPr>
        <w:t> </w:t>
      </w:r>
      <w:r w:rsidRPr="00224ECF">
        <w:rPr>
          <w:rFonts w:eastAsia="Times New Roman" w:cs="Times New Roman"/>
          <w:i/>
          <w:iCs/>
          <w:color w:val="000000"/>
          <w:szCs w:val="24"/>
          <w:lang w:val="en-US"/>
        </w:rPr>
        <w:t>Bioethics</w:t>
      </w:r>
      <w:r w:rsidRPr="00224ECF">
        <w:rPr>
          <w:rFonts w:eastAsia="Times New Roman" w:cs="Times New Roman"/>
          <w:color w:val="000000"/>
          <w:szCs w:val="24"/>
          <w:lang w:val="en-US"/>
        </w:rPr>
        <w:t>, </w:t>
      </w:r>
      <w:r w:rsidRPr="00224ECF">
        <w:rPr>
          <w:rFonts w:eastAsia="Times New Roman" w:cs="Times New Roman"/>
          <w:i/>
          <w:iCs/>
          <w:color w:val="000000"/>
          <w:szCs w:val="24"/>
          <w:lang w:val="en-US"/>
        </w:rPr>
        <w:t>30</w:t>
      </w:r>
      <w:r w:rsidRPr="00224ECF">
        <w:rPr>
          <w:rFonts w:eastAsia="Times New Roman" w:cs="Times New Roman"/>
          <w:color w:val="000000"/>
          <w:szCs w:val="24"/>
          <w:lang w:val="en-US"/>
        </w:rPr>
        <w:t>(9), 663-671. http://dx.doi.org/10.1111/bioe.12282</w:t>
      </w:r>
    </w:p>
    <w:p w:rsidR="00224ECF" w:rsidRPr="00224ECF" w:rsidRDefault="00224ECF" w:rsidP="00224ECF">
      <w:pPr>
        <w:spacing w:after="180" w:line="480" w:lineRule="auto"/>
        <w:ind w:left="450" w:hanging="450"/>
        <w:rPr>
          <w:rFonts w:eastAsia="Times New Roman" w:cs="Times New Roman"/>
          <w:color w:val="000000"/>
          <w:szCs w:val="24"/>
          <w:lang w:val="en-US"/>
        </w:rPr>
      </w:pPr>
      <w:r w:rsidRPr="00224ECF">
        <w:rPr>
          <w:rFonts w:eastAsia="Times New Roman" w:cs="Times New Roman"/>
          <w:color w:val="000000"/>
          <w:szCs w:val="24"/>
          <w:lang w:val="en-US"/>
        </w:rPr>
        <w:t>Young, R. (2009). </w:t>
      </w:r>
      <w:r w:rsidRPr="00224ECF">
        <w:rPr>
          <w:rFonts w:eastAsia="Times New Roman" w:cs="Times New Roman"/>
          <w:i/>
          <w:iCs/>
          <w:color w:val="000000"/>
          <w:szCs w:val="24"/>
          <w:lang w:val="en-US"/>
        </w:rPr>
        <w:t>Medically assisted death</w:t>
      </w:r>
      <w:r w:rsidRPr="00224ECF">
        <w:rPr>
          <w:rFonts w:eastAsia="Times New Roman" w:cs="Times New Roman"/>
          <w:color w:val="000000"/>
          <w:szCs w:val="24"/>
          <w:lang w:val="en-US"/>
        </w:rPr>
        <w:t xml:space="preserve"> (1st </w:t>
      </w:r>
      <w:proofErr w:type="gramStart"/>
      <w:r w:rsidRPr="00224ECF">
        <w:rPr>
          <w:rFonts w:eastAsia="Times New Roman" w:cs="Times New Roman"/>
          <w:color w:val="000000"/>
          <w:szCs w:val="24"/>
          <w:lang w:val="en-US"/>
        </w:rPr>
        <w:t>ed</w:t>
      </w:r>
      <w:proofErr w:type="gramEnd"/>
      <w:r w:rsidRPr="00224ECF">
        <w:rPr>
          <w:rFonts w:eastAsia="Times New Roman" w:cs="Times New Roman"/>
          <w:color w:val="000000"/>
          <w:szCs w:val="24"/>
          <w:lang w:val="en-US"/>
        </w:rPr>
        <w:t>.). Cambridge: Cambridge University Press.</w:t>
      </w:r>
    </w:p>
    <w:p w:rsidR="00224ECF" w:rsidRPr="00224ECF" w:rsidRDefault="00224ECF" w:rsidP="00224ECF">
      <w:pPr>
        <w:spacing w:line="480" w:lineRule="auto"/>
        <w:rPr>
          <w:szCs w:val="24"/>
        </w:rPr>
      </w:pPr>
    </w:p>
    <w:sectPr w:rsidR="00224ECF" w:rsidRPr="00224ECF" w:rsidSect="00746AA8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E71" w:rsidRDefault="00193E71" w:rsidP="00224ECF">
      <w:pPr>
        <w:spacing w:after="0" w:line="240" w:lineRule="auto"/>
      </w:pPr>
      <w:r>
        <w:separator/>
      </w:r>
    </w:p>
  </w:endnote>
  <w:endnote w:type="continuationSeparator" w:id="0">
    <w:p w:rsidR="00193E71" w:rsidRDefault="00193E71" w:rsidP="0022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E71" w:rsidRDefault="00193E71" w:rsidP="00224ECF">
      <w:pPr>
        <w:spacing w:after="0" w:line="240" w:lineRule="auto"/>
      </w:pPr>
      <w:r>
        <w:separator/>
      </w:r>
    </w:p>
  </w:footnote>
  <w:footnote w:type="continuationSeparator" w:id="0">
    <w:p w:rsidR="00193E71" w:rsidRDefault="00193E71" w:rsidP="0022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8432355"/>
      <w:docPartObj>
        <w:docPartGallery w:val="Page Numbers (Top of Page)"/>
        <w:docPartUnique/>
      </w:docPartObj>
    </w:sdtPr>
    <w:sdtEndPr>
      <w:rPr>
        <w:noProof/>
      </w:rPr>
    </w:sdtEndPr>
    <w:sdtContent>
      <w:p w:rsidR="00224ECF" w:rsidRDefault="00224ECF" w:rsidP="00224ECF">
        <w:pPr>
          <w:pStyle w:val="Header"/>
        </w:pPr>
        <w:r w:rsidRPr="00224ECF">
          <w:t>NON-VOLUNTARY ACTIVE EUTHANASIA RIGHTS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A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24ECF" w:rsidRDefault="00224E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CF" w:rsidRDefault="00746AA8">
    <w:pPr>
      <w:pStyle w:val="Header"/>
    </w:pPr>
    <w:r>
      <w:t xml:space="preserve">Running head: </w:t>
    </w:r>
    <w:r w:rsidRPr="00746AA8">
      <w:t>NON-VOLUNTARY ACTIVE EUTHANASIA RIGHTS</w:t>
    </w:r>
    <w:r w:rsidRPr="00746AA8"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1MDc3t7A0NDOwNDBW0lEKTi0uzszPAykwrAUAZOlycSwAAAA="/>
  </w:docVars>
  <w:rsids>
    <w:rsidRoot w:val="00A41CBA"/>
    <w:rsid w:val="00037A95"/>
    <w:rsid w:val="00073E92"/>
    <w:rsid w:val="00193E71"/>
    <w:rsid w:val="00216E12"/>
    <w:rsid w:val="00224ECF"/>
    <w:rsid w:val="00234B28"/>
    <w:rsid w:val="0041610C"/>
    <w:rsid w:val="00742CB1"/>
    <w:rsid w:val="00746AA8"/>
    <w:rsid w:val="00782666"/>
    <w:rsid w:val="00862F02"/>
    <w:rsid w:val="008D67C2"/>
    <w:rsid w:val="00A41CBA"/>
    <w:rsid w:val="00A81E72"/>
    <w:rsid w:val="00B12EEB"/>
    <w:rsid w:val="00B41A56"/>
    <w:rsid w:val="00CA73DE"/>
    <w:rsid w:val="00CD1D49"/>
    <w:rsid w:val="00C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45E5A1-1096-4031-84AF-349B81FA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224EC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4ECF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24EC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224ECF"/>
  </w:style>
  <w:style w:type="paragraph" w:styleId="Header">
    <w:name w:val="header"/>
    <w:basedOn w:val="Normal"/>
    <w:link w:val="HeaderChar"/>
    <w:uiPriority w:val="99"/>
    <w:unhideWhenUsed/>
    <w:rsid w:val="00224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EC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4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EC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9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587</Words>
  <Characters>3350</Characters>
  <Application/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