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F9" w:rsidRPr="005C3FA4" w:rsidRDefault="009155F9" w:rsidP="005C3FA4">
      <w:pPr>
        <w:pStyle w:val="ListParagraph"/>
        <w:numPr>
          <w:ilvl w:val="0"/>
          <w:numId w:val="2"/>
        </w:numPr>
        <w:shd w:val="clear" w:color="auto" w:fill="FFFFFF"/>
        <w:spacing w:after="0" w:line="240" w:lineRule="auto"/>
        <w:rPr>
          <w:rFonts w:ascii="Helvetica" w:eastAsia="Times New Roman" w:hAnsi="Helvetica" w:cs="Helvetica"/>
          <w:color w:val="555555"/>
          <w:sz w:val="19"/>
          <w:szCs w:val="19"/>
        </w:rPr>
      </w:pPr>
      <w:r w:rsidRPr="005C3FA4">
        <w:rPr>
          <w:rFonts w:ascii="Helvetica" w:eastAsia="Times New Roman" w:hAnsi="Helvetica" w:cs="Helvetica"/>
          <w:color w:val="555555"/>
          <w:sz w:val="19"/>
          <w:szCs w:val="19"/>
        </w:rPr>
        <w:t>IRP Assignment requirements:</w:t>
      </w:r>
    </w:p>
    <w:p w:rsidR="009155F9" w:rsidRPr="009155F9" w:rsidRDefault="009155F9" w:rsidP="009155F9">
      <w:pPr>
        <w:shd w:val="clear" w:color="auto" w:fill="FFFFFF"/>
        <w:spacing w:after="0" w:line="240" w:lineRule="auto"/>
        <w:rPr>
          <w:rFonts w:ascii="Helvetica" w:eastAsia="Times New Roman" w:hAnsi="Helvetica" w:cs="Helvetica"/>
          <w:color w:val="555555"/>
          <w:sz w:val="19"/>
          <w:szCs w:val="19"/>
        </w:rPr>
      </w:pPr>
      <w:r w:rsidRPr="009155F9">
        <w:rPr>
          <w:rFonts w:ascii="Helvetica" w:eastAsia="Times New Roman" w:hAnsi="Helvetica" w:cs="Helvetica"/>
          <w:color w:val="555555"/>
          <w:sz w:val="19"/>
          <w:szCs w:val="19"/>
        </w:rPr>
        <w:t>Attached Files:</w:t>
      </w:r>
    </w:p>
    <w:p w:rsidR="009155F9" w:rsidRPr="009155F9" w:rsidRDefault="00FD7176" w:rsidP="009155F9">
      <w:pPr>
        <w:numPr>
          <w:ilvl w:val="0"/>
          <w:numId w:val="1"/>
        </w:numPr>
        <w:shd w:val="clear" w:color="auto" w:fill="FFFFFF"/>
        <w:spacing w:after="0" w:line="240" w:lineRule="auto"/>
        <w:ind w:left="150"/>
        <w:rPr>
          <w:rFonts w:ascii="inherit" w:eastAsia="Times New Roman" w:hAnsi="inherit" w:cs="Helvetica"/>
          <w:color w:val="555555"/>
          <w:sz w:val="19"/>
          <w:szCs w:val="19"/>
        </w:rPr>
      </w:pPr>
      <w:hyperlink r:id="rId5" w:tgtFrame="_blank" w:history="1">
        <w:r w:rsidR="009155F9" w:rsidRPr="009155F9">
          <w:rPr>
            <w:rFonts w:ascii="inherit" w:eastAsia="Times New Roman" w:hAnsi="inherit" w:cs="Helvetica"/>
            <w:noProof/>
            <w:color w:val="00748B"/>
            <w:sz w:val="19"/>
            <w:szCs w:val="19"/>
            <w:bdr w:val="none" w:sz="0" w:space="0" w:color="auto" w:frame="1"/>
            <w:lang w:eastAsia="en-US"/>
          </w:rPr>
          <w:drawing>
            <wp:inline distT="0" distB="0" distL="0" distR="0">
              <wp:extent cx="134620" cy="140970"/>
              <wp:effectExtent l="0" t="0" r="0" b="0"/>
              <wp:docPr id="4" name="图片 4" descr="Fil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 cy="140970"/>
                      </a:xfrm>
                      <a:prstGeom prst="rect">
                        <a:avLst/>
                      </a:prstGeom>
                      <a:noFill/>
                      <a:ln>
                        <a:noFill/>
                      </a:ln>
                    </pic:spPr>
                  </pic:pic>
                </a:graphicData>
              </a:graphic>
            </wp:inline>
          </w:drawing>
        </w:r>
        <w:r w:rsidR="009155F9" w:rsidRPr="009155F9">
          <w:rPr>
            <w:rFonts w:ascii="inherit" w:eastAsia="Times New Roman" w:hAnsi="inherit" w:cs="Helvetica"/>
            <w:color w:val="00748B"/>
            <w:sz w:val="19"/>
            <w:szCs w:val="19"/>
            <w:bdr w:val="none" w:sz="0" w:space="0" w:color="auto" w:frame="1"/>
          </w:rPr>
          <w:t> IS 3310 XTID IRP Business Memo Template.docx</w:t>
        </w:r>
      </w:hyperlink>
      <w:r w:rsidR="009155F9" w:rsidRPr="009155F9">
        <w:rPr>
          <w:rFonts w:ascii="inherit" w:eastAsia="Times New Roman" w:hAnsi="inherit" w:cs="Helvetica"/>
          <w:color w:val="555555"/>
          <w:sz w:val="19"/>
          <w:szCs w:val="19"/>
        </w:rPr>
        <w:t> (</w:t>
      </w:r>
      <w:r w:rsidR="009155F9" w:rsidRPr="009155F9">
        <w:rPr>
          <w:rFonts w:ascii="inherit" w:eastAsia="Times New Roman" w:hAnsi="inherit" w:cs="Helvetica"/>
          <w:color w:val="555555"/>
          <w:sz w:val="19"/>
          <w:szCs w:val="19"/>
          <w:bdr w:val="none" w:sz="0" w:space="0" w:color="auto" w:frame="1"/>
        </w:rPr>
        <w:t>12.833 KB</w:t>
      </w:r>
      <w:r w:rsidR="009155F9" w:rsidRPr="009155F9">
        <w:rPr>
          <w:rFonts w:ascii="inherit" w:eastAsia="Times New Roman" w:hAnsi="inherit" w:cs="Helvetica"/>
          <w:color w:val="555555"/>
          <w:sz w:val="19"/>
          <w:szCs w:val="19"/>
        </w:rPr>
        <w:t>)</w:t>
      </w:r>
    </w:p>
    <w:p w:rsidR="009155F9" w:rsidRPr="009155F9" w:rsidRDefault="00FD7176" w:rsidP="009155F9">
      <w:pPr>
        <w:numPr>
          <w:ilvl w:val="0"/>
          <w:numId w:val="1"/>
        </w:numPr>
        <w:shd w:val="clear" w:color="auto" w:fill="FFFFFF"/>
        <w:spacing w:after="0" w:line="240" w:lineRule="auto"/>
        <w:ind w:left="150"/>
        <w:rPr>
          <w:rFonts w:ascii="inherit" w:eastAsia="Times New Roman" w:hAnsi="inherit" w:cs="Helvetica"/>
          <w:color w:val="555555"/>
          <w:sz w:val="19"/>
          <w:szCs w:val="19"/>
        </w:rPr>
      </w:pPr>
      <w:hyperlink r:id="rId7" w:tgtFrame="_blank" w:history="1">
        <w:r w:rsidR="009155F9" w:rsidRPr="009155F9">
          <w:rPr>
            <w:rFonts w:ascii="inherit" w:eastAsia="Times New Roman" w:hAnsi="inherit" w:cs="Helvetica"/>
            <w:noProof/>
            <w:color w:val="00748B"/>
            <w:sz w:val="19"/>
            <w:szCs w:val="19"/>
            <w:bdr w:val="none" w:sz="0" w:space="0" w:color="auto" w:frame="1"/>
            <w:lang w:eastAsia="en-US"/>
          </w:rPr>
          <w:drawing>
            <wp:inline distT="0" distB="0" distL="0" distR="0">
              <wp:extent cx="134620" cy="140970"/>
              <wp:effectExtent l="0" t="0" r="0" b="0"/>
              <wp:docPr id="3" name="图片 3" descr="Fil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
                        <a:hlinkClick r:id="rId7"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 cy="140970"/>
                      </a:xfrm>
                      <a:prstGeom prst="rect">
                        <a:avLst/>
                      </a:prstGeom>
                      <a:noFill/>
                      <a:ln>
                        <a:noFill/>
                      </a:ln>
                    </pic:spPr>
                  </pic:pic>
                </a:graphicData>
              </a:graphic>
            </wp:inline>
          </w:drawing>
        </w:r>
        <w:r w:rsidR="009155F9" w:rsidRPr="009155F9">
          <w:rPr>
            <w:rFonts w:ascii="inherit" w:eastAsia="Times New Roman" w:hAnsi="inherit" w:cs="Helvetica"/>
            <w:color w:val="00748B"/>
            <w:sz w:val="19"/>
            <w:szCs w:val="19"/>
            <w:bdr w:val="none" w:sz="0" w:space="0" w:color="auto" w:frame="1"/>
          </w:rPr>
          <w:t> IRP Presentation Template.pptx</w:t>
        </w:r>
      </w:hyperlink>
      <w:r w:rsidR="009155F9" w:rsidRPr="009155F9">
        <w:rPr>
          <w:rFonts w:ascii="inherit" w:eastAsia="Times New Roman" w:hAnsi="inherit" w:cs="Helvetica"/>
          <w:color w:val="555555"/>
          <w:sz w:val="19"/>
          <w:szCs w:val="19"/>
        </w:rPr>
        <w:t> (</w:t>
      </w:r>
      <w:r w:rsidR="009155F9" w:rsidRPr="009155F9">
        <w:rPr>
          <w:rFonts w:ascii="inherit" w:eastAsia="Times New Roman" w:hAnsi="inherit" w:cs="Helvetica"/>
          <w:color w:val="555555"/>
          <w:sz w:val="19"/>
          <w:szCs w:val="19"/>
          <w:bdr w:val="none" w:sz="0" w:space="0" w:color="auto" w:frame="1"/>
        </w:rPr>
        <w:t>178.396 KB</w:t>
      </w:r>
      <w:r w:rsidR="009155F9" w:rsidRPr="009155F9">
        <w:rPr>
          <w:rFonts w:ascii="inherit" w:eastAsia="Times New Roman" w:hAnsi="inherit" w:cs="Helvetica"/>
          <w:color w:val="555555"/>
          <w:sz w:val="19"/>
          <w:szCs w:val="19"/>
        </w:rPr>
        <w:t>)</w:t>
      </w:r>
    </w:p>
    <w:p w:rsidR="009155F9" w:rsidRDefault="00FD7176" w:rsidP="009155F9">
      <w:pPr>
        <w:numPr>
          <w:ilvl w:val="0"/>
          <w:numId w:val="1"/>
        </w:numPr>
        <w:shd w:val="clear" w:color="auto" w:fill="FFFFFF"/>
        <w:spacing w:after="0" w:line="240" w:lineRule="auto"/>
        <w:rPr>
          <w:rFonts w:ascii="inherit" w:eastAsia="Times New Roman" w:hAnsi="inherit" w:cs="Helvetica"/>
          <w:color w:val="555555"/>
          <w:sz w:val="19"/>
          <w:szCs w:val="19"/>
        </w:rPr>
      </w:pPr>
      <w:hyperlink r:id="rId8" w:tgtFrame="_blank" w:history="1">
        <w:r w:rsidR="009155F9" w:rsidRPr="009155F9">
          <w:rPr>
            <w:rFonts w:ascii="inherit" w:eastAsia="Times New Roman" w:hAnsi="inherit" w:cs="Helvetica"/>
            <w:noProof/>
            <w:color w:val="00748B"/>
            <w:sz w:val="19"/>
            <w:szCs w:val="19"/>
            <w:bdr w:val="none" w:sz="0" w:space="0" w:color="auto" w:frame="1"/>
            <w:lang w:eastAsia="en-US"/>
          </w:rPr>
          <w:drawing>
            <wp:inline distT="0" distB="0" distL="0" distR="0">
              <wp:extent cx="134620" cy="140970"/>
              <wp:effectExtent l="0" t="0" r="0" b="0"/>
              <wp:docPr id="2" name="图片 2" descr="Fil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a:hlinkClick r:id="rId8"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 cy="140970"/>
                      </a:xfrm>
                      <a:prstGeom prst="rect">
                        <a:avLst/>
                      </a:prstGeom>
                      <a:noFill/>
                      <a:ln>
                        <a:noFill/>
                      </a:ln>
                    </pic:spPr>
                  </pic:pic>
                </a:graphicData>
              </a:graphic>
            </wp:inline>
          </w:drawing>
        </w:r>
        <w:r w:rsidR="009155F9" w:rsidRPr="009155F9">
          <w:rPr>
            <w:rFonts w:ascii="inherit" w:eastAsia="Times New Roman" w:hAnsi="inherit" w:cs="Helvetica"/>
            <w:color w:val="00748B"/>
            <w:sz w:val="19"/>
            <w:szCs w:val="19"/>
            <w:bdr w:val="none" w:sz="0" w:space="0" w:color="auto" w:frame="1"/>
          </w:rPr>
          <w:t> IS 3310 XTID IRP Rubric.pdf</w:t>
        </w:r>
      </w:hyperlink>
      <w:r w:rsidR="009155F9" w:rsidRPr="009155F9">
        <w:rPr>
          <w:rFonts w:ascii="inherit" w:eastAsia="Times New Roman" w:hAnsi="inherit" w:cs="Helvetica"/>
          <w:color w:val="555555"/>
          <w:sz w:val="19"/>
          <w:szCs w:val="19"/>
        </w:rPr>
        <w:t> (</w:t>
      </w:r>
      <w:r w:rsidR="009155F9" w:rsidRPr="009155F9">
        <w:rPr>
          <w:rFonts w:ascii="inherit" w:eastAsia="Times New Roman" w:hAnsi="inherit" w:cs="Helvetica"/>
          <w:color w:val="555555"/>
          <w:sz w:val="19"/>
          <w:szCs w:val="19"/>
          <w:bdr w:val="none" w:sz="0" w:space="0" w:color="auto" w:frame="1"/>
        </w:rPr>
        <w:t>264.345 KB</w:t>
      </w:r>
      <w:r w:rsidR="009155F9" w:rsidRPr="009155F9">
        <w:rPr>
          <w:rFonts w:ascii="inherit" w:eastAsia="Times New Roman" w:hAnsi="inherit" w:cs="Helvetica"/>
          <w:color w:val="555555"/>
          <w:sz w:val="19"/>
          <w:szCs w:val="19"/>
        </w:rPr>
        <w:t>)</w:t>
      </w:r>
      <w:r w:rsidR="009155F9">
        <w:rPr>
          <w:rFonts w:ascii="inherit" w:eastAsia="Times New Roman" w:hAnsi="inherit" w:cs="Helvetica"/>
          <w:color w:val="555555"/>
          <w:sz w:val="19"/>
          <w:szCs w:val="19"/>
        </w:rPr>
        <w:t xml:space="preserve"> </w:t>
      </w:r>
    </w:p>
    <w:p w:rsidR="009155F9" w:rsidRPr="009155F9" w:rsidRDefault="009155F9" w:rsidP="009155F9">
      <w:pPr>
        <w:numPr>
          <w:ilvl w:val="0"/>
          <w:numId w:val="1"/>
        </w:numPr>
        <w:shd w:val="clear" w:color="auto" w:fill="FFFFFF"/>
        <w:spacing w:after="0" w:line="240" w:lineRule="auto"/>
        <w:rPr>
          <w:rFonts w:ascii="inherit" w:eastAsia="Times New Roman" w:hAnsi="inherit" w:cs="Helvetica"/>
          <w:color w:val="555555"/>
          <w:sz w:val="19"/>
          <w:szCs w:val="19"/>
        </w:rPr>
      </w:pPr>
      <w:r>
        <w:rPr>
          <w:rFonts w:ascii="inherit" w:eastAsia="Times New Roman" w:hAnsi="inherit" w:cs="Helvetica"/>
          <w:color w:val="555555"/>
          <w:sz w:val="19"/>
          <w:szCs w:val="19"/>
        </w:rPr>
        <w:t>link:</w:t>
      </w:r>
      <w:r w:rsidRPr="009155F9">
        <w:t xml:space="preserve"> </w:t>
      </w:r>
      <w:r w:rsidRPr="009155F9">
        <w:rPr>
          <w:rFonts w:ascii="inherit" w:eastAsia="Times New Roman" w:hAnsi="inherit" w:cs="Helvetica"/>
          <w:color w:val="555555"/>
          <w:sz w:val="19"/>
          <w:szCs w:val="19"/>
        </w:rPr>
        <w:t>https://troy.blackboard.com/bbcswebdav/pid-11017693-dt-content-rid-71158645_2/courses/TROYONLINE-IS3310XTID-17T4/IS%203310%20XTID%20IRP%20Rubric.pdf</w:t>
      </w:r>
    </w:p>
    <w:p w:rsidR="009155F9" w:rsidRDefault="00FD7176" w:rsidP="009155F9">
      <w:pPr>
        <w:numPr>
          <w:ilvl w:val="0"/>
          <w:numId w:val="1"/>
        </w:numPr>
        <w:shd w:val="clear" w:color="auto" w:fill="FFFFFF"/>
        <w:spacing w:after="0" w:line="240" w:lineRule="auto"/>
        <w:rPr>
          <w:rFonts w:ascii="inherit" w:eastAsia="Times New Roman" w:hAnsi="inherit" w:cs="Helvetica"/>
          <w:color w:val="555555"/>
          <w:sz w:val="19"/>
          <w:szCs w:val="19"/>
        </w:rPr>
      </w:pPr>
      <w:hyperlink r:id="rId9" w:tgtFrame="_blank" w:history="1">
        <w:r w:rsidR="009155F9" w:rsidRPr="009155F9">
          <w:rPr>
            <w:rFonts w:ascii="inherit" w:eastAsia="Times New Roman" w:hAnsi="inherit" w:cs="Helvetica"/>
            <w:noProof/>
            <w:color w:val="00748B"/>
            <w:sz w:val="19"/>
            <w:szCs w:val="19"/>
            <w:bdr w:val="none" w:sz="0" w:space="0" w:color="auto" w:frame="1"/>
            <w:lang w:eastAsia="en-US"/>
          </w:rPr>
          <w:drawing>
            <wp:inline distT="0" distB="0" distL="0" distR="0">
              <wp:extent cx="134620" cy="140970"/>
              <wp:effectExtent l="0" t="0" r="0" b="0"/>
              <wp:docPr id="1" name="图片 1" descr="Fil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
                        <a:hlinkClick r:id="rId9"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 cy="140970"/>
                      </a:xfrm>
                      <a:prstGeom prst="rect">
                        <a:avLst/>
                      </a:prstGeom>
                      <a:noFill/>
                      <a:ln>
                        <a:noFill/>
                      </a:ln>
                    </pic:spPr>
                  </pic:pic>
                </a:graphicData>
              </a:graphic>
            </wp:inline>
          </w:drawing>
        </w:r>
        <w:r w:rsidR="009155F9" w:rsidRPr="009155F9">
          <w:rPr>
            <w:rFonts w:ascii="inherit" w:eastAsia="Times New Roman" w:hAnsi="inherit" w:cs="Helvetica"/>
            <w:color w:val="00748B"/>
            <w:sz w:val="19"/>
            <w:szCs w:val="19"/>
            <w:bdr w:val="none" w:sz="0" w:space="0" w:color="auto" w:frame="1"/>
          </w:rPr>
          <w:t> IS 3310 XTID IRP Instructions.pdf</w:t>
        </w:r>
      </w:hyperlink>
      <w:r w:rsidR="009155F9" w:rsidRPr="009155F9">
        <w:rPr>
          <w:rFonts w:ascii="inherit" w:eastAsia="Times New Roman" w:hAnsi="inherit" w:cs="Helvetica"/>
          <w:color w:val="555555"/>
          <w:sz w:val="19"/>
          <w:szCs w:val="19"/>
        </w:rPr>
        <w:t> (</w:t>
      </w:r>
      <w:r w:rsidR="009155F9" w:rsidRPr="009155F9">
        <w:rPr>
          <w:rFonts w:ascii="inherit" w:eastAsia="Times New Roman" w:hAnsi="inherit" w:cs="Helvetica"/>
          <w:color w:val="555555"/>
          <w:sz w:val="19"/>
          <w:szCs w:val="19"/>
          <w:bdr w:val="none" w:sz="0" w:space="0" w:color="auto" w:frame="1"/>
        </w:rPr>
        <w:t>514.234 KB</w:t>
      </w:r>
      <w:r w:rsidR="009155F9" w:rsidRPr="009155F9">
        <w:rPr>
          <w:rFonts w:ascii="inherit" w:eastAsia="Times New Roman" w:hAnsi="inherit" w:cs="Helvetica"/>
          <w:color w:val="555555"/>
          <w:sz w:val="19"/>
          <w:szCs w:val="19"/>
        </w:rPr>
        <w:t>)</w:t>
      </w:r>
      <w:r w:rsidR="009155F9">
        <w:rPr>
          <w:rFonts w:ascii="inherit" w:eastAsia="Times New Roman" w:hAnsi="inherit" w:cs="Helvetica"/>
          <w:color w:val="555555"/>
          <w:sz w:val="19"/>
          <w:szCs w:val="19"/>
        </w:rPr>
        <w:t xml:space="preserve"> </w:t>
      </w:r>
    </w:p>
    <w:p w:rsidR="009155F9" w:rsidRPr="009155F9" w:rsidRDefault="009155F9" w:rsidP="009155F9">
      <w:pPr>
        <w:numPr>
          <w:ilvl w:val="0"/>
          <w:numId w:val="1"/>
        </w:numPr>
        <w:shd w:val="clear" w:color="auto" w:fill="FFFFFF"/>
        <w:spacing w:after="0" w:line="240" w:lineRule="auto"/>
        <w:rPr>
          <w:rFonts w:ascii="inherit" w:eastAsia="Times New Roman" w:hAnsi="inherit" w:cs="Helvetica"/>
          <w:color w:val="555555"/>
          <w:sz w:val="19"/>
          <w:szCs w:val="19"/>
        </w:rPr>
      </w:pPr>
      <w:r>
        <w:rPr>
          <w:rFonts w:ascii="inherit" w:eastAsia="Times New Roman" w:hAnsi="inherit" w:cs="Helvetica"/>
          <w:color w:val="555555"/>
          <w:sz w:val="19"/>
          <w:szCs w:val="19"/>
        </w:rPr>
        <w:t>link:</w:t>
      </w:r>
      <w:r w:rsidRPr="009155F9">
        <w:t xml:space="preserve"> </w:t>
      </w:r>
      <w:r w:rsidRPr="009155F9">
        <w:rPr>
          <w:rFonts w:ascii="inherit" w:eastAsia="Times New Roman" w:hAnsi="inherit" w:cs="Helvetica"/>
          <w:color w:val="555555"/>
          <w:sz w:val="19"/>
          <w:szCs w:val="19"/>
        </w:rPr>
        <w:t>https://troy.blackboard.com/bbcswebdav/pid-11017693-dt-content-rid-71158872_2/courses/TROYONLINE-IS3310XTID-17T4/IS%203310%20XTID%20IRP%20Instructions%20v2.pdf</w:t>
      </w:r>
    </w:p>
    <w:p w:rsidR="009155F9" w:rsidRPr="009155F9" w:rsidRDefault="009155F9" w:rsidP="009155F9">
      <w:pPr>
        <w:shd w:val="clear" w:color="auto" w:fill="FFFFFF"/>
        <w:spacing w:after="240" w:line="240" w:lineRule="auto"/>
        <w:rPr>
          <w:rFonts w:ascii="inherit" w:eastAsia="Times New Roman" w:hAnsi="inherit" w:cs="Helvetica"/>
          <w:color w:val="111111"/>
          <w:sz w:val="20"/>
          <w:szCs w:val="20"/>
        </w:rPr>
      </w:pPr>
      <w:r w:rsidRPr="009155F9">
        <w:rPr>
          <w:rFonts w:ascii="inherit" w:eastAsia="Times New Roman" w:hAnsi="inherit" w:cs="Helvetica"/>
          <w:color w:val="111111"/>
          <w:sz w:val="20"/>
          <w:szCs w:val="20"/>
        </w:rPr>
        <w:t>Attached to this assignment are the instructions and templates for the Business Memo and Analysis Presentation. Download and review all of the attachments, there are tips in the templates to ease your work and help you accomplish this assignment.</w:t>
      </w:r>
    </w:p>
    <w:p w:rsidR="009155F9" w:rsidRPr="009155F9" w:rsidRDefault="009155F9" w:rsidP="009155F9">
      <w:pPr>
        <w:shd w:val="clear" w:color="auto" w:fill="FFFFFF"/>
        <w:spacing w:after="240" w:line="240" w:lineRule="auto"/>
        <w:rPr>
          <w:rFonts w:ascii="inherit" w:eastAsia="Times New Roman" w:hAnsi="inherit" w:cs="Helvetica"/>
          <w:color w:val="111111"/>
          <w:sz w:val="20"/>
          <w:szCs w:val="20"/>
        </w:rPr>
      </w:pPr>
      <w:r w:rsidRPr="009155F9">
        <w:rPr>
          <w:rFonts w:ascii="inherit" w:eastAsia="Times New Roman" w:hAnsi="inherit" w:cs="Helvetica"/>
          <w:color w:val="111111"/>
          <w:sz w:val="20"/>
          <w:szCs w:val="20"/>
        </w:rPr>
        <w:t>Here is a link to the video:</w:t>
      </w:r>
    </w:p>
    <w:p w:rsidR="009155F9" w:rsidRDefault="00FD7176" w:rsidP="009155F9">
      <w:pPr>
        <w:shd w:val="clear" w:color="auto" w:fill="FFFFFF"/>
        <w:spacing w:after="0" w:line="240" w:lineRule="auto"/>
        <w:rPr>
          <w:rFonts w:ascii="inherit" w:eastAsia="Times New Roman" w:hAnsi="inherit" w:cs="Helvetica"/>
          <w:color w:val="00748B"/>
          <w:sz w:val="20"/>
          <w:szCs w:val="20"/>
          <w:u w:val="single"/>
          <w:bdr w:val="none" w:sz="0" w:space="0" w:color="auto" w:frame="1"/>
        </w:rPr>
      </w:pPr>
      <w:hyperlink r:id="rId10" w:tgtFrame="_blank" w:history="1">
        <w:r w:rsidR="009155F9" w:rsidRPr="009155F9">
          <w:rPr>
            <w:rFonts w:ascii="inherit" w:eastAsia="Times New Roman" w:hAnsi="inherit" w:cs="Helvetica"/>
            <w:color w:val="00748B"/>
            <w:sz w:val="20"/>
            <w:szCs w:val="20"/>
            <w:u w:val="single"/>
            <w:bdr w:val="none" w:sz="0" w:space="0" w:color="auto" w:frame="1"/>
          </w:rPr>
          <w:t>https://youtu.be/qR99VUcETSE</w:t>
        </w:r>
      </w:hyperlink>
    </w:p>
    <w:p w:rsidR="005C3FA4" w:rsidRDefault="005C3FA4" w:rsidP="009155F9">
      <w:pPr>
        <w:shd w:val="clear" w:color="auto" w:fill="FFFFFF"/>
        <w:spacing w:after="0" w:line="240" w:lineRule="auto"/>
        <w:rPr>
          <w:rFonts w:ascii="inherit" w:eastAsia="Times New Roman" w:hAnsi="inherit" w:cs="Helvetica"/>
          <w:color w:val="00748B"/>
          <w:sz w:val="20"/>
          <w:szCs w:val="20"/>
          <w:u w:val="single"/>
          <w:bdr w:val="none" w:sz="0" w:space="0" w:color="auto" w:frame="1"/>
        </w:rPr>
      </w:pPr>
    </w:p>
    <w:p w:rsidR="005C3FA4" w:rsidRDefault="005C3FA4" w:rsidP="005C3FA4">
      <w:pPr>
        <w:pStyle w:val="ListParagraph"/>
        <w:numPr>
          <w:ilvl w:val="0"/>
          <w:numId w:val="2"/>
        </w:numPr>
        <w:shd w:val="clear" w:color="auto" w:fill="FFFFFF"/>
        <w:spacing w:after="0" w:line="240" w:lineRule="auto"/>
        <w:rPr>
          <w:rFonts w:ascii="inherit" w:eastAsia="Times New Roman" w:hAnsi="inherit" w:cs="Helvetica"/>
          <w:color w:val="111111"/>
          <w:sz w:val="20"/>
          <w:szCs w:val="20"/>
        </w:rPr>
      </w:pPr>
      <w:r>
        <w:rPr>
          <w:rFonts w:ascii="inherit" w:eastAsia="Times New Roman" w:hAnsi="inherit" w:cs="Helvetica"/>
          <w:color w:val="111111"/>
          <w:sz w:val="20"/>
          <w:szCs w:val="20"/>
        </w:rPr>
        <w:t>Uploading Excel data into SAS</w:t>
      </w:r>
    </w:p>
    <w:p w:rsidR="005C3FA4" w:rsidRPr="005C3FA4" w:rsidRDefault="005C3FA4" w:rsidP="005C3FA4">
      <w:pPr>
        <w:pStyle w:val="ListParagraph"/>
        <w:shd w:val="clear" w:color="auto" w:fill="FFFFFF"/>
        <w:spacing w:after="0" w:line="240" w:lineRule="auto"/>
        <w:rPr>
          <w:rFonts w:ascii="inherit" w:eastAsia="Times New Roman" w:hAnsi="inherit" w:cs="Helvetica"/>
          <w:color w:val="111111"/>
          <w:sz w:val="20"/>
          <w:szCs w:val="20"/>
        </w:rPr>
      </w:pPr>
      <w:r>
        <w:rPr>
          <w:rFonts w:ascii="inherit" w:eastAsia="Times New Roman" w:hAnsi="inherit" w:cs="Helvetica"/>
          <w:color w:val="111111"/>
          <w:sz w:val="20"/>
          <w:szCs w:val="20"/>
        </w:rPr>
        <w:t xml:space="preserve">Video link: </w:t>
      </w:r>
      <w:r w:rsidRPr="005C3FA4">
        <w:rPr>
          <w:rFonts w:ascii="inherit" w:eastAsia="Times New Roman" w:hAnsi="inherit" w:cs="Helvetica"/>
          <w:color w:val="111111"/>
          <w:sz w:val="20"/>
          <w:szCs w:val="20"/>
        </w:rPr>
        <w:t>https://www.youtube.com/watch?v=JX-oqbXCM90&amp;feature=youtu.be</w:t>
      </w:r>
    </w:p>
    <w:p w:rsidR="004A3BBD" w:rsidRDefault="00FD7176"/>
    <w:p w:rsidR="009155F9" w:rsidRDefault="009155F9"/>
    <w:p w:rsidR="009155F9" w:rsidRDefault="009155F9" w:rsidP="005C3FA4">
      <w:pPr>
        <w:pStyle w:val="ListParagraph"/>
        <w:numPr>
          <w:ilvl w:val="0"/>
          <w:numId w:val="2"/>
        </w:numPr>
      </w:pPr>
      <w:r>
        <w:t>IRP-Data</w:t>
      </w:r>
    </w:p>
    <w:p w:rsidR="009155F9" w:rsidRDefault="009155F9">
      <w:pPr>
        <w:rPr>
          <w:rFonts w:ascii="Helvetica" w:hAnsi="Helvetica" w:cs="Helvetica"/>
          <w:color w:val="111111"/>
          <w:shd w:val="clear" w:color="auto" w:fill="EEEEEE"/>
        </w:rPr>
      </w:pPr>
      <w:r>
        <w:rPr>
          <w:rFonts w:ascii="Helvetica" w:hAnsi="Helvetica" w:cs="Helvetica"/>
          <w:color w:val="111111"/>
          <w:shd w:val="clear" w:color="auto" w:fill="EEEEEE"/>
        </w:rPr>
        <w:t xml:space="preserve">Table 1.10 Employment change, replacement needs, and job openings projected 2014-2024(Numbers in thousands) </w:t>
      </w:r>
    </w:p>
    <w:bookmarkStart w:id="0" w:name="_GoBack"/>
    <w:p w:rsidR="009155F9" w:rsidRDefault="00FD7176">
      <w:pPr>
        <w:rPr>
          <w:rFonts w:ascii="Helvetica" w:hAnsi="Helvetica" w:cs="Helvetica"/>
          <w:color w:val="111111"/>
          <w:shd w:val="clear" w:color="auto" w:fill="EEEEEE"/>
        </w:rPr>
      </w:pPr>
      <w:r>
        <w:fldChar w:fldCharType="begin"/>
      </w:r>
      <w:r>
        <w:instrText xml:space="preserve"> HYPERLINK "https://www.bls.gov/emp/ep_table_110.htm" </w:instrText>
      </w:r>
      <w:r>
        <w:fldChar w:fldCharType="separate"/>
      </w:r>
      <w:r w:rsidR="009155F9" w:rsidRPr="000235CB">
        <w:rPr>
          <w:rStyle w:val="Hyperlink"/>
          <w:rFonts w:ascii="Helvetica" w:hAnsi="Helvetica" w:cs="Helvetica"/>
          <w:shd w:val="clear" w:color="auto" w:fill="EEEEEE"/>
        </w:rPr>
        <w:t>https://www.bls.gov/emp/ep_table_110.htm</w:t>
      </w:r>
      <w:r>
        <w:rPr>
          <w:rStyle w:val="Hyperlink"/>
          <w:rFonts w:ascii="Helvetica" w:hAnsi="Helvetica" w:cs="Helvetica"/>
          <w:shd w:val="clear" w:color="auto" w:fill="EEEEEE"/>
        </w:rPr>
        <w:fldChar w:fldCharType="end"/>
      </w:r>
      <w:r w:rsidR="009155F9">
        <w:rPr>
          <w:rFonts w:ascii="Helvetica" w:hAnsi="Helvetica" w:cs="Helvetica"/>
          <w:color w:val="111111"/>
          <w:shd w:val="clear" w:color="auto" w:fill="EEEEEE"/>
        </w:rPr>
        <w:t xml:space="preserve"> </w:t>
      </w:r>
    </w:p>
    <w:bookmarkEnd w:id="0"/>
    <w:p w:rsidR="009155F9" w:rsidRDefault="009155F9">
      <w:r>
        <w:rPr>
          <w:rFonts w:ascii="Helvetica" w:hAnsi="Helvetica" w:cs="Helvetica"/>
          <w:color w:val="111111"/>
          <w:shd w:val="clear" w:color="auto" w:fill="EEEEEE"/>
        </w:rPr>
        <w:t>Records: 1089 Attributes: 10</w:t>
      </w:r>
    </w:p>
    <w:sectPr w:rsidR="009155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15E69"/>
    <w:multiLevelType w:val="multilevel"/>
    <w:tmpl w:val="74FE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54A56"/>
    <w:multiLevelType w:val="hybridMultilevel"/>
    <w:tmpl w:val="A21A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F9"/>
    <w:rsid w:val="005511BD"/>
    <w:rsid w:val="005C3FA4"/>
    <w:rsid w:val="009155F9"/>
    <w:rsid w:val="00C243D5"/>
    <w:rsid w:val="00FD7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8E781-8221-4D2C-83CB-D1B1346A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5F9"/>
    <w:rPr>
      <w:color w:val="0000FF"/>
      <w:u w:val="single"/>
    </w:rPr>
  </w:style>
  <w:style w:type="character" w:customStyle="1" w:styleId="apple-converted-space">
    <w:name w:val="apple-converted-space"/>
    <w:basedOn w:val="DefaultParagraphFont"/>
    <w:rsid w:val="009155F9"/>
  </w:style>
  <w:style w:type="paragraph" w:styleId="NormalWeb">
    <w:name w:val="Normal (Web)"/>
    <w:basedOn w:val="Normal"/>
    <w:uiPriority w:val="99"/>
    <w:semiHidden/>
    <w:unhideWhenUsed/>
    <w:rsid w:val="009155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3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07944">
      <w:bodyDiv w:val="1"/>
      <w:marLeft w:val="0"/>
      <w:marRight w:val="0"/>
      <w:marTop w:val="0"/>
      <w:marBottom w:val="0"/>
      <w:divBdr>
        <w:top w:val="none" w:sz="0" w:space="0" w:color="auto"/>
        <w:left w:val="none" w:sz="0" w:space="0" w:color="auto"/>
        <w:bottom w:val="none" w:sz="0" w:space="0" w:color="auto"/>
        <w:right w:val="none" w:sz="0" w:space="0" w:color="auto"/>
      </w:divBdr>
      <w:divsChild>
        <w:div w:id="1877767774">
          <w:marLeft w:val="0"/>
          <w:marRight w:val="0"/>
          <w:marTop w:val="0"/>
          <w:marBottom w:val="0"/>
          <w:divBdr>
            <w:top w:val="none" w:sz="0" w:space="0" w:color="auto"/>
            <w:left w:val="none" w:sz="0" w:space="0" w:color="auto"/>
            <w:bottom w:val="none" w:sz="0" w:space="0" w:color="auto"/>
            <w:right w:val="none" w:sz="0" w:space="0" w:color="auto"/>
          </w:divBdr>
        </w:div>
        <w:div w:id="202941099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youtu.be/qR99VUcETSE"/>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troy.blackboard.com/bbcswebdav/pid-11017693-dt-content-rid-71158299_2/xid-71158299_2"/>
  <Relationship Id="rId6" Type="http://schemas.openxmlformats.org/officeDocument/2006/relationships/image" Target="media/image1.gif"/>
  <Relationship Id="rId7" Type="http://schemas.openxmlformats.org/officeDocument/2006/relationships/hyperlink" TargetMode="External" Target="https://troy.blackboard.com/bbcswebdav/pid-11017693-dt-content-rid-71158601_2/xid-71158601_2"/>
  <Relationship Id="rId8" Type="http://schemas.openxmlformats.org/officeDocument/2006/relationships/hyperlink" TargetMode="External" Target="https://troy.blackboard.com/bbcswebdav/pid-11017693-dt-content-rid-71158645_2/xid-71158645_2"/>
  <Relationship Id="rId9" Type="http://schemas.openxmlformats.org/officeDocument/2006/relationships/hyperlink" TargetMode="External" Target="https://troy.blackboard.com/bbcswebdav/pid-11017693-dt-content-rid-71158872_2/xid-71158872_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263</Words>
  <Characters>1500</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