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66C50" w14:textId="2D239D22" w:rsidR="001876B8" w:rsidRPr="00CE603F" w:rsidRDefault="00950430" w:rsidP="008668E9">
      <w:pPr>
        <w:spacing w:after="120"/>
        <w:jc w:val="center"/>
      </w:pPr>
      <w:bookmarkStart w:id="0" w:name="_GoBack"/>
      <w:bookmarkEnd w:id="0"/>
      <w:r w:rsidRPr="000063E7">
        <w:rPr>
          <w:b/>
          <w:smallCaps/>
          <w:sz w:val="28"/>
          <w:szCs w:val="28"/>
        </w:rPr>
        <w:t xml:space="preserve">Reflective </w:t>
      </w:r>
      <w:r w:rsidR="000063E7">
        <w:rPr>
          <w:b/>
          <w:smallCaps/>
          <w:sz w:val="28"/>
          <w:szCs w:val="28"/>
        </w:rPr>
        <w:t>Journal</w:t>
      </w:r>
      <w:r w:rsidR="00620403">
        <w:rPr>
          <w:b/>
          <w:smallCaps/>
          <w:sz w:val="28"/>
          <w:szCs w:val="28"/>
        </w:rPr>
        <w:t>ing</w:t>
      </w:r>
      <w:r w:rsidR="000063E7">
        <w:rPr>
          <w:b/>
          <w:smallCaps/>
          <w:sz w:val="28"/>
          <w:szCs w:val="28"/>
        </w:rPr>
        <w:t xml:space="preserve"> Entr</w:t>
      </w:r>
      <w:r w:rsidR="00B36101">
        <w:rPr>
          <w:b/>
          <w:smallCaps/>
          <w:sz w:val="28"/>
          <w:szCs w:val="28"/>
        </w:rPr>
        <w:t>ies</w:t>
      </w:r>
      <w:r w:rsidR="000063E7">
        <w:rPr>
          <w:b/>
          <w:smallCaps/>
          <w:sz w:val="28"/>
          <w:szCs w:val="28"/>
        </w:rPr>
        <w:t xml:space="preserve"> Instructions</w:t>
      </w:r>
    </w:p>
    <w:p w14:paraId="5444D5B3" w14:textId="051D5E0B" w:rsidR="00844973" w:rsidRDefault="001876B8" w:rsidP="001876B8">
      <w:r w:rsidRPr="00CE603F">
        <w:t xml:space="preserve">The goal of reflective journaling is to interact with </w:t>
      </w:r>
      <w:r w:rsidR="004316A5">
        <w:t xml:space="preserve">new </w:t>
      </w:r>
      <w:r w:rsidRPr="00CE603F">
        <w:t>information that is particularly meaningful to you</w:t>
      </w:r>
      <w:r w:rsidR="007458AE">
        <w:t xml:space="preserve"> and </w:t>
      </w:r>
      <w:r w:rsidR="004316A5">
        <w:t xml:space="preserve">to </w:t>
      </w:r>
      <w:r w:rsidR="007458AE">
        <w:t xml:space="preserve">identify </w:t>
      </w:r>
      <w:r w:rsidR="007458AE" w:rsidRPr="00CE603F">
        <w:t xml:space="preserve">resources </w:t>
      </w:r>
      <w:r w:rsidR="007458AE">
        <w:t xml:space="preserve">that will be help you </w:t>
      </w:r>
      <w:r w:rsidR="004316A5">
        <w:t>enlarge your conversation by enhancing</w:t>
      </w:r>
      <w:r w:rsidR="007458AE">
        <w:t xml:space="preserve"> your interpersonal communication</w:t>
      </w:r>
      <w:r w:rsidR="004316A5">
        <w:t xml:space="preserve"> skills</w:t>
      </w:r>
      <w:r w:rsidR="007458AE">
        <w:t xml:space="preserve">. As you engage in the assigned readings </w:t>
      </w:r>
      <w:r w:rsidR="004316A5">
        <w:t xml:space="preserve">and the discussion boards </w:t>
      </w:r>
      <w:r w:rsidR="007458AE">
        <w:t xml:space="preserve">each </w:t>
      </w:r>
      <w:r w:rsidR="000C58F2">
        <w:t>module/</w:t>
      </w:r>
      <w:r w:rsidR="007458AE">
        <w:t>week, make note of insights</w:t>
      </w:r>
      <w:r w:rsidR="002A0F24">
        <w:t xml:space="preserve"> and understanding that emerge</w:t>
      </w:r>
      <w:r w:rsidR="007458AE">
        <w:t xml:space="preserve"> and shed light on </w:t>
      </w:r>
      <w:r w:rsidR="004316A5">
        <w:t>the</w:t>
      </w:r>
      <w:r w:rsidR="007458AE">
        <w:t xml:space="preserve"> particular communication needs, challenges, barriers, weaknesses, strength</w:t>
      </w:r>
      <w:r w:rsidR="004316A5">
        <w:t>s</w:t>
      </w:r>
      <w:r w:rsidR="007458AE">
        <w:t xml:space="preserve">, opportunities, etc. </w:t>
      </w:r>
      <w:r w:rsidR="004316A5">
        <w:t xml:space="preserve">that exist in your interpersonal arena. </w:t>
      </w:r>
    </w:p>
    <w:p w14:paraId="444BD9B9" w14:textId="77777777" w:rsidR="00844973" w:rsidRDefault="00844973" w:rsidP="001876B8"/>
    <w:p w14:paraId="6E9FD562" w14:textId="5582FB64" w:rsidR="005B03F3" w:rsidRPr="0072540F" w:rsidRDefault="004316A5" w:rsidP="005B03F3">
      <w:pPr>
        <w:rPr>
          <w:i/>
        </w:rPr>
      </w:pPr>
      <w:r>
        <w:t xml:space="preserve">You will write a total </w:t>
      </w:r>
      <w:r w:rsidR="000E3676">
        <w:t xml:space="preserve">of </w:t>
      </w:r>
      <w:r w:rsidR="000C58F2">
        <w:t>4</w:t>
      </w:r>
      <w:r>
        <w:t xml:space="preserve"> reflective journaling entries in this course. Begin each entry with a </w:t>
      </w:r>
      <w:r w:rsidR="008E614D">
        <w:t xml:space="preserve">specific </w:t>
      </w:r>
      <w:r>
        <w:t xml:space="preserve">reference </w:t>
      </w:r>
      <w:r w:rsidR="008E614D">
        <w:t xml:space="preserve">or a quote from the </w:t>
      </w:r>
      <w:r w:rsidR="000C58F2">
        <w:t>module/</w:t>
      </w:r>
      <w:r w:rsidR="008E614D">
        <w:t xml:space="preserve">week’s assigned readings. Use this reference to anchor your reflections on a personally meaningful topic </w:t>
      </w:r>
      <w:r w:rsidR="002A0F24">
        <w:t xml:space="preserve">in first person </w:t>
      </w:r>
      <w:r w:rsidR="008E614D">
        <w:t xml:space="preserve">while drawing upon and synthesizing a variety of course materials. </w:t>
      </w:r>
      <w:r w:rsidR="00844973">
        <w:t xml:space="preserve">You may want to compare, </w:t>
      </w:r>
      <w:r w:rsidR="00844973" w:rsidRPr="00CE603F">
        <w:t>contrast</w:t>
      </w:r>
      <w:r w:rsidR="00844973">
        <w:t>,</w:t>
      </w:r>
      <w:r w:rsidR="00844973" w:rsidRPr="00CE603F">
        <w:t xml:space="preserve"> or discuss</w:t>
      </w:r>
      <w:r w:rsidR="00844973">
        <w:t xml:space="preserve"> various views on the topic articulated by </w:t>
      </w:r>
      <w:r w:rsidR="005B03F3">
        <w:t>different</w:t>
      </w:r>
      <w:r w:rsidR="00844973">
        <w:t xml:space="preserve"> authors. The emphasis should be on self-reflecti</w:t>
      </w:r>
      <w:r w:rsidR="005B03F3">
        <w:t>ng</w:t>
      </w:r>
      <w:r w:rsidR="00844973">
        <w:t xml:space="preserve">, </w:t>
      </w:r>
      <w:r w:rsidR="005B03F3">
        <w:t xml:space="preserve">however, </w:t>
      </w:r>
      <w:r w:rsidR="00844973">
        <w:t xml:space="preserve">not </w:t>
      </w:r>
      <w:r w:rsidR="005B03F3">
        <w:t xml:space="preserve">merely </w:t>
      </w:r>
      <w:r w:rsidR="00844973">
        <w:t>summar</w:t>
      </w:r>
      <w:r w:rsidR="005B03F3">
        <w:t>izing</w:t>
      </w:r>
      <w:r w:rsidR="00844973">
        <w:t xml:space="preserve"> </w:t>
      </w:r>
      <w:r w:rsidR="005B03F3">
        <w:t>or critiquing</w:t>
      </w:r>
      <w:r w:rsidR="00844973">
        <w:t xml:space="preserve"> </w:t>
      </w:r>
      <w:r w:rsidR="005B03F3">
        <w:t>what you read</w:t>
      </w:r>
      <w:r w:rsidR="00844973">
        <w:t xml:space="preserve">. </w:t>
      </w:r>
      <w:r w:rsidR="008E614D">
        <w:t>Consider the impact of your behavioral blend</w:t>
      </w:r>
      <w:r w:rsidR="00844973">
        <w:t xml:space="preserve">/personality. Examine your insights about yourself, your communication style, and your relationships from the perspective of a biblical worldview and your faith journey. </w:t>
      </w:r>
      <w:r w:rsidR="005B03F3" w:rsidRPr="0072540F">
        <w:rPr>
          <w:i/>
        </w:rPr>
        <w:t>Note that duplicating discussion board posts is unacceptable.</w:t>
      </w:r>
    </w:p>
    <w:p w14:paraId="4C25240D" w14:textId="0561BE51" w:rsidR="004316A5" w:rsidRDefault="004316A5" w:rsidP="001876B8"/>
    <w:p w14:paraId="74B6E9CA" w14:textId="1D6B911D" w:rsidR="007A6286" w:rsidRPr="0072540F" w:rsidRDefault="00844973" w:rsidP="0072540F">
      <w:pPr>
        <w:pStyle w:val="NoSpacing"/>
        <w:rPr>
          <w:rFonts w:ascii="Times New Roman" w:hAnsi="Times New Roman"/>
        </w:rPr>
      </w:pPr>
      <w:r w:rsidRPr="0072540F">
        <w:rPr>
          <w:rFonts w:ascii="Times New Roman" w:hAnsi="Times New Roman"/>
        </w:rPr>
        <w:t xml:space="preserve">Each entry </w:t>
      </w:r>
      <w:r w:rsidR="000C58F2">
        <w:rPr>
          <w:rFonts w:ascii="Times New Roman" w:hAnsi="Times New Roman"/>
        </w:rPr>
        <w:t>must</w:t>
      </w:r>
      <w:r w:rsidR="005B03F3" w:rsidRPr="0072540F">
        <w:rPr>
          <w:rFonts w:ascii="Times New Roman" w:hAnsi="Times New Roman"/>
        </w:rPr>
        <w:t xml:space="preserve"> be </w:t>
      </w:r>
      <w:r w:rsidR="00652701">
        <w:rPr>
          <w:rFonts w:ascii="Times New Roman" w:hAnsi="Times New Roman"/>
        </w:rPr>
        <w:t xml:space="preserve">between </w:t>
      </w:r>
      <w:r w:rsidR="00D92ABA">
        <w:rPr>
          <w:rFonts w:ascii="Times New Roman" w:hAnsi="Times New Roman"/>
        </w:rPr>
        <w:t>400</w:t>
      </w:r>
      <w:r w:rsidR="00652701">
        <w:rPr>
          <w:rFonts w:ascii="Times New Roman" w:hAnsi="Times New Roman"/>
        </w:rPr>
        <w:t xml:space="preserve"> and </w:t>
      </w:r>
      <w:r w:rsidR="005B03F3" w:rsidRPr="0072540F">
        <w:rPr>
          <w:rFonts w:ascii="Times New Roman" w:hAnsi="Times New Roman"/>
        </w:rPr>
        <w:t xml:space="preserve">500 words. The content </w:t>
      </w:r>
      <w:r w:rsidR="000C58F2">
        <w:rPr>
          <w:rFonts w:ascii="Times New Roman" w:hAnsi="Times New Roman"/>
        </w:rPr>
        <w:t>must</w:t>
      </w:r>
      <w:r w:rsidR="005B03F3" w:rsidRPr="0072540F">
        <w:rPr>
          <w:rFonts w:ascii="Times New Roman" w:hAnsi="Times New Roman"/>
        </w:rPr>
        <w:t xml:space="preserve"> be engaging, substantive, and interesting. It </w:t>
      </w:r>
      <w:r w:rsidR="000C58F2">
        <w:rPr>
          <w:rFonts w:ascii="Times New Roman" w:hAnsi="Times New Roman"/>
        </w:rPr>
        <w:t>must</w:t>
      </w:r>
      <w:r w:rsidR="005B03F3" w:rsidRPr="0072540F">
        <w:rPr>
          <w:rFonts w:ascii="Times New Roman" w:hAnsi="Times New Roman"/>
        </w:rPr>
        <w:t xml:space="preserve"> be written in a focused and concise manner and be well organized with a logic progression of ideas and transitions that are clear and maintain flow of thought.</w:t>
      </w:r>
      <w:r w:rsidR="0072540F">
        <w:rPr>
          <w:rFonts w:ascii="Times New Roman" w:hAnsi="Times New Roman"/>
        </w:rPr>
        <w:t xml:space="preserve"> </w:t>
      </w:r>
      <w:r w:rsidR="007A6286" w:rsidRPr="0072540F">
        <w:rPr>
          <w:rFonts w:ascii="Times New Roman" w:hAnsi="Times New Roman"/>
        </w:rPr>
        <w:t>Submit as a Word document, formatted according to current APA style (double-spaced throughout, first line in each new paragraph indented, but without any extra space before a new paragraph, etc.)</w:t>
      </w:r>
      <w:r w:rsidR="0072540F">
        <w:rPr>
          <w:rFonts w:ascii="Times New Roman" w:hAnsi="Times New Roman"/>
        </w:rPr>
        <w:t>,</w:t>
      </w:r>
      <w:r w:rsidR="007A6286" w:rsidRPr="0072540F">
        <w:rPr>
          <w:rFonts w:ascii="Times New Roman" w:hAnsi="Times New Roman"/>
        </w:rPr>
        <w:t xml:space="preserve"> </w:t>
      </w:r>
      <w:r w:rsidR="0072540F" w:rsidRPr="0072540F">
        <w:rPr>
          <w:rFonts w:ascii="Times New Roman" w:hAnsi="Times New Roman"/>
        </w:rPr>
        <w:t>free of grammar, spelling, and other writing errors.</w:t>
      </w:r>
      <w:r w:rsidR="0072540F">
        <w:rPr>
          <w:rFonts w:ascii="Times New Roman" w:hAnsi="Times New Roman"/>
        </w:rPr>
        <w:t xml:space="preserve"> </w:t>
      </w:r>
      <w:r w:rsidR="007A6286" w:rsidRPr="0072540F">
        <w:rPr>
          <w:rFonts w:ascii="Times New Roman" w:hAnsi="Times New Roman"/>
        </w:rPr>
        <w:t xml:space="preserve">A title page with a title that summarizes your topic is expected, but an abstract is not needed. Use </w:t>
      </w:r>
      <w:r w:rsidR="000C58F2">
        <w:rPr>
          <w:rFonts w:ascii="Times New Roman" w:hAnsi="Times New Roman"/>
        </w:rPr>
        <w:t xml:space="preserve">current </w:t>
      </w:r>
      <w:r w:rsidR="007A6286" w:rsidRPr="0072540F">
        <w:rPr>
          <w:rFonts w:ascii="Times New Roman" w:hAnsi="Times New Roman"/>
        </w:rPr>
        <w:t>APA style for both in-text citations and the reference page</w:t>
      </w:r>
      <w:r w:rsidR="0072540F">
        <w:rPr>
          <w:rFonts w:ascii="Times New Roman" w:hAnsi="Times New Roman"/>
        </w:rPr>
        <w:t>, while making sure references</w:t>
      </w:r>
      <w:r w:rsidR="007A6286" w:rsidRPr="0072540F">
        <w:rPr>
          <w:rFonts w:ascii="Times New Roman" w:hAnsi="Times New Roman"/>
        </w:rPr>
        <w:t xml:space="preserve"> correspond and are correct. </w:t>
      </w:r>
    </w:p>
    <w:p w14:paraId="1BF6B831" w14:textId="77777777" w:rsidR="009C0039" w:rsidRDefault="009C0039" w:rsidP="009C0039">
      <w:pPr>
        <w:tabs>
          <w:tab w:val="left" w:pos="900"/>
          <w:tab w:val="left" w:pos="1080"/>
          <w:tab w:val="left" w:pos="1607"/>
        </w:tabs>
      </w:pPr>
    </w:p>
    <w:p w14:paraId="09B784BA" w14:textId="015E37B2" w:rsidR="00C81BEF" w:rsidRPr="00CE603F" w:rsidRDefault="009C0039" w:rsidP="000C58F2">
      <w:pPr>
        <w:tabs>
          <w:tab w:val="left" w:pos="900"/>
          <w:tab w:val="left" w:pos="1080"/>
          <w:tab w:val="left" w:pos="1607"/>
        </w:tabs>
      </w:pPr>
      <w:r>
        <w:t xml:space="preserve">Each Reflective Journaling Entry is due by 11:59 p.m. (ET) on Sunday of the assigned </w:t>
      </w:r>
      <w:r w:rsidR="00C777CA">
        <w:t>module</w:t>
      </w:r>
      <w:r w:rsidR="000C58F2">
        <w:t>/week</w:t>
      </w:r>
      <w:r>
        <w:t>.</w:t>
      </w:r>
    </w:p>
    <w:sectPr w:rsidR="00C81BEF" w:rsidRPr="00CE603F" w:rsidSect="00CC2CD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9B4C8" w14:textId="77777777" w:rsidR="00872A1C" w:rsidRDefault="00872A1C">
      <w:r>
        <w:separator/>
      </w:r>
    </w:p>
  </w:endnote>
  <w:endnote w:type="continuationSeparator" w:id="0">
    <w:p w14:paraId="34E0718C" w14:textId="77777777" w:rsidR="00872A1C" w:rsidRDefault="0087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485E4" w14:textId="53241A19" w:rsidR="000063E7" w:rsidRPr="003C31BC" w:rsidRDefault="000063E7" w:rsidP="003C31BC">
    <w:pPr>
      <w:pStyle w:val="Footer"/>
      <w:jc w:val="right"/>
      <w:rPr>
        <w:sz w:val="20"/>
        <w:szCs w:val="20"/>
      </w:rPr>
    </w:pPr>
    <w:r w:rsidRPr="008668E9">
      <w:rPr>
        <w:sz w:val="20"/>
        <w:szCs w:val="20"/>
      </w:rPr>
      <w:t xml:space="preserve">Page </w:t>
    </w:r>
    <w:r w:rsidR="00926BE9" w:rsidRPr="008668E9">
      <w:rPr>
        <w:sz w:val="20"/>
        <w:szCs w:val="20"/>
      </w:rPr>
      <w:fldChar w:fldCharType="begin"/>
    </w:r>
    <w:r w:rsidR="00926BE9" w:rsidRPr="008668E9">
      <w:rPr>
        <w:sz w:val="20"/>
        <w:szCs w:val="20"/>
      </w:rPr>
      <w:instrText xml:space="preserve"> PAGE </w:instrText>
    </w:r>
    <w:r w:rsidR="00926BE9" w:rsidRPr="008668E9">
      <w:rPr>
        <w:sz w:val="20"/>
        <w:szCs w:val="20"/>
      </w:rPr>
      <w:fldChar w:fldCharType="separate"/>
    </w:r>
    <w:r w:rsidR="00215282">
      <w:rPr>
        <w:noProof/>
        <w:sz w:val="20"/>
        <w:szCs w:val="20"/>
      </w:rPr>
      <w:t>1</w:t>
    </w:r>
    <w:r w:rsidR="00926BE9" w:rsidRPr="008668E9">
      <w:rPr>
        <w:noProof/>
        <w:sz w:val="20"/>
        <w:szCs w:val="20"/>
      </w:rPr>
      <w:fldChar w:fldCharType="end"/>
    </w:r>
    <w:r w:rsidRPr="008668E9">
      <w:rPr>
        <w:sz w:val="20"/>
        <w:szCs w:val="20"/>
      </w:rPr>
      <w:t xml:space="preserve"> of </w:t>
    </w:r>
    <w:r w:rsidR="00A24182" w:rsidRPr="008668E9">
      <w:rPr>
        <w:sz w:val="20"/>
        <w:szCs w:val="20"/>
      </w:rPr>
      <w:fldChar w:fldCharType="begin"/>
    </w:r>
    <w:r w:rsidR="00A24182" w:rsidRPr="008668E9">
      <w:rPr>
        <w:sz w:val="20"/>
        <w:szCs w:val="20"/>
      </w:rPr>
      <w:instrText xml:space="preserve"> NUMPAGES  </w:instrText>
    </w:r>
    <w:r w:rsidR="00A24182" w:rsidRPr="008668E9">
      <w:rPr>
        <w:sz w:val="20"/>
        <w:szCs w:val="20"/>
      </w:rPr>
      <w:fldChar w:fldCharType="separate"/>
    </w:r>
    <w:r w:rsidR="00215282">
      <w:rPr>
        <w:noProof/>
        <w:sz w:val="20"/>
        <w:szCs w:val="20"/>
      </w:rPr>
      <w:t>1</w:t>
    </w:r>
    <w:r w:rsidR="00A24182" w:rsidRPr="008668E9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D17CD" w14:textId="77777777" w:rsidR="00872A1C" w:rsidRDefault="00872A1C">
      <w:r>
        <w:separator/>
      </w:r>
    </w:p>
  </w:footnote>
  <w:footnote w:type="continuationSeparator" w:id="0">
    <w:p w14:paraId="311D6C56" w14:textId="77777777" w:rsidR="00872A1C" w:rsidRDefault="00872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336BB" w14:textId="77777777" w:rsidR="000063E7" w:rsidRPr="00CE603F" w:rsidRDefault="000063E7" w:rsidP="00CE603F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HS</w:t>
    </w:r>
    <w:r w:rsidR="00620403">
      <w:rPr>
        <w:sz w:val="20"/>
        <w:szCs w:val="20"/>
      </w:rPr>
      <w:t>CO</w:t>
    </w:r>
    <w:r>
      <w:rPr>
        <w:sz w:val="20"/>
        <w:szCs w:val="20"/>
      </w:rPr>
      <w:t xml:space="preserve"> 508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151"/>
    <w:multiLevelType w:val="hybridMultilevel"/>
    <w:tmpl w:val="12A47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58AC"/>
    <w:multiLevelType w:val="hybridMultilevel"/>
    <w:tmpl w:val="114E548A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40A87"/>
    <w:multiLevelType w:val="hybridMultilevel"/>
    <w:tmpl w:val="3FBA4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6E59"/>
    <w:multiLevelType w:val="hybridMultilevel"/>
    <w:tmpl w:val="59DE0BE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A446A"/>
    <w:multiLevelType w:val="hybridMultilevel"/>
    <w:tmpl w:val="B7D02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22B02"/>
    <w:multiLevelType w:val="hybridMultilevel"/>
    <w:tmpl w:val="365A7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C26F5"/>
    <w:multiLevelType w:val="hybridMultilevel"/>
    <w:tmpl w:val="AC62D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F2223"/>
    <w:multiLevelType w:val="multilevel"/>
    <w:tmpl w:val="9CFC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05E6D"/>
    <w:multiLevelType w:val="multilevel"/>
    <w:tmpl w:val="A56C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12EB9"/>
    <w:multiLevelType w:val="hybridMultilevel"/>
    <w:tmpl w:val="6FDCD4B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0E5596"/>
    <w:multiLevelType w:val="hybridMultilevel"/>
    <w:tmpl w:val="110439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2228EE"/>
    <w:multiLevelType w:val="hybridMultilevel"/>
    <w:tmpl w:val="FD0432E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534780"/>
    <w:multiLevelType w:val="hybridMultilevel"/>
    <w:tmpl w:val="942CFE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B94CE1"/>
    <w:multiLevelType w:val="hybridMultilevel"/>
    <w:tmpl w:val="0F7C627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2E48DF"/>
    <w:multiLevelType w:val="hybridMultilevel"/>
    <w:tmpl w:val="69648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6295B"/>
    <w:multiLevelType w:val="hybridMultilevel"/>
    <w:tmpl w:val="704C74C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893899"/>
    <w:multiLevelType w:val="hybridMultilevel"/>
    <w:tmpl w:val="05AAA0D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9124AF"/>
    <w:multiLevelType w:val="hybridMultilevel"/>
    <w:tmpl w:val="42841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97A24"/>
    <w:multiLevelType w:val="multilevel"/>
    <w:tmpl w:val="1502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4665F"/>
    <w:multiLevelType w:val="hybridMultilevel"/>
    <w:tmpl w:val="4D760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308DC"/>
    <w:multiLevelType w:val="hybridMultilevel"/>
    <w:tmpl w:val="86E8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031CD"/>
    <w:multiLevelType w:val="multilevel"/>
    <w:tmpl w:val="A84E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2A6BE0"/>
    <w:multiLevelType w:val="multilevel"/>
    <w:tmpl w:val="89FA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541836"/>
    <w:multiLevelType w:val="hybridMultilevel"/>
    <w:tmpl w:val="F3522FE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B2281B"/>
    <w:multiLevelType w:val="hybridMultilevel"/>
    <w:tmpl w:val="A2CAA53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18"/>
  </w:num>
  <w:num w:numId="5">
    <w:abstractNumId w:val="11"/>
  </w:num>
  <w:num w:numId="6">
    <w:abstractNumId w:val="8"/>
  </w:num>
  <w:num w:numId="7">
    <w:abstractNumId w:val="24"/>
  </w:num>
  <w:num w:numId="8">
    <w:abstractNumId w:val="21"/>
  </w:num>
  <w:num w:numId="9">
    <w:abstractNumId w:val="15"/>
  </w:num>
  <w:num w:numId="10">
    <w:abstractNumId w:val="23"/>
  </w:num>
  <w:num w:numId="11">
    <w:abstractNumId w:val="10"/>
  </w:num>
  <w:num w:numId="12">
    <w:abstractNumId w:val="1"/>
  </w:num>
  <w:num w:numId="13">
    <w:abstractNumId w:val="16"/>
  </w:num>
  <w:num w:numId="14">
    <w:abstractNumId w:val="9"/>
  </w:num>
  <w:num w:numId="15">
    <w:abstractNumId w:val="3"/>
  </w:num>
  <w:num w:numId="16">
    <w:abstractNumId w:val="13"/>
  </w:num>
  <w:num w:numId="17">
    <w:abstractNumId w:val="2"/>
  </w:num>
  <w:num w:numId="18">
    <w:abstractNumId w:val="4"/>
  </w:num>
  <w:num w:numId="19">
    <w:abstractNumId w:val="0"/>
  </w:num>
  <w:num w:numId="20">
    <w:abstractNumId w:val="6"/>
  </w:num>
  <w:num w:numId="21">
    <w:abstractNumId w:val="19"/>
  </w:num>
  <w:num w:numId="22">
    <w:abstractNumId w:val="5"/>
  </w:num>
  <w:num w:numId="23">
    <w:abstractNumId w:val="14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0F"/>
    <w:rsid w:val="00004E52"/>
    <w:rsid w:val="000063E7"/>
    <w:rsid w:val="00032276"/>
    <w:rsid w:val="00054897"/>
    <w:rsid w:val="000637E0"/>
    <w:rsid w:val="000B2DB1"/>
    <w:rsid w:val="000B6904"/>
    <w:rsid w:val="000C58F2"/>
    <w:rsid w:val="000E3676"/>
    <w:rsid w:val="001049A4"/>
    <w:rsid w:val="00155DB5"/>
    <w:rsid w:val="001668E4"/>
    <w:rsid w:val="001735F6"/>
    <w:rsid w:val="001876B8"/>
    <w:rsid w:val="00194D76"/>
    <w:rsid w:val="00194EC9"/>
    <w:rsid w:val="00195FEB"/>
    <w:rsid w:val="001B217B"/>
    <w:rsid w:val="001C632B"/>
    <w:rsid w:val="001C7FCC"/>
    <w:rsid w:val="001E5D39"/>
    <w:rsid w:val="001E5E3D"/>
    <w:rsid w:val="001E697F"/>
    <w:rsid w:val="002009E9"/>
    <w:rsid w:val="00215282"/>
    <w:rsid w:val="00223EFF"/>
    <w:rsid w:val="0024214D"/>
    <w:rsid w:val="00245643"/>
    <w:rsid w:val="002A0F24"/>
    <w:rsid w:val="002C3B46"/>
    <w:rsid w:val="002D4829"/>
    <w:rsid w:val="002E75A8"/>
    <w:rsid w:val="002F1000"/>
    <w:rsid w:val="002F1293"/>
    <w:rsid w:val="00360BCF"/>
    <w:rsid w:val="003661BF"/>
    <w:rsid w:val="00393AF2"/>
    <w:rsid w:val="00397BF4"/>
    <w:rsid w:val="003A4FFC"/>
    <w:rsid w:val="003C31BC"/>
    <w:rsid w:val="003D2586"/>
    <w:rsid w:val="003E4B5D"/>
    <w:rsid w:val="003E56F2"/>
    <w:rsid w:val="004010D6"/>
    <w:rsid w:val="004052F5"/>
    <w:rsid w:val="004250BD"/>
    <w:rsid w:val="004316A5"/>
    <w:rsid w:val="004475EE"/>
    <w:rsid w:val="004903CC"/>
    <w:rsid w:val="004963C2"/>
    <w:rsid w:val="004E2329"/>
    <w:rsid w:val="004F0E19"/>
    <w:rsid w:val="005159A2"/>
    <w:rsid w:val="005275B7"/>
    <w:rsid w:val="00534050"/>
    <w:rsid w:val="005825A8"/>
    <w:rsid w:val="005838BB"/>
    <w:rsid w:val="0059402D"/>
    <w:rsid w:val="005B03F3"/>
    <w:rsid w:val="005F0B2B"/>
    <w:rsid w:val="005F3861"/>
    <w:rsid w:val="00620403"/>
    <w:rsid w:val="00652701"/>
    <w:rsid w:val="00671CA8"/>
    <w:rsid w:val="00694574"/>
    <w:rsid w:val="006B7BEB"/>
    <w:rsid w:val="006B7FE5"/>
    <w:rsid w:val="006D7F1C"/>
    <w:rsid w:val="006F1ECB"/>
    <w:rsid w:val="007174DC"/>
    <w:rsid w:val="0072540F"/>
    <w:rsid w:val="00727FD3"/>
    <w:rsid w:val="007458AE"/>
    <w:rsid w:val="007731F7"/>
    <w:rsid w:val="007A6286"/>
    <w:rsid w:val="007C1E2C"/>
    <w:rsid w:val="0080262E"/>
    <w:rsid w:val="00844973"/>
    <w:rsid w:val="008668E9"/>
    <w:rsid w:val="00872A1C"/>
    <w:rsid w:val="0088494F"/>
    <w:rsid w:val="008D0B68"/>
    <w:rsid w:val="008D3EC1"/>
    <w:rsid w:val="008E614D"/>
    <w:rsid w:val="008F3714"/>
    <w:rsid w:val="00910E49"/>
    <w:rsid w:val="00926BE9"/>
    <w:rsid w:val="00950430"/>
    <w:rsid w:val="00961498"/>
    <w:rsid w:val="00977820"/>
    <w:rsid w:val="00977C33"/>
    <w:rsid w:val="009904B4"/>
    <w:rsid w:val="009C0039"/>
    <w:rsid w:val="009D1239"/>
    <w:rsid w:val="009E5EC4"/>
    <w:rsid w:val="00A06FF1"/>
    <w:rsid w:val="00A12F2F"/>
    <w:rsid w:val="00A24182"/>
    <w:rsid w:val="00A41D5D"/>
    <w:rsid w:val="00A458F3"/>
    <w:rsid w:val="00A55BAA"/>
    <w:rsid w:val="00A611DB"/>
    <w:rsid w:val="00A82373"/>
    <w:rsid w:val="00A8743C"/>
    <w:rsid w:val="00AA60FD"/>
    <w:rsid w:val="00B01619"/>
    <w:rsid w:val="00B15C9F"/>
    <w:rsid w:val="00B214E1"/>
    <w:rsid w:val="00B221F0"/>
    <w:rsid w:val="00B36101"/>
    <w:rsid w:val="00BB40C2"/>
    <w:rsid w:val="00C07D8C"/>
    <w:rsid w:val="00C315FC"/>
    <w:rsid w:val="00C777CA"/>
    <w:rsid w:val="00C81BEF"/>
    <w:rsid w:val="00CA3CF7"/>
    <w:rsid w:val="00CB2D7F"/>
    <w:rsid w:val="00CB6A14"/>
    <w:rsid w:val="00CC2CD7"/>
    <w:rsid w:val="00CE52DF"/>
    <w:rsid w:val="00CE603F"/>
    <w:rsid w:val="00D63122"/>
    <w:rsid w:val="00D92ABA"/>
    <w:rsid w:val="00DA09B1"/>
    <w:rsid w:val="00DC47AF"/>
    <w:rsid w:val="00DE1CAD"/>
    <w:rsid w:val="00E0081F"/>
    <w:rsid w:val="00E2317D"/>
    <w:rsid w:val="00E4551B"/>
    <w:rsid w:val="00E97540"/>
    <w:rsid w:val="00EA7774"/>
    <w:rsid w:val="00ED4687"/>
    <w:rsid w:val="00EE1503"/>
    <w:rsid w:val="00EE6B0D"/>
    <w:rsid w:val="00F2233E"/>
    <w:rsid w:val="00F314DB"/>
    <w:rsid w:val="00F45071"/>
    <w:rsid w:val="00F90D81"/>
    <w:rsid w:val="00F9120F"/>
    <w:rsid w:val="00FC13B3"/>
    <w:rsid w:val="00FC4D91"/>
    <w:rsid w:val="00FD2915"/>
    <w:rsid w:val="00F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B589F"/>
  <w15:docId w15:val="{DD7DB2B9-E36A-40A2-915D-5A0A7C9C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F10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12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12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120F"/>
  </w:style>
  <w:style w:type="character" w:customStyle="1" w:styleId="FooterChar">
    <w:name w:val="Footer Char"/>
    <w:basedOn w:val="DefaultParagraphFont"/>
    <w:link w:val="Footer"/>
    <w:uiPriority w:val="99"/>
    <w:rsid w:val="000063E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4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40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6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0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0FD"/>
    <w:rPr>
      <w:b/>
      <w:bCs/>
    </w:rPr>
  </w:style>
  <w:style w:type="paragraph" w:styleId="Revision">
    <w:name w:val="Revision"/>
    <w:hidden/>
    <w:uiPriority w:val="99"/>
    <w:semiHidden/>
    <w:rsid w:val="00AA60FD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7A628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888AA-A6F1-46D5-9BD5-A5A5B4D1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[The goal of interactive journaling is to assimilate and interact with information that is particularly meaningful to your interpersonal arena in an attempt to discover resources and/or solutions</vt:lpstr>
    </vt:vector>
  </TitlesOfParts>
  <Company>Liberty University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[The goal of interactive journaling is to assimilate and interact with information that is particularly meaningful to your interpersonal arena in an attempt to discover resources and/or solutions</dc:title>
  <dc:creator>Dwight C. Rice</dc:creator>
  <cp:lastModifiedBy>Owner</cp:lastModifiedBy>
  <cp:revision>2</cp:revision>
  <cp:lastPrinted>2016-05-13T13:42:00Z</cp:lastPrinted>
  <dcterms:created xsi:type="dcterms:W3CDTF">2017-04-02T17:15:00Z</dcterms:created>
  <dcterms:modified xsi:type="dcterms:W3CDTF">2017-04-02T17:15:00Z</dcterms:modified>
</cp:coreProperties>
</file>