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thumbnail" Target="docProps/thumbnail.emf"/>
  <Relationship Id="rId3" Type="http://schemas.openxmlformats.org/package/2006/relationships/metadata/core-properties" Target="docProps/core.xml"/>
  <Relationship Id="rId4" Type="http://schemas.openxmlformats.org/officeDocument/2006/relationships/extended-properties" Target="docProps/app.xml"/>
  <Relationship Id="rId5" Type="http://schemas.openxmlformats.org/officeDocument/2006/relationships/custom-properties" Target="docProps/custom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0F50" w:rsidRDefault="00A5234F" w:rsidP="008B0F50">
      <w:pPr>
        <w:pStyle w:val="Heading1"/>
        <w:spacing w:before="0" w:beforeAutospacing="0" w:after="0" w:afterAutospacing="0"/>
        <w:jc w:val="center"/>
        <w:rPr>
          <w:sz w:val="21"/>
          <w:szCs w:val="21"/>
        </w:rPr>
      </w:pPr>
      <w:bookmarkStart w:id="0" w:name="_GoBack"/>
      <w:bookmarkEnd w:id="0"/>
      <w:r>
        <w:rPr>
          <w:sz w:val="21"/>
          <w:szCs w:val="21"/>
        </w:rPr>
        <w:t xml:space="preserve">Management Program </w:t>
      </w:r>
    </w:p>
    <w:p w:rsidR="000F34D9" w:rsidRDefault="00A5234F" w:rsidP="008B0F50">
      <w:pPr>
        <w:pStyle w:val="Heading1"/>
        <w:spacing w:before="0" w:beforeAutospacing="0" w:after="0" w:afterAutospacing="0"/>
        <w:jc w:val="center"/>
        <w:rPr>
          <w:sz w:val="21"/>
          <w:szCs w:val="21"/>
        </w:rPr>
      </w:pPr>
      <w:r>
        <w:rPr>
          <w:sz w:val="21"/>
          <w:szCs w:val="21"/>
        </w:rPr>
        <w:t xml:space="preserve">PowerPoint </w:t>
      </w:r>
      <w:r w:rsidR="000F34D9" w:rsidRPr="000A0903">
        <w:rPr>
          <w:sz w:val="21"/>
          <w:szCs w:val="21"/>
        </w:rPr>
        <w:t xml:space="preserve">Presentation Rubric </w:t>
      </w:r>
    </w:p>
    <w:p w:rsidR="00FF40FD" w:rsidRPr="000A0903" w:rsidRDefault="00FF40FD">
      <w:pPr>
        <w:pStyle w:val="Heading1"/>
        <w:jc w:val="center"/>
        <w:rPr>
          <w:sz w:val="21"/>
          <w:szCs w:val="21"/>
        </w:rPr>
      </w:pPr>
      <w:r>
        <w:rPr>
          <w:sz w:val="21"/>
          <w:szCs w:val="21"/>
        </w:rPr>
        <w:t>Present</w:t>
      </w:r>
      <w:r w:rsidR="00A41D08">
        <w:rPr>
          <w:sz w:val="21"/>
          <w:szCs w:val="21"/>
        </w:rPr>
        <w:t>e</w:t>
      </w:r>
      <w:r>
        <w:rPr>
          <w:sz w:val="21"/>
          <w:szCs w:val="21"/>
        </w:rPr>
        <w:t>r (s) ___________________________________</w:t>
      </w:r>
    </w:p>
    <w:tbl>
      <w:tblPr>
        <w:tblW w:w="13218" w:type="dxa"/>
        <w:tblCellSpacing w:w="15" w:type="dxa"/>
        <w:tblInd w:w="-84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2235"/>
        <w:gridCol w:w="2178"/>
        <w:gridCol w:w="1950"/>
        <w:gridCol w:w="2135"/>
        <w:gridCol w:w="2197"/>
        <w:gridCol w:w="1131"/>
        <w:gridCol w:w="1392"/>
      </w:tblGrid>
      <w:tr w:rsidR="00D91E55" w:rsidRPr="000A0903" w:rsidTr="001D2576">
        <w:trPr>
          <w:tblCellSpacing w:w="15" w:type="dxa"/>
        </w:trPr>
        <w:tc>
          <w:tcPr>
            <w:tcW w:w="13158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91E55" w:rsidRPr="00AA0B0D" w:rsidRDefault="00D91E55" w:rsidP="001D2576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  <w:p w:rsidR="00D91E55" w:rsidRPr="00AA0B0D" w:rsidRDefault="00D91E55" w:rsidP="001D2576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AA0B0D">
              <w:rPr>
                <w:rFonts w:ascii="Arial" w:hAnsi="Arial" w:cs="Arial"/>
                <w:bCs/>
                <w:sz w:val="18"/>
                <w:szCs w:val="18"/>
              </w:rPr>
              <w:t>Preparation (</w:t>
            </w:r>
            <w:r w:rsidR="00A5234F">
              <w:rPr>
                <w:rFonts w:ascii="Arial" w:hAnsi="Arial" w:cs="Arial"/>
                <w:bCs/>
                <w:sz w:val="18"/>
                <w:szCs w:val="18"/>
              </w:rPr>
              <w:t>80</w:t>
            </w:r>
            <w:r w:rsidRPr="00AA0B0D">
              <w:rPr>
                <w:rFonts w:ascii="Arial" w:hAnsi="Arial" w:cs="Arial"/>
                <w:bCs/>
                <w:sz w:val="18"/>
                <w:szCs w:val="18"/>
              </w:rPr>
              <w:t>%)</w:t>
            </w:r>
          </w:p>
          <w:p w:rsidR="00D91E55" w:rsidRPr="00AA0B0D" w:rsidRDefault="00D91E55" w:rsidP="001D2576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F2673D" w:rsidRPr="000A0903" w:rsidTr="00F2673D">
        <w:trPr>
          <w:tblCellSpacing w:w="15" w:type="dxa"/>
        </w:trPr>
        <w:tc>
          <w:tcPr>
            <w:tcW w:w="2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A0B0D" w:rsidRPr="000A0903" w:rsidRDefault="00AA0B0D">
            <w:pPr>
              <w:ind w:right="346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A0B0D" w:rsidRPr="000A0903" w:rsidRDefault="00AA0B0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0903">
              <w:rPr>
                <w:rFonts w:ascii="Arial" w:hAnsi="Arial" w:cs="Arial"/>
                <w:sz w:val="18"/>
                <w:szCs w:val="18"/>
              </w:rPr>
              <w:t>9-10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A0B0D" w:rsidRPr="000A0903" w:rsidRDefault="00AA0B0D" w:rsidP="00E1181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0903">
              <w:rPr>
                <w:rFonts w:ascii="Arial" w:hAnsi="Arial" w:cs="Arial"/>
                <w:sz w:val="18"/>
                <w:szCs w:val="18"/>
              </w:rPr>
              <w:t>7-8</w:t>
            </w:r>
          </w:p>
        </w:tc>
        <w:tc>
          <w:tcPr>
            <w:tcW w:w="2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A0B0D" w:rsidRPr="000A0903" w:rsidRDefault="00AA0B0D" w:rsidP="00E1181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0903">
              <w:rPr>
                <w:rFonts w:ascii="Arial" w:hAnsi="Arial" w:cs="Arial"/>
                <w:sz w:val="18"/>
                <w:szCs w:val="18"/>
              </w:rPr>
              <w:t>5-6</w:t>
            </w:r>
          </w:p>
        </w:tc>
        <w:tc>
          <w:tcPr>
            <w:tcW w:w="2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A0B0D" w:rsidRPr="000A0903" w:rsidRDefault="00AA0B0D" w:rsidP="00E1181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0903">
              <w:rPr>
                <w:rFonts w:ascii="Arial" w:hAnsi="Arial" w:cs="Arial"/>
                <w:sz w:val="18"/>
                <w:szCs w:val="18"/>
              </w:rPr>
              <w:t>0-4</w:t>
            </w:r>
          </w:p>
        </w:tc>
        <w:tc>
          <w:tcPr>
            <w:tcW w:w="11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A0B0D" w:rsidRPr="000A0903" w:rsidRDefault="00AA0B0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Grading Scheme</w:t>
            </w:r>
          </w:p>
        </w:tc>
        <w:tc>
          <w:tcPr>
            <w:tcW w:w="13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A0B0D" w:rsidRPr="000A0903" w:rsidRDefault="00AA0B0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Percentage</w:t>
            </w:r>
          </w:p>
        </w:tc>
      </w:tr>
      <w:tr w:rsidR="00F2673D" w:rsidRPr="000A0903" w:rsidTr="00F2673D">
        <w:trPr>
          <w:trHeight w:val="1215"/>
          <w:tblCellSpacing w:w="15" w:type="dxa"/>
        </w:trPr>
        <w:tc>
          <w:tcPr>
            <w:tcW w:w="2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A0B0D" w:rsidRDefault="00AA0B0D" w:rsidP="0074452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A0903">
              <w:rPr>
                <w:rFonts w:ascii="Arial" w:hAnsi="Arial" w:cs="Arial"/>
                <w:b/>
                <w:bCs/>
                <w:sz w:val="18"/>
                <w:szCs w:val="18"/>
              </w:rPr>
              <w:t>Organization</w:t>
            </w:r>
          </w:p>
          <w:p w:rsidR="00AA0B0D" w:rsidRPr="000A0903" w:rsidRDefault="00AA0B0D" w:rsidP="00A5234F">
            <w:pPr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(</w:t>
            </w:r>
            <w:r w:rsidR="00A5234F">
              <w:rPr>
                <w:rFonts w:ascii="Arial" w:hAnsi="Arial" w:cs="Arial"/>
                <w:b/>
                <w:bCs/>
                <w:sz w:val="18"/>
                <w:szCs w:val="18"/>
              </w:rPr>
              <w:t>25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%)</w:t>
            </w:r>
          </w:p>
        </w:tc>
        <w:tc>
          <w:tcPr>
            <w:tcW w:w="2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A0B0D" w:rsidRPr="000A0903" w:rsidRDefault="00AA0B0D" w:rsidP="0074452E">
            <w:pPr>
              <w:rPr>
                <w:sz w:val="18"/>
                <w:szCs w:val="18"/>
              </w:rPr>
            </w:pPr>
            <w:r w:rsidRPr="000A0903">
              <w:rPr>
                <w:rFonts w:ascii="Arial" w:hAnsi="Arial" w:cs="Arial"/>
                <w:sz w:val="18"/>
                <w:szCs w:val="18"/>
              </w:rPr>
              <w:t>Student presents information in logical, interesting sequence which audience can follow.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A0B0D" w:rsidRPr="000A0903" w:rsidRDefault="00AA0B0D" w:rsidP="00E1181F">
            <w:pPr>
              <w:rPr>
                <w:sz w:val="18"/>
                <w:szCs w:val="18"/>
              </w:rPr>
            </w:pPr>
            <w:r w:rsidRPr="000A0903">
              <w:rPr>
                <w:rFonts w:ascii="Arial" w:hAnsi="Arial" w:cs="Arial"/>
                <w:sz w:val="18"/>
                <w:szCs w:val="18"/>
              </w:rPr>
              <w:t>Student presents information in logical sequence which audience can follow.</w:t>
            </w:r>
          </w:p>
        </w:tc>
        <w:tc>
          <w:tcPr>
            <w:tcW w:w="2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A0B0D" w:rsidRPr="000A0903" w:rsidRDefault="00AA0B0D" w:rsidP="00E1181F">
            <w:pPr>
              <w:rPr>
                <w:sz w:val="18"/>
                <w:szCs w:val="18"/>
              </w:rPr>
            </w:pPr>
            <w:r w:rsidRPr="000A0903">
              <w:rPr>
                <w:rFonts w:ascii="Arial" w:hAnsi="Arial" w:cs="Arial"/>
                <w:sz w:val="18"/>
                <w:szCs w:val="18"/>
              </w:rPr>
              <w:t>Audience has difficulty following presentation because student jumps around.</w:t>
            </w:r>
          </w:p>
        </w:tc>
        <w:tc>
          <w:tcPr>
            <w:tcW w:w="2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A0B0D" w:rsidRPr="000A0903" w:rsidRDefault="00AA0B0D" w:rsidP="00E1181F">
            <w:pPr>
              <w:rPr>
                <w:sz w:val="18"/>
                <w:szCs w:val="18"/>
              </w:rPr>
            </w:pPr>
            <w:r w:rsidRPr="000A0903">
              <w:rPr>
                <w:rFonts w:ascii="Arial" w:hAnsi="Arial" w:cs="Arial"/>
                <w:sz w:val="18"/>
                <w:szCs w:val="18"/>
              </w:rPr>
              <w:t>Audience cannot understand presentation because there is no sequence of information.</w:t>
            </w:r>
          </w:p>
        </w:tc>
        <w:tc>
          <w:tcPr>
            <w:tcW w:w="11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A0B0D" w:rsidRPr="000A0903" w:rsidRDefault="00AA0B0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3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A0B0D" w:rsidRPr="000A0903" w:rsidRDefault="00AA0B0D">
            <w:pPr>
              <w:jc w:val="right"/>
              <w:rPr>
                <w:sz w:val="18"/>
                <w:szCs w:val="18"/>
              </w:rPr>
            </w:pPr>
          </w:p>
        </w:tc>
      </w:tr>
      <w:tr w:rsidR="00F2673D" w:rsidRPr="000A0903" w:rsidTr="00F2673D">
        <w:trPr>
          <w:trHeight w:val="1215"/>
          <w:tblCellSpacing w:w="15" w:type="dxa"/>
        </w:trPr>
        <w:tc>
          <w:tcPr>
            <w:tcW w:w="2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A0B0D" w:rsidRDefault="00AA0B0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Content</w:t>
            </w:r>
          </w:p>
          <w:p w:rsidR="00AA0B0D" w:rsidRPr="000A0903" w:rsidRDefault="00AA0B0D" w:rsidP="00A5234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(</w:t>
            </w:r>
            <w:r w:rsidR="00A5234F">
              <w:rPr>
                <w:rFonts w:ascii="Arial" w:hAnsi="Arial" w:cs="Arial"/>
                <w:b/>
                <w:bCs/>
                <w:sz w:val="18"/>
                <w:szCs w:val="18"/>
              </w:rPr>
              <w:t>4</w:t>
            </w:r>
            <w:r w:rsidR="00F2673D"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%)</w:t>
            </w:r>
          </w:p>
        </w:tc>
        <w:tc>
          <w:tcPr>
            <w:tcW w:w="2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A0B0D" w:rsidRPr="000A0903" w:rsidRDefault="00AA0B0D" w:rsidP="00AA0B0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Content reflects a high level of critical thinking; data is accurate and strongly supports the analysis/conclusion. Content was obtained from a variety of relevant resources and was properly cited. All issues are fully addressed. Presentation contained excellent examples which were linked to objective.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A0B0D" w:rsidRPr="000A0903" w:rsidRDefault="00AA0B0D" w:rsidP="00AA0B0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Content is well thought out, data is relevant and supports conclusions; reflects critical thinking and several relevant sources of data are used and are properly cited.  All issues are included in the presentation and good examples were linked to objective.</w:t>
            </w:r>
          </w:p>
        </w:tc>
        <w:tc>
          <w:tcPr>
            <w:tcW w:w="2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A0B0D" w:rsidRPr="000A0903" w:rsidRDefault="00AA0B0D" w:rsidP="00F2673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Content reflects minimal depth with little application of critical thinking; minimal relevant data sources are used and minimal citations are used.  Some issues are omitted and </w:t>
            </w:r>
            <w:r w:rsidR="00F2673D">
              <w:rPr>
                <w:rFonts w:ascii="Arial" w:hAnsi="Arial" w:cs="Arial"/>
                <w:sz w:val="18"/>
                <w:szCs w:val="18"/>
              </w:rPr>
              <w:t xml:space="preserve">there were </w:t>
            </w:r>
            <w:r>
              <w:rPr>
                <w:rFonts w:ascii="Arial" w:hAnsi="Arial" w:cs="Arial"/>
                <w:sz w:val="18"/>
                <w:szCs w:val="18"/>
              </w:rPr>
              <w:t>few relevant examples o</w:t>
            </w:r>
            <w:r w:rsidR="00F2673D">
              <w:rPr>
                <w:rFonts w:ascii="Arial" w:hAnsi="Arial" w:cs="Arial"/>
                <w:sz w:val="18"/>
                <w:szCs w:val="18"/>
              </w:rPr>
              <w:t>r</w:t>
            </w:r>
            <w:r>
              <w:rPr>
                <w:rFonts w:ascii="Arial" w:hAnsi="Arial" w:cs="Arial"/>
                <w:sz w:val="18"/>
                <w:szCs w:val="18"/>
              </w:rPr>
              <w:t xml:space="preserve"> the examples were not well explained.</w:t>
            </w:r>
          </w:p>
        </w:tc>
        <w:tc>
          <w:tcPr>
            <w:tcW w:w="2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A0B0D" w:rsidRPr="000A0903" w:rsidRDefault="00AA0B0D" w:rsidP="00F2673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Content provides no apparent application of critical thinking; has weak or erroneous facts or misinterpretation; data does not support conclusions. Several issues are omitted. Few relevant data sources used and there was poor citation. </w:t>
            </w:r>
            <w:r w:rsidR="00F2673D">
              <w:rPr>
                <w:rFonts w:ascii="Arial" w:hAnsi="Arial" w:cs="Arial"/>
                <w:sz w:val="18"/>
                <w:szCs w:val="18"/>
              </w:rPr>
              <w:t>There were no or too few e</w:t>
            </w:r>
            <w:r>
              <w:rPr>
                <w:rFonts w:ascii="Arial" w:hAnsi="Arial" w:cs="Arial"/>
                <w:sz w:val="18"/>
                <w:szCs w:val="18"/>
              </w:rPr>
              <w:t xml:space="preserve">xamples </w:t>
            </w:r>
            <w:r w:rsidR="00F2673D">
              <w:rPr>
                <w:rFonts w:ascii="Arial" w:hAnsi="Arial" w:cs="Arial"/>
                <w:sz w:val="18"/>
                <w:szCs w:val="18"/>
              </w:rPr>
              <w:t xml:space="preserve">or examples </w:t>
            </w:r>
            <w:r>
              <w:rPr>
                <w:rFonts w:ascii="Arial" w:hAnsi="Arial" w:cs="Arial"/>
                <w:sz w:val="18"/>
                <w:szCs w:val="18"/>
              </w:rPr>
              <w:t>were difficult to grasp or did not apply directly to the objective.</w:t>
            </w:r>
          </w:p>
        </w:tc>
        <w:tc>
          <w:tcPr>
            <w:tcW w:w="11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A0B0D" w:rsidRPr="002A58B0" w:rsidRDefault="00AA0B0D">
            <w:pPr>
              <w:jc w:val="right"/>
              <w:rPr>
                <w:i/>
                <w:sz w:val="18"/>
                <w:szCs w:val="18"/>
              </w:rPr>
            </w:pPr>
          </w:p>
        </w:tc>
        <w:tc>
          <w:tcPr>
            <w:tcW w:w="13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A0B0D" w:rsidRDefault="00AA0B0D">
            <w:pPr>
              <w:jc w:val="right"/>
              <w:rPr>
                <w:i/>
                <w:sz w:val="18"/>
                <w:szCs w:val="18"/>
              </w:rPr>
            </w:pPr>
          </w:p>
        </w:tc>
      </w:tr>
      <w:tr w:rsidR="00F2673D" w:rsidRPr="000A0903" w:rsidTr="00F2673D">
        <w:trPr>
          <w:trHeight w:val="1215"/>
          <w:tblCellSpacing w:w="15" w:type="dxa"/>
        </w:trPr>
        <w:tc>
          <w:tcPr>
            <w:tcW w:w="2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A0B0D" w:rsidRDefault="00AA0B0D" w:rsidP="0074452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Grammar/</w:t>
            </w:r>
          </w:p>
          <w:p w:rsidR="00AA0B0D" w:rsidRDefault="00AA0B0D" w:rsidP="0074452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A0903">
              <w:rPr>
                <w:rFonts w:ascii="Arial" w:hAnsi="Arial" w:cs="Arial"/>
                <w:b/>
                <w:bCs/>
                <w:sz w:val="18"/>
                <w:szCs w:val="18"/>
              </w:rPr>
              <w:t>Mechanics</w:t>
            </w:r>
          </w:p>
          <w:p w:rsidR="00AA0B0D" w:rsidRPr="000A0903" w:rsidRDefault="00AA0B0D" w:rsidP="00A5234F">
            <w:pPr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(1</w:t>
            </w:r>
            <w:r w:rsidR="00A5234F">
              <w:rPr>
                <w:rFonts w:ascii="Arial" w:hAnsi="Arial" w:cs="Arial"/>
                <w:b/>
                <w:bCs/>
                <w:sz w:val="18"/>
                <w:szCs w:val="18"/>
              </w:rPr>
              <w:t>5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%)</w:t>
            </w:r>
          </w:p>
        </w:tc>
        <w:tc>
          <w:tcPr>
            <w:tcW w:w="2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A0B0D" w:rsidRPr="000A0903" w:rsidRDefault="00AA0B0D" w:rsidP="0074452E">
            <w:pPr>
              <w:rPr>
                <w:sz w:val="18"/>
                <w:szCs w:val="18"/>
              </w:rPr>
            </w:pPr>
            <w:r w:rsidRPr="000A0903">
              <w:rPr>
                <w:rFonts w:ascii="Arial" w:hAnsi="Arial" w:cs="Arial"/>
                <w:sz w:val="18"/>
                <w:szCs w:val="18"/>
              </w:rPr>
              <w:t>Presentation has no misspellings or grammatical errors.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A0B0D" w:rsidRPr="000A0903" w:rsidRDefault="00AA0B0D" w:rsidP="00E1181F">
            <w:pPr>
              <w:rPr>
                <w:sz w:val="18"/>
                <w:szCs w:val="18"/>
              </w:rPr>
            </w:pPr>
            <w:r w:rsidRPr="000A0903">
              <w:rPr>
                <w:rFonts w:ascii="Arial" w:hAnsi="Arial" w:cs="Arial"/>
                <w:sz w:val="18"/>
                <w:szCs w:val="18"/>
              </w:rPr>
              <w:t>Presentation has no more than two misspellings and/or grammatical errors.</w:t>
            </w:r>
          </w:p>
        </w:tc>
        <w:tc>
          <w:tcPr>
            <w:tcW w:w="2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A0B0D" w:rsidRPr="000A0903" w:rsidRDefault="00AA0B0D" w:rsidP="00E1181F">
            <w:pPr>
              <w:rPr>
                <w:sz w:val="18"/>
                <w:szCs w:val="18"/>
              </w:rPr>
            </w:pPr>
            <w:r w:rsidRPr="000A0903">
              <w:rPr>
                <w:rFonts w:ascii="Arial" w:hAnsi="Arial" w:cs="Arial"/>
                <w:sz w:val="18"/>
                <w:szCs w:val="18"/>
              </w:rPr>
              <w:t>Presentation has three misspellings and/or grammatical errors.</w:t>
            </w:r>
          </w:p>
        </w:tc>
        <w:tc>
          <w:tcPr>
            <w:tcW w:w="2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A0B0D" w:rsidRDefault="005F708A" w:rsidP="00E1181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Presentation has four or more spelling errors and or grammatical errors.</w:t>
            </w:r>
          </w:p>
        </w:tc>
        <w:tc>
          <w:tcPr>
            <w:tcW w:w="11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A0B0D" w:rsidRPr="000A0903" w:rsidRDefault="00AA0B0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3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A0B0D" w:rsidRPr="000A0903" w:rsidRDefault="00AA0B0D">
            <w:pPr>
              <w:jc w:val="right"/>
              <w:rPr>
                <w:sz w:val="18"/>
                <w:szCs w:val="18"/>
              </w:rPr>
            </w:pPr>
          </w:p>
        </w:tc>
      </w:tr>
    </w:tbl>
    <w:p w:rsidR="00F2673D" w:rsidRDefault="00F2673D">
      <w:r>
        <w:br w:type="page"/>
      </w:r>
    </w:p>
    <w:tbl>
      <w:tblPr>
        <w:tblW w:w="13218" w:type="dxa"/>
        <w:tblCellSpacing w:w="15" w:type="dxa"/>
        <w:tblInd w:w="-84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2216"/>
        <w:gridCol w:w="2154"/>
        <w:gridCol w:w="61"/>
        <w:gridCol w:w="1894"/>
        <w:gridCol w:w="35"/>
        <w:gridCol w:w="2114"/>
        <w:gridCol w:w="2233"/>
        <w:gridCol w:w="1054"/>
        <w:gridCol w:w="1457"/>
      </w:tblGrid>
      <w:tr w:rsidR="00D91E55" w:rsidRPr="000A0903" w:rsidTr="001D2576">
        <w:trPr>
          <w:tblCellSpacing w:w="15" w:type="dxa"/>
        </w:trPr>
        <w:tc>
          <w:tcPr>
            <w:tcW w:w="13158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91E55" w:rsidRPr="00AA0B0D" w:rsidRDefault="00D91E55" w:rsidP="001D2576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  <w:p w:rsidR="00D91E55" w:rsidRPr="00AA0B0D" w:rsidRDefault="00D91E55" w:rsidP="001D2576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Delivery (</w:t>
            </w:r>
            <w:r w:rsidR="00A5234F">
              <w:rPr>
                <w:rFonts w:ascii="Arial" w:hAnsi="Arial" w:cs="Arial"/>
                <w:bCs/>
                <w:sz w:val="18"/>
                <w:szCs w:val="18"/>
              </w:rPr>
              <w:t>20</w:t>
            </w:r>
            <w:r w:rsidRPr="00AA0B0D">
              <w:rPr>
                <w:rFonts w:ascii="Arial" w:hAnsi="Arial" w:cs="Arial"/>
                <w:bCs/>
                <w:sz w:val="18"/>
                <w:szCs w:val="18"/>
              </w:rPr>
              <w:t>%)</w:t>
            </w:r>
          </w:p>
          <w:p w:rsidR="00D91E55" w:rsidRPr="00AA0B0D" w:rsidRDefault="00D91E55" w:rsidP="001D2576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F2673D" w:rsidRPr="000A0903" w:rsidTr="00AE4007">
        <w:trPr>
          <w:tblCellSpacing w:w="15" w:type="dxa"/>
        </w:trPr>
        <w:tc>
          <w:tcPr>
            <w:tcW w:w="21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2673D" w:rsidRPr="000A0903" w:rsidRDefault="00F2673D" w:rsidP="00E1181F">
            <w:pPr>
              <w:ind w:right="346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8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2673D" w:rsidRPr="000A0903" w:rsidRDefault="00F2673D" w:rsidP="00E1181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0903">
              <w:rPr>
                <w:rFonts w:ascii="Arial" w:hAnsi="Arial" w:cs="Arial"/>
                <w:sz w:val="18"/>
                <w:szCs w:val="18"/>
              </w:rPr>
              <w:t>9-10</w:t>
            </w:r>
          </w:p>
        </w:tc>
        <w:tc>
          <w:tcPr>
            <w:tcW w:w="189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2673D" w:rsidRPr="000A0903" w:rsidRDefault="00F2673D" w:rsidP="00E1181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0903">
              <w:rPr>
                <w:rFonts w:ascii="Arial" w:hAnsi="Arial" w:cs="Arial"/>
                <w:sz w:val="18"/>
                <w:szCs w:val="18"/>
              </w:rPr>
              <w:t>7-8</w:t>
            </w:r>
          </w:p>
        </w:tc>
        <w:tc>
          <w:tcPr>
            <w:tcW w:w="20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2673D" w:rsidRPr="000A0903" w:rsidRDefault="00F2673D" w:rsidP="00E1181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0903">
              <w:rPr>
                <w:rFonts w:ascii="Arial" w:hAnsi="Arial" w:cs="Arial"/>
                <w:sz w:val="18"/>
                <w:szCs w:val="18"/>
              </w:rPr>
              <w:t>5-6</w:t>
            </w:r>
          </w:p>
        </w:tc>
        <w:tc>
          <w:tcPr>
            <w:tcW w:w="22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2673D" w:rsidRPr="000A0903" w:rsidRDefault="00F2673D" w:rsidP="00E1181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0903">
              <w:rPr>
                <w:rFonts w:ascii="Arial" w:hAnsi="Arial" w:cs="Arial"/>
                <w:sz w:val="18"/>
                <w:szCs w:val="18"/>
              </w:rPr>
              <w:t>0-4</w:t>
            </w:r>
          </w:p>
        </w:tc>
        <w:tc>
          <w:tcPr>
            <w:tcW w:w="10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2673D" w:rsidRPr="000A0903" w:rsidRDefault="00F2673D" w:rsidP="00E1181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Grading Scheme</w:t>
            </w:r>
          </w:p>
        </w:tc>
        <w:tc>
          <w:tcPr>
            <w:tcW w:w="14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673D" w:rsidRPr="000A0903" w:rsidRDefault="00F2673D" w:rsidP="00E1181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Percentage</w:t>
            </w:r>
          </w:p>
        </w:tc>
      </w:tr>
      <w:tr w:rsidR="00F2673D" w:rsidRPr="000A0903" w:rsidTr="00AE4007">
        <w:trPr>
          <w:tblCellSpacing w:w="15" w:type="dxa"/>
        </w:trPr>
        <w:tc>
          <w:tcPr>
            <w:tcW w:w="21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A0B0D" w:rsidRDefault="00AA0B0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D1300">
              <w:rPr>
                <w:rFonts w:ascii="Arial" w:hAnsi="Arial" w:cs="Arial"/>
                <w:b/>
                <w:sz w:val="18"/>
                <w:szCs w:val="18"/>
              </w:rPr>
              <w:t>Use of PowerPoint</w:t>
            </w:r>
          </w:p>
          <w:p w:rsidR="00AA0B0D" w:rsidRPr="001D1300" w:rsidRDefault="00AA0B0D" w:rsidP="00A5234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(</w:t>
            </w:r>
            <w:r w:rsidR="00A5234F">
              <w:rPr>
                <w:rFonts w:ascii="Arial" w:hAnsi="Arial" w:cs="Arial"/>
                <w:b/>
                <w:bCs/>
                <w:sz w:val="18"/>
                <w:szCs w:val="18"/>
              </w:rPr>
              <w:t>20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%)</w:t>
            </w:r>
          </w:p>
        </w:tc>
        <w:tc>
          <w:tcPr>
            <w:tcW w:w="2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A0B0D" w:rsidRPr="000A0903" w:rsidRDefault="00AA0B0D" w:rsidP="001D1300">
            <w:pPr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PowerPoint presentation is professional and </w:t>
            </w:r>
            <w:r w:rsidRPr="000A0903">
              <w:rPr>
                <w:rFonts w:ascii="Arial" w:hAnsi="Arial" w:cs="Arial"/>
                <w:sz w:val="18"/>
                <w:szCs w:val="18"/>
              </w:rPr>
              <w:t>enhance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  <w:r w:rsidRPr="000A0903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the</w:t>
            </w:r>
            <w:r w:rsidRPr="000A0903">
              <w:rPr>
                <w:rFonts w:ascii="Arial" w:hAnsi="Arial" w:cs="Arial"/>
                <w:sz w:val="18"/>
                <w:szCs w:val="18"/>
              </w:rPr>
              <w:t xml:space="preserve"> presentation</w:t>
            </w:r>
            <w:r w:rsidR="005F708A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19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A0B0D" w:rsidRPr="000A0903" w:rsidRDefault="00AA0B0D" w:rsidP="00E1181F">
            <w:pPr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PowerPoint presentation is professional based on the grade level</w:t>
            </w:r>
            <w:r w:rsidR="005F708A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211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A0B0D" w:rsidRPr="000A0903" w:rsidRDefault="00AA0B0D" w:rsidP="00E1181F">
            <w:pPr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PowerPoint presentation does not meet expectations</w:t>
            </w:r>
            <w:r w:rsidR="005F708A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22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A0B0D" w:rsidRPr="000A0903" w:rsidRDefault="00AA0B0D" w:rsidP="00E1181F">
            <w:pPr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Poor quality of the PowerPoint presentation distracts from the presentation</w:t>
            </w:r>
            <w:r w:rsidR="005F708A">
              <w:rPr>
                <w:rFonts w:ascii="Arial" w:hAnsi="Arial" w:cs="Arial"/>
                <w:sz w:val="18"/>
                <w:szCs w:val="18"/>
              </w:rPr>
              <w:t>.</w:t>
            </w:r>
            <w:r>
              <w:rPr>
                <w:rFonts w:ascii="Arial" w:hAnsi="Arial" w:cs="Arial"/>
                <w:sz w:val="18"/>
                <w:szCs w:val="18"/>
              </w:rPr>
              <w:t xml:space="preserve">  </w:t>
            </w:r>
          </w:p>
        </w:tc>
        <w:tc>
          <w:tcPr>
            <w:tcW w:w="10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A0B0D" w:rsidRPr="000A0903" w:rsidRDefault="00AA0B0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4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A0B0D" w:rsidRPr="000A0903" w:rsidRDefault="00AA0B0D">
            <w:pPr>
              <w:jc w:val="right"/>
              <w:rPr>
                <w:sz w:val="18"/>
                <w:szCs w:val="18"/>
              </w:rPr>
            </w:pPr>
          </w:p>
        </w:tc>
      </w:tr>
      <w:tr w:rsidR="00F2673D" w:rsidRPr="000A0903" w:rsidTr="00AE4007">
        <w:trPr>
          <w:tblCellSpacing w:w="15" w:type="dxa"/>
        </w:trPr>
        <w:tc>
          <w:tcPr>
            <w:tcW w:w="21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A0B0D" w:rsidRPr="000A0903" w:rsidRDefault="00AA0B0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A0B0D" w:rsidRPr="000A0903" w:rsidRDefault="00AA0B0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A0B0D" w:rsidRPr="000A0903" w:rsidRDefault="00AA0B0D" w:rsidP="00E1181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11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A0B0D" w:rsidRPr="000A0903" w:rsidRDefault="00AA0B0D" w:rsidP="00E1181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A0B0D" w:rsidRPr="000A0903" w:rsidRDefault="00F2673D" w:rsidP="00E1181F">
            <w:pPr>
              <w:rPr>
                <w:rFonts w:ascii="Arial" w:hAnsi="Arial" w:cs="Arial"/>
                <w:sz w:val="18"/>
                <w:szCs w:val="18"/>
              </w:rPr>
            </w:pPr>
            <w:r w:rsidRPr="000A0903">
              <w:rPr>
                <w:rFonts w:ascii="Arial" w:hAnsi="Arial" w:cs="Arial"/>
                <w:b/>
                <w:bCs/>
                <w:sz w:val="18"/>
                <w:szCs w:val="18"/>
              </w:rPr>
              <w:t>Total Points:</w:t>
            </w:r>
          </w:p>
        </w:tc>
        <w:tc>
          <w:tcPr>
            <w:tcW w:w="10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A0B0D" w:rsidRPr="000A0903" w:rsidRDefault="00AA0B0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4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A0B0D" w:rsidRPr="000A0903" w:rsidRDefault="00AA0B0D">
            <w:pPr>
              <w:jc w:val="right"/>
              <w:rPr>
                <w:sz w:val="18"/>
                <w:szCs w:val="18"/>
              </w:rPr>
            </w:pPr>
          </w:p>
        </w:tc>
      </w:tr>
    </w:tbl>
    <w:p w:rsidR="000F34D9" w:rsidRPr="000A0903" w:rsidRDefault="000F34D9">
      <w:pPr>
        <w:rPr>
          <w:sz w:val="18"/>
          <w:szCs w:val="18"/>
        </w:rPr>
      </w:pPr>
    </w:p>
    <w:sectPr w:rsidR="000F34D9" w:rsidRPr="000A0903" w:rsidSect="002A58B0">
      <w:headerReference w:type="default" r:id="rId10"/>
      <w:footerReference w:type="default" r:id="rId11"/>
      <w:pgSz w:w="15840" w:h="12240" w:orient="landscape"/>
      <w:pgMar w:top="1800" w:right="1440" w:bottom="180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68F3" w:rsidRDefault="004D68F3" w:rsidP="00F2673D">
      <w:r>
        <w:separator/>
      </w:r>
    </w:p>
  </w:endnote>
  <w:endnote w:type="continuationSeparator" w:id="0">
    <w:p w:rsidR="004D68F3" w:rsidRDefault="004D68F3" w:rsidP="00F267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673D" w:rsidRDefault="00F2673D" w:rsidP="00F2673D">
    <w:pPr>
      <w:pStyle w:val="Footer"/>
      <w:jc w:val="right"/>
    </w:pPr>
    <w:r>
      <w:t>Fall 2010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68F3" w:rsidRDefault="004D68F3" w:rsidP="00F2673D">
      <w:r>
        <w:separator/>
      </w:r>
    </w:p>
  </w:footnote>
  <w:footnote w:type="continuationSeparator" w:id="0">
    <w:p w:rsidR="004D68F3" w:rsidRDefault="004D68F3" w:rsidP="00F2673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673D" w:rsidRDefault="00773B3C">
    <w:pPr>
      <w:pStyle w:val="Header"/>
      <w:jc w:val="right"/>
    </w:pPr>
    <w:r>
      <w:fldChar w:fldCharType="begin"/>
    </w:r>
    <w:r w:rsidR="00CD43BB">
      <w:instrText xml:space="preserve"> PAGE   \* MERGEFORMAT </w:instrText>
    </w:r>
    <w:r>
      <w:fldChar w:fldCharType="separate"/>
    </w:r>
    <w:r w:rsidR="004D68F3">
      <w:rPr>
        <w:noProof/>
      </w:rPr>
      <w:t>1</w:t>
    </w:r>
    <w:r>
      <w:rPr>
        <w:noProof/>
      </w:rPr>
      <w:fldChar w:fldCharType="end"/>
    </w:r>
    <w:r w:rsidR="00F2673D">
      <w:t xml:space="preserve"> of 2</w:t>
    </w:r>
  </w:p>
  <w:p w:rsidR="00F2673D" w:rsidRDefault="00F2673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0903"/>
    <w:rsid w:val="00004AF9"/>
    <w:rsid w:val="00091CAA"/>
    <w:rsid w:val="000A0903"/>
    <w:rsid w:val="000F34D9"/>
    <w:rsid w:val="001D1300"/>
    <w:rsid w:val="001D2576"/>
    <w:rsid w:val="002A58B0"/>
    <w:rsid w:val="00417616"/>
    <w:rsid w:val="0048179F"/>
    <w:rsid w:val="004A5783"/>
    <w:rsid w:val="004D68F3"/>
    <w:rsid w:val="00560FCD"/>
    <w:rsid w:val="005E3564"/>
    <w:rsid w:val="005F708A"/>
    <w:rsid w:val="006F34F2"/>
    <w:rsid w:val="006F76BE"/>
    <w:rsid w:val="0074452E"/>
    <w:rsid w:val="00773B3C"/>
    <w:rsid w:val="00811DEF"/>
    <w:rsid w:val="008818E9"/>
    <w:rsid w:val="008B0F50"/>
    <w:rsid w:val="00976F48"/>
    <w:rsid w:val="0099311C"/>
    <w:rsid w:val="009A4B54"/>
    <w:rsid w:val="009B4E93"/>
    <w:rsid w:val="00A1502A"/>
    <w:rsid w:val="00A41D08"/>
    <w:rsid w:val="00A5234F"/>
    <w:rsid w:val="00A9412D"/>
    <w:rsid w:val="00AA0B0D"/>
    <w:rsid w:val="00AE07B9"/>
    <w:rsid w:val="00AE4007"/>
    <w:rsid w:val="00AF4CD5"/>
    <w:rsid w:val="00B811B0"/>
    <w:rsid w:val="00B97630"/>
    <w:rsid w:val="00C52678"/>
    <w:rsid w:val="00C84455"/>
    <w:rsid w:val="00CC5FC5"/>
    <w:rsid w:val="00CD43BB"/>
    <w:rsid w:val="00D91E55"/>
    <w:rsid w:val="00D9656B"/>
    <w:rsid w:val="00E1181F"/>
    <w:rsid w:val="00E30862"/>
    <w:rsid w:val="00E41F07"/>
    <w:rsid w:val="00E5445B"/>
    <w:rsid w:val="00F2673D"/>
    <w:rsid w:val="00F43F16"/>
    <w:rsid w:val="00FF4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0" w:unhideWhenUsed="0"/>
    <w:lsdException w:name="index 2" w:semiHidden="0" w:unhideWhenUsed="0"/>
    <w:lsdException w:name="index 3" w:semiHidden="0" w:unhideWhenUsed="0"/>
    <w:lsdException w:name="header" w:uiPriority="99"/>
    <w:lsdException w:name="caption" w:qFormat="1"/>
    <w:lsdException w:name="List Bullet 3" w:semiHidden="0" w:unhideWhenUsed="0"/>
    <w:lsdException w:name="List Number 2" w:semiHidden="0" w:unhideWhenUsed="0"/>
    <w:lsdException w:name="List Number 3" w:semiHidden="0" w:unhideWhenUsed="0"/>
    <w:lsdException w:name="Title" w:semiHidden="0" w:unhideWhenUsed="0" w:qFormat="1"/>
    <w:lsdException w:name="Subtitle" w:semiHidden="0" w:unhideWhenUsed="0" w:qFormat="1"/>
    <w:lsdException w:name="Body Text 2" w:semiHidden="0" w:unhideWhenUsed="0"/>
    <w:lsdException w:name="Body Text 3" w:semiHidden="0" w:unhideWhenUsed="0"/>
    <w:lsdException w:name="Body Text Indent 2" w:semiHidden="0" w:unhideWhenUsed="0"/>
    <w:lsdException w:name="Body Text Indent 3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F2673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2673D"/>
    <w:rPr>
      <w:sz w:val="24"/>
      <w:szCs w:val="24"/>
    </w:rPr>
  </w:style>
  <w:style w:type="paragraph" w:styleId="Footer">
    <w:name w:val="footer"/>
    <w:basedOn w:val="Normal"/>
    <w:link w:val="FooterChar"/>
    <w:rsid w:val="00F2673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F2673D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0" w:unhideWhenUsed="0"/>
    <w:lsdException w:name="index 2" w:semiHidden="0" w:unhideWhenUsed="0"/>
    <w:lsdException w:name="index 3" w:semiHidden="0" w:unhideWhenUsed="0"/>
    <w:lsdException w:name="header" w:uiPriority="99"/>
    <w:lsdException w:name="caption" w:qFormat="1"/>
    <w:lsdException w:name="List Bullet 3" w:semiHidden="0" w:unhideWhenUsed="0"/>
    <w:lsdException w:name="List Number 2" w:semiHidden="0" w:unhideWhenUsed="0"/>
    <w:lsdException w:name="List Number 3" w:semiHidden="0" w:unhideWhenUsed="0"/>
    <w:lsdException w:name="Title" w:semiHidden="0" w:unhideWhenUsed="0" w:qFormat="1"/>
    <w:lsdException w:name="Subtitle" w:semiHidden="0" w:unhideWhenUsed="0" w:qFormat="1"/>
    <w:lsdException w:name="Body Text 2" w:semiHidden="0" w:unhideWhenUsed="0"/>
    <w:lsdException w:name="Body Text 3" w:semiHidden="0" w:unhideWhenUsed="0"/>
    <w:lsdException w:name="Body Text Indent 2" w:semiHidden="0" w:unhideWhenUsed="0"/>
    <w:lsdException w:name="Body Text Indent 3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F2673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2673D"/>
    <w:rPr>
      <w:sz w:val="24"/>
      <w:szCs w:val="24"/>
    </w:rPr>
  </w:style>
  <w:style w:type="paragraph" w:styleId="Footer">
    <w:name w:val="footer"/>
    <w:basedOn w:val="Normal"/>
    <w:link w:val="FooterChar"/>
    <w:rsid w:val="00F2673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F2673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customXml" Target="../customXml/item1.xml"/>
  <Relationship Id="rId10" Type="http://schemas.openxmlformats.org/officeDocument/2006/relationships/header" Target="header1.xml"/>
  <Relationship Id="rId11" Type="http://schemas.openxmlformats.org/officeDocument/2006/relationships/footer" Target="footer1.xml"/>
  <Relationship Id="rId12" Type="http://schemas.openxmlformats.org/officeDocument/2006/relationships/fontTable" Target="fontTable.xml"/>
  <Relationship Id="rId13" Type="http://schemas.openxmlformats.org/officeDocument/2006/relationships/theme" Target="theme/theme1.xml"/>
  <Relationship Id="rId2" Type="http://schemas.openxmlformats.org/officeDocument/2006/relationships/customXml" Target="../customXml/item2.xml"/>
  <Relationship Id="rId3" Type="http://schemas.openxmlformats.org/officeDocument/2006/relationships/customXml" Target="../customXml/item3.xml"/>
  <Relationship Id="rId4" Type="http://schemas.openxmlformats.org/officeDocument/2006/relationships/styles" Target="styles.xml"/>
  <Relationship Id="rId5" Type="http://schemas.microsoft.com/office/2007/relationships/stylesWithEffects" Target="stylesWithEffects.xml"/>
  <Relationship Id="rId6" Type="http://schemas.openxmlformats.org/officeDocument/2006/relationships/settings" Target="settings.xml"/>
  <Relationship Id="rId7" Type="http://schemas.openxmlformats.org/officeDocument/2006/relationships/webSettings" Target="webSettings.xml"/>
  <Relationship Id="rId8" Type="http://schemas.openxmlformats.org/officeDocument/2006/relationships/footnotes" Target="footnotes.xml"/>
  <Relationship Id="rId9" Type="http://schemas.openxmlformats.org/officeDocument/2006/relationships/endnotes" Target="endnotes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
<Relationships xmlns="http://schemas.openxmlformats.org/package/2006/relationships">
  <Relationship Id="rId1" Type="http://schemas.openxmlformats.org/officeDocument/2006/relationships/customXmlProps" Target="itemProps1.xml"/>
</Relationships>

</file>

<file path=customXml/_rels/item2.xml.rels><?xml version="1.0" encoding="UTF-8"?>

<Relationships xmlns="http://schemas.openxmlformats.org/package/2006/relationships">
  <Relationship Id="rId1" Type="http://schemas.openxmlformats.org/officeDocument/2006/relationships/customXmlProps" Target="itemProps2.xml"/>
</Relationships>

</file>

<file path=customXml/_rels/item3.xml.rels><?xml version="1.0" encoding="UTF-8"?>

<Relationships xmlns="http://schemas.openxmlformats.org/package/2006/relationships">
  <Relationship Id="rId1" Type="http://schemas.openxmlformats.org/officeDocument/2006/relationships/customXmlProps" Target="itemProps3.xml"/>
</Relationships>
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53D44F9A59DD4CBB0CFE2D421E5736" ma:contentTypeVersion="1" ma:contentTypeDescription="Create a new document." ma:contentTypeScope="" ma:versionID="b324aa0397e2eadcf68c299e85cab642">
  <xsd:schema xmlns:xsd="http://www.w3.org/2001/XMLSchema" xmlns:p="http://schemas.microsoft.com/office/2006/metadata/properties" xmlns:ns1="http://schemas.microsoft.com/sharepoint/v3" targetNamespace="http://schemas.microsoft.com/office/2006/metadata/properties" ma:root="true" ma:fieldsID="ddb0c952b897a810c8a4e377cff6bff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http://schemas.microsoft.com/sharepoint/v3" elementFormDefault="qualified">
    <xsd:import namespace="http://schemas.microsoft.com/office/2006/documentManagement/type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Props1.xml><?xml version="1.0" encoding="utf-8"?>
<ds:datastoreItem xmlns:ds="http://schemas.openxmlformats.org/officeDocument/2006/customXml" ds:itemID="{0B7915F7-D38C-48B8-A7BC-4723A39DBFC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EACD8FB-4E5A-42C8-AD7F-9CABEE4D346B}">
  <ds:schemaRefs>
    <ds:schemaRef ds:uri="http://schemas.microsoft.com/office/2006/metadata/propertie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B283BE67-3DF5-459F-B3C0-745C720882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2</Pages>
  <Words>354</Words>
  <Characters>2019</Characters>
  <Application/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R&amp;P Presentation Rubric Fall 2010 BA, MKT, MGT</vt:lpstr>
    </vt:vector>
  </TitlesOfParts>
  <Company/>
  <LinksUpToDate>false</LinksUpToDate>
  <CharactersWithSpaces>2369</CharactersWithSpaces>
  <SharedDoc>false</SharedDoc>
  <HyperlinksChanged>false</HyperlinksChanged>
  <AppVersion>14.0000</AppVersion>
  <Manager/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revision>0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/>
</file>