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812" w:rsidRPr="007C7422" w:rsidRDefault="00056BD6" w:rsidP="007C7422">
      <w:pPr>
        <w:spacing w:line="480" w:lineRule="auto"/>
        <w:jc w:val="center"/>
        <w:rPr>
          <w:rFonts w:ascii="Times New Roman" w:hAnsi="Times New Roman" w:cs="Times New Roman"/>
          <w:sz w:val="24"/>
          <w:szCs w:val="24"/>
        </w:rPr>
      </w:pPr>
      <w:bookmarkStart w:id="0" w:name="_GoBack"/>
      <w:bookmarkEnd w:id="0"/>
      <w:r w:rsidRPr="000323D6">
        <w:rPr>
          <w:rFonts w:ascii="Times New Roman" w:hAnsi="Times New Roman" w:cs="Times New Roman"/>
          <w:b/>
          <w:sz w:val="24"/>
          <w:szCs w:val="24"/>
        </w:rPr>
        <w:t>Electric Interurban</w:t>
      </w:r>
    </w:p>
    <w:p w:rsidR="00B70A12" w:rsidRPr="000323D6" w:rsidRDefault="00056BD6" w:rsidP="000323D6">
      <w:pPr>
        <w:spacing w:line="480" w:lineRule="auto"/>
        <w:rPr>
          <w:rFonts w:ascii="Times New Roman" w:hAnsi="Times New Roman" w:cs="Times New Roman"/>
          <w:b/>
          <w:sz w:val="24"/>
          <w:szCs w:val="24"/>
        </w:rPr>
      </w:pPr>
      <w:r w:rsidRPr="000323D6">
        <w:rPr>
          <w:rFonts w:ascii="Times New Roman" w:hAnsi="Times New Roman" w:cs="Times New Roman"/>
          <w:b/>
          <w:sz w:val="24"/>
          <w:szCs w:val="24"/>
        </w:rPr>
        <w:t>Introduction</w:t>
      </w:r>
    </w:p>
    <w:p w:rsidR="00B70A12" w:rsidRPr="000323D6" w:rsidRDefault="00B70A12"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t xml:space="preserve">When human being </w:t>
      </w:r>
      <w:r w:rsidR="000F7C12" w:rsidRPr="000323D6">
        <w:rPr>
          <w:rFonts w:ascii="Times New Roman" w:hAnsi="Times New Roman" w:cs="Times New Roman"/>
          <w:sz w:val="24"/>
          <w:szCs w:val="24"/>
        </w:rPr>
        <w:t>analyzed</w:t>
      </w:r>
      <w:r w:rsidRPr="000323D6">
        <w:rPr>
          <w:rFonts w:ascii="Times New Roman" w:hAnsi="Times New Roman" w:cs="Times New Roman"/>
          <w:sz w:val="24"/>
          <w:szCs w:val="24"/>
        </w:rPr>
        <w:t xml:space="preserve"> transportation history they forget one of the most </w:t>
      </w:r>
      <w:r w:rsidR="000F7C12" w:rsidRPr="000323D6">
        <w:rPr>
          <w:rFonts w:ascii="Times New Roman" w:hAnsi="Times New Roman" w:cs="Times New Roman"/>
          <w:sz w:val="24"/>
          <w:szCs w:val="24"/>
        </w:rPr>
        <w:t>colorful</w:t>
      </w:r>
      <w:r w:rsidRPr="000323D6">
        <w:rPr>
          <w:rFonts w:ascii="Times New Roman" w:hAnsi="Times New Roman" w:cs="Times New Roman"/>
          <w:sz w:val="24"/>
          <w:szCs w:val="24"/>
        </w:rPr>
        <w:t xml:space="preserve"> eras in the face of this industry. History cannot ever be recreated without mention the electric interurban. In the vision of the developer, they were only focused on developing something peculiar that would be used in the process of attracting short distance passages traffic and also the light freight. The development took place in early 1900. But the development of the automobiles and also the introduction of the motor vehicles made these </w:t>
      </w:r>
      <w:r w:rsidR="00E94309" w:rsidRPr="000323D6">
        <w:rPr>
          <w:rFonts w:ascii="Times New Roman" w:hAnsi="Times New Roman" w:cs="Times New Roman"/>
          <w:sz w:val="24"/>
          <w:szCs w:val="24"/>
        </w:rPr>
        <w:t>interurban</w:t>
      </w:r>
      <w:r w:rsidRPr="000323D6">
        <w:rPr>
          <w:rFonts w:ascii="Times New Roman" w:hAnsi="Times New Roman" w:cs="Times New Roman"/>
          <w:sz w:val="24"/>
          <w:szCs w:val="24"/>
        </w:rPr>
        <w:t xml:space="preserve"> to decline after the World War 1. </w:t>
      </w:r>
      <w:r w:rsidR="000F7C12" w:rsidRPr="000323D6">
        <w:rPr>
          <w:rFonts w:ascii="Times New Roman" w:hAnsi="Times New Roman" w:cs="Times New Roman"/>
          <w:sz w:val="24"/>
          <w:szCs w:val="24"/>
        </w:rPr>
        <w:t>But</w:t>
      </w:r>
      <w:r w:rsidRPr="000323D6">
        <w:rPr>
          <w:rFonts w:ascii="Times New Roman" w:hAnsi="Times New Roman" w:cs="Times New Roman"/>
          <w:sz w:val="24"/>
          <w:szCs w:val="24"/>
        </w:rPr>
        <w:t xml:space="preserve"> as we try to link the historical components, we may never forget the electric </w:t>
      </w:r>
      <w:r w:rsidR="00E94309" w:rsidRPr="000323D6">
        <w:rPr>
          <w:rFonts w:ascii="Times New Roman" w:hAnsi="Times New Roman" w:cs="Times New Roman"/>
          <w:sz w:val="24"/>
          <w:szCs w:val="24"/>
        </w:rPr>
        <w:t>interurban</w:t>
      </w:r>
      <w:r w:rsidRPr="000323D6">
        <w:rPr>
          <w:rFonts w:ascii="Times New Roman" w:hAnsi="Times New Roman" w:cs="Times New Roman"/>
          <w:sz w:val="24"/>
          <w:szCs w:val="24"/>
        </w:rPr>
        <w:t>. Some of the greatest failures in the industry concerning electric interurban can be attributed to financial constraints. Although these locomotives declined in their usage the focus of these paper is trying to understand the electric interurban from the perspective of two great books in the history of their development.</w:t>
      </w:r>
    </w:p>
    <w:p w:rsidR="00B70A12" w:rsidRPr="000323D6" w:rsidRDefault="00B70A12" w:rsidP="000323D6">
      <w:pPr>
        <w:spacing w:line="480" w:lineRule="auto"/>
        <w:rPr>
          <w:rFonts w:ascii="Times New Roman" w:hAnsi="Times New Roman" w:cs="Times New Roman"/>
          <w:b/>
          <w:sz w:val="24"/>
          <w:szCs w:val="24"/>
        </w:rPr>
      </w:pPr>
      <w:r w:rsidRPr="000323D6">
        <w:rPr>
          <w:rFonts w:ascii="Times New Roman" w:hAnsi="Times New Roman" w:cs="Times New Roman"/>
          <w:b/>
          <w:sz w:val="24"/>
          <w:szCs w:val="24"/>
        </w:rPr>
        <w:t>Similarities between the two books.</w:t>
      </w:r>
    </w:p>
    <w:p w:rsidR="00B70A12" w:rsidRPr="000323D6" w:rsidRDefault="00B70A12"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t xml:space="preserve">A critical examination of the two books can lead to the following similarities. First is that both books agree on the effects of electric </w:t>
      </w:r>
      <w:r w:rsidR="00E94309" w:rsidRPr="000323D6">
        <w:rPr>
          <w:rFonts w:ascii="Times New Roman" w:hAnsi="Times New Roman" w:cs="Times New Roman"/>
          <w:sz w:val="24"/>
          <w:szCs w:val="24"/>
        </w:rPr>
        <w:t>interurban</w:t>
      </w:r>
      <w:r w:rsidRPr="000323D6">
        <w:rPr>
          <w:rFonts w:ascii="Times New Roman" w:hAnsi="Times New Roman" w:cs="Times New Roman"/>
          <w:sz w:val="24"/>
          <w:szCs w:val="24"/>
        </w:rPr>
        <w:t xml:space="preserve"> on the small towns. Both the book authors seems to be focusing on one thing that the interurban transportation opened the small towns</w:t>
      </w:r>
      <w:r w:rsidR="002C5E00" w:rsidRPr="000323D6">
        <w:rPr>
          <w:rFonts w:ascii="Times New Roman" w:hAnsi="Times New Roman" w:cs="Times New Roman"/>
          <w:color w:val="222222"/>
          <w:sz w:val="24"/>
          <w:szCs w:val="24"/>
          <w:shd w:val="clear" w:color="auto" w:fill="FFFFFF"/>
        </w:rPr>
        <w:t xml:space="preserve"> (Chandler, 1963)</w:t>
      </w:r>
      <w:r w:rsidRPr="000323D6">
        <w:rPr>
          <w:rFonts w:ascii="Times New Roman" w:hAnsi="Times New Roman" w:cs="Times New Roman"/>
          <w:sz w:val="24"/>
          <w:szCs w:val="24"/>
        </w:rPr>
        <w:t>. Whenever they operated, they had a nature and quality turning effects on the small town life. These were regarding offering low fares and frequent and convenient services to the local population. They in fact improved the mobility in these small towns</w:t>
      </w:r>
      <w:r w:rsidR="003045BC" w:rsidRPr="000323D6">
        <w:rPr>
          <w:rFonts w:ascii="Times New Roman" w:hAnsi="Times New Roman" w:cs="Times New Roman"/>
          <w:sz w:val="24"/>
          <w:szCs w:val="24"/>
        </w:rPr>
        <w:t xml:space="preserve"> </w:t>
      </w:r>
      <w:r w:rsidR="003045BC" w:rsidRPr="000323D6">
        <w:rPr>
          <w:rFonts w:ascii="Times New Roman" w:hAnsi="Times New Roman" w:cs="Times New Roman"/>
          <w:color w:val="222222"/>
          <w:sz w:val="24"/>
          <w:szCs w:val="24"/>
          <w:shd w:val="clear" w:color="auto" w:fill="FFFFFF"/>
        </w:rPr>
        <w:t>(Middleton 1961)</w:t>
      </w:r>
      <w:r w:rsidRPr="000323D6">
        <w:rPr>
          <w:rFonts w:ascii="Times New Roman" w:hAnsi="Times New Roman" w:cs="Times New Roman"/>
          <w:sz w:val="24"/>
          <w:szCs w:val="24"/>
        </w:rPr>
        <w:t xml:space="preserve">. The books agree that the electric </w:t>
      </w:r>
      <w:r w:rsidR="00E94309" w:rsidRPr="000323D6">
        <w:rPr>
          <w:rFonts w:ascii="Times New Roman" w:hAnsi="Times New Roman" w:cs="Times New Roman"/>
          <w:sz w:val="24"/>
          <w:szCs w:val="24"/>
        </w:rPr>
        <w:t>interurban</w:t>
      </w:r>
      <w:r w:rsidRPr="000323D6">
        <w:rPr>
          <w:rFonts w:ascii="Times New Roman" w:hAnsi="Times New Roman" w:cs="Times New Roman"/>
          <w:sz w:val="24"/>
          <w:szCs w:val="24"/>
        </w:rPr>
        <w:t xml:space="preserve"> made travel to large cities from the small towns to be coordinated. It thus offered better opportunities to the residences.</w:t>
      </w:r>
    </w:p>
    <w:p w:rsidR="00B70A12" w:rsidRPr="000323D6" w:rsidRDefault="00B70A12"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lastRenderedPageBreak/>
        <w:t xml:space="preserve">The two books trolley and interurban era present some common idea when it comes to the electric interurban role in farming and agriculture. Both the books agree that </w:t>
      </w:r>
      <w:r w:rsidR="00E94309" w:rsidRPr="000323D6">
        <w:rPr>
          <w:rFonts w:ascii="Times New Roman" w:hAnsi="Times New Roman" w:cs="Times New Roman"/>
          <w:sz w:val="24"/>
          <w:szCs w:val="24"/>
        </w:rPr>
        <w:t>interurban</w:t>
      </w:r>
      <w:r w:rsidRPr="000323D6">
        <w:rPr>
          <w:rFonts w:ascii="Times New Roman" w:hAnsi="Times New Roman" w:cs="Times New Roman"/>
          <w:sz w:val="24"/>
          <w:szCs w:val="24"/>
        </w:rPr>
        <w:t xml:space="preserve"> greatest impact would be traced back to the rural farming community. They provided the means of linking the rural sheds with the urban market segment</w:t>
      </w:r>
      <w:r w:rsidR="00C237C4" w:rsidRPr="000323D6">
        <w:rPr>
          <w:rFonts w:ascii="Times New Roman" w:hAnsi="Times New Roman" w:cs="Times New Roman"/>
          <w:sz w:val="24"/>
          <w:szCs w:val="24"/>
        </w:rPr>
        <w:t xml:space="preserve"> </w:t>
      </w:r>
      <w:r w:rsidR="00C237C4" w:rsidRPr="000323D6">
        <w:rPr>
          <w:rFonts w:ascii="Times New Roman" w:hAnsi="Times New Roman" w:cs="Times New Roman"/>
          <w:color w:val="222222"/>
          <w:sz w:val="24"/>
          <w:szCs w:val="24"/>
          <w:shd w:val="clear" w:color="auto" w:fill="FFFFFF"/>
        </w:rPr>
        <w:t>(Chandler, 1963)</w:t>
      </w:r>
      <w:r w:rsidRPr="000323D6">
        <w:rPr>
          <w:rFonts w:ascii="Times New Roman" w:hAnsi="Times New Roman" w:cs="Times New Roman"/>
          <w:sz w:val="24"/>
          <w:szCs w:val="24"/>
        </w:rPr>
        <w:t xml:space="preserve">. It can be attributed to being the main elements that these </w:t>
      </w:r>
      <w:r w:rsidR="00E94309" w:rsidRPr="000323D6">
        <w:rPr>
          <w:rFonts w:ascii="Times New Roman" w:hAnsi="Times New Roman" w:cs="Times New Roman"/>
          <w:sz w:val="24"/>
          <w:szCs w:val="24"/>
        </w:rPr>
        <w:t>interurban</w:t>
      </w:r>
      <w:r w:rsidRPr="000323D6">
        <w:rPr>
          <w:rFonts w:ascii="Times New Roman" w:hAnsi="Times New Roman" w:cs="Times New Roman"/>
          <w:sz w:val="24"/>
          <w:szCs w:val="24"/>
        </w:rPr>
        <w:t xml:space="preserve"> achieved. The framers were able to make sure that their products were reaching the market. Fast and frequent services made the trolley freight to be the most attractive method for milk, fruits to be shipped to the market. Both the books agree that these </w:t>
      </w:r>
      <w:r w:rsidR="00E94309" w:rsidRPr="000323D6">
        <w:rPr>
          <w:rFonts w:ascii="Times New Roman" w:hAnsi="Times New Roman" w:cs="Times New Roman"/>
          <w:sz w:val="24"/>
          <w:szCs w:val="24"/>
        </w:rPr>
        <w:t>interurban</w:t>
      </w:r>
      <w:r w:rsidRPr="000323D6">
        <w:rPr>
          <w:rFonts w:ascii="Times New Roman" w:hAnsi="Times New Roman" w:cs="Times New Roman"/>
          <w:sz w:val="24"/>
          <w:szCs w:val="24"/>
        </w:rPr>
        <w:t xml:space="preserve"> offered better social benefits to the farmers including new mobility which was limited initially by </w:t>
      </w:r>
      <w:r w:rsidR="000F7C12" w:rsidRPr="000323D6">
        <w:rPr>
          <w:rFonts w:ascii="Times New Roman" w:hAnsi="Times New Roman" w:cs="Times New Roman"/>
          <w:sz w:val="24"/>
          <w:szCs w:val="24"/>
        </w:rPr>
        <w:t>wagon</w:t>
      </w:r>
      <w:r w:rsidRPr="000323D6">
        <w:rPr>
          <w:rFonts w:ascii="Times New Roman" w:hAnsi="Times New Roman" w:cs="Times New Roman"/>
          <w:sz w:val="24"/>
          <w:szCs w:val="24"/>
        </w:rPr>
        <w:t xml:space="preserve"> and horses. It enabled them to travel to and back from the city</w:t>
      </w:r>
      <w:r w:rsidR="00FD2507" w:rsidRPr="000323D6">
        <w:rPr>
          <w:rFonts w:ascii="Times New Roman" w:hAnsi="Times New Roman" w:cs="Times New Roman"/>
          <w:sz w:val="24"/>
          <w:szCs w:val="24"/>
        </w:rPr>
        <w:t xml:space="preserve"> </w:t>
      </w:r>
      <w:r w:rsidR="00FD2507" w:rsidRPr="000323D6">
        <w:rPr>
          <w:rFonts w:ascii="Times New Roman" w:hAnsi="Times New Roman" w:cs="Times New Roman"/>
          <w:color w:val="222222"/>
          <w:sz w:val="24"/>
          <w:szCs w:val="24"/>
          <w:shd w:val="clear" w:color="auto" w:fill="FFFFFF"/>
        </w:rPr>
        <w:t>(Middleton 1961)</w:t>
      </w:r>
      <w:r w:rsidRPr="000323D6">
        <w:rPr>
          <w:rFonts w:ascii="Times New Roman" w:hAnsi="Times New Roman" w:cs="Times New Roman"/>
          <w:sz w:val="24"/>
          <w:szCs w:val="24"/>
        </w:rPr>
        <w:t>. The idea of farmers remaining at their homes was charged with this development.</w:t>
      </w:r>
    </w:p>
    <w:p w:rsidR="00B70A12" w:rsidRPr="000323D6" w:rsidRDefault="00B70A12"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t xml:space="preserve">Another critical component that the two book seems to be agreeing is the lasting effects of the </w:t>
      </w:r>
      <w:r w:rsidR="00E94309" w:rsidRPr="000323D6">
        <w:rPr>
          <w:rFonts w:ascii="Times New Roman" w:hAnsi="Times New Roman" w:cs="Times New Roman"/>
          <w:sz w:val="24"/>
          <w:szCs w:val="24"/>
        </w:rPr>
        <w:t>interurban</w:t>
      </w:r>
      <w:r w:rsidRPr="000323D6">
        <w:rPr>
          <w:rFonts w:ascii="Times New Roman" w:hAnsi="Times New Roman" w:cs="Times New Roman"/>
          <w:sz w:val="24"/>
          <w:szCs w:val="24"/>
        </w:rPr>
        <w:t xml:space="preserve">. Although these lines can be traced by having old stations and freight houses. The long lasting effects are not felt today. If the American development is traced toady the impact of these </w:t>
      </w:r>
      <w:r w:rsidR="00E94309" w:rsidRPr="000323D6">
        <w:rPr>
          <w:rFonts w:ascii="Times New Roman" w:hAnsi="Times New Roman" w:cs="Times New Roman"/>
          <w:sz w:val="24"/>
          <w:szCs w:val="24"/>
        </w:rPr>
        <w:t>interurban</w:t>
      </w:r>
      <w:r w:rsidRPr="000323D6">
        <w:rPr>
          <w:rFonts w:ascii="Times New Roman" w:hAnsi="Times New Roman" w:cs="Times New Roman"/>
          <w:sz w:val="24"/>
          <w:szCs w:val="24"/>
        </w:rPr>
        <w:t xml:space="preserve"> is very limited, and their traces is not easy to understand</w:t>
      </w:r>
      <w:r w:rsidR="00212BE6" w:rsidRPr="000323D6">
        <w:rPr>
          <w:rFonts w:ascii="Times New Roman" w:hAnsi="Times New Roman" w:cs="Times New Roman"/>
          <w:sz w:val="24"/>
          <w:szCs w:val="24"/>
        </w:rPr>
        <w:t xml:space="preserve"> </w:t>
      </w:r>
      <w:r w:rsidR="00212BE6" w:rsidRPr="000323D6">
        <w:rPr>
          <w:rFonts w:ascii="Times New Roman" w:hAnsi="Times New Roman" w:cs="Times New Roman"/>
          <w:color w:val="222222"/>
          <w:sz w:val="24"/>
          <w:szCs w:val="24"/>
          <w:shd w:val="clear" w:color="auto" w:fill="FFFFFF"/>
        </w:rPr>
        <w:t>(Chandler, 1963)</w:t>
      </w:r>
      <w:r w:rsidRPr="000323D6">
        <w:rPr>
          <w:rFonts w:ascii="Times New Roman" w:hAnsi="Times New Roman" w:cs="Times New Roman"/>
          <w:sz w:val="24"/>
          <w:szCs w:val="24"/>
        </w:rPr>
        <w:t xml:space="preserve">. The only impact that these </w:t>
      </w:r>
      <w:r w:rsidR="00E94309" w:rsidRPr="000323D6">
        <w:rPr>
          <w:rFonts w:ascii="Times New Roman" w:hAnsi="Times New Roman" w:cs="Times New Roman"/>
          <w:sz w:val="24"/>
          <w:szCs w:val="24"/>
        </w:rPr>
        <w:t>interurban</w:t>
      </w:r>
      <w:r w:rsidRPr="000323D6">
        <w:rPr>
          <w:rFonts w:ascii="Times New Roman" w:hAnsi="Times New Roman" w:cs="Times New Roman"/>
          <w:sz w:val="24"/>
          <w:szCs w:val="24"/>
        </w:rPr>
        <w:t xml:space="preserve"> had is the development of the modern railway. A critical example that can be used in the process of illustrating these it’s the Maine’s Portland-Lewiston Interurban. It was introduced in on June 1914, but even during the time when the last freight made it way on June 1933, the same car was being used. It is just an explanation that shows that development was limited when it come to the interurban transportation</w:t>
      </w:r>
      <w:r w:rsidR="005D4A9D" w:rsidRPr="000323D6">
        <w:rPr>
          <w:rFonts w:ascii="Times New Roman" w:hAnsi="Times New Roman" w:cs="Times New Roman"/>
          <w:sz w:val="24"/>
          <w:szCs w:val="24"/>
        </w:rPr>
        <w:t xml:space="preserve"> </w:t>
      </w:r>
      <w:r w:rsidR="005D4A9D" w:rsidRPr="000323D6">
        <w:rPr>
          <w:rFonts w:ascii="Times New Roman" w:hAnsi="Times New Roman" w:cs="Times New Roman"/>
          <w:color w:val="222222"/>
          <w:sz w:val="24"/>
          <w:szCs w:val="24"/>
          <w:shd w:val="clear" w:color="auto" w:fill="FFFFFF"/>
        </w:rPr>
        <w:t>(Middleton 1961)</w:t>
      </w:r>
      <w:r w:rsidRPr="000323D6">
        <w:rPr>
          <w:rFonts w:ascii="Times New Roman" w:hAnsi="Times New Roman" w:cs="Times New Roman"/>
          <w:sz w:val="24"/>
          <w:szCs w:val="24"/>
        </w:rPr>
        <w:t xml:space="preserve">. The only trace that can be found is that </w:t>
      </w:r>
      <w:r w:rsidR="00E94309" w:rsidRPr="000323D6">
        <w:rPr>
          <w:rFonts w:ascii="Times New Roman" w:hAnsi="Times New Roman" w:cs="Times New Roman"/>
          <w:sz w:val="24"/>
          <w:szCs w:val="24"/>
        </w:rPr>
        <w:t>of</w:t>
      </w:r>
      <w:r w:rsidRPr="000323D6">
        <w:rPr>
          <w:rFonts w:ascii="Times New Roman" w:hAnsi="Times New Roman" w:cs="Times New Roman"/>
          <w:sz w:val="24"/>
          <w:szCs w:val="24"/>
        </w:rPr>
        <w:t xml:space="preserve"> the transitional technology. The role of these cars in the modern development is limited, and authors aggress that these was just a transition technology which never lasted.</w:t>
      </w:r>
    </w:p>
    <w:p w:rsidR="00B70A12" w:rsidRPr="000323D6" w:rsidRDefault="00B70A12"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lastRenderedPageBreak/>
        <w:t xml:space="preserve">Both the two books use the growth of Los Angeles to explain the importance of </w:t>
      </w:r>
      <w:r w:rsidR="00E94309" w:rsidRPr="000323D6">
        <w:rPr>
          <w:rFonts w:ascii="Times New Roman" w:hAnsi="Times New Roman" w:cs="Times New Roman"/>
          <w:sz w:val="24"/>
          <w:szCs w:val="24"/>
        </w:rPr>
        <w:t>interurban</w:t>
      </w:r>
      <w:r w:rsidRPr="000323D6">
        <w:rPr>
          <w:rFonts w:ascii="Times New Roman" w:hAnsi="Times New Roman" w:cs="Times New Roman"/>
          <w:sz w:val="24"/>
          <w:szCs w:val="24"/>
        </w:rPr>
        <w:t>. It is through this interurban development that Los Angeles grew to be one of the biggest cities in the world. Having been connected with Pacific electric railway, the system grew to over 1200 miles and connected to 125 cities</w:t>
      </w:r>
      <w:r w:rsidR="00057AFA" w:rsidRPr="000323D6">
        <w:rPr>
          <w:rFonts w:ascii="Times New Roman" w:hAnsi="Times New Roman" w:cs="Times New Roman"/>
          <w:sz w:val="24"/>
          <w:szCs w:val="24"/>
        </w:rPr>
        <w:t xml:space="preserve"> </w:t>
      </w:r>
      <w:r w:rsidR="00057AFA" w:rsidRPr="000323D6">
        <w:rPr>
          <w:rFonts w:ascii="Times New Roman" w:hAnsi="Times New Roman" w:cs="Times New Roman"/>
          <w:color w:val="222222"/>
          <w:sz w:val="24"/>
          <w:szCs w:val="24"/>
          <w:shd w:val="clear" w:color="auto" w:fill="FFFFFF"/>
        </w:rPr>
        <w:t>(Chandler, 1963)</w:t>
      </w:r>
      <w:r w:rsidRPr="000323D6">
        <w:rPr>
          <w:rFonts w:ascii="Times New Roman" w:hAnsi="Times New Roman" w:cs="Times New Roman"/>
          <w:sz w:val="24"/>
          <w:szCs w:val="24"/>
        </w:rPr>
        <w:t xml:space="preserve">. Los Angeles has since grown from the time this interurban was introduced to be one of the greatest cities across </w:t>
      </w:r>
      <w:r w:rsidR="000F7C12" w:rsidRPr="000323D6">
        <w:rPr>
          <w:rFonts w:ascii="Times New Roman" w:hAnsi="Times New Roman" w:cs="Times New Roman"/>
          <w:sz w:val="24"/>
          <w:szCs w:val="24"/>
        </w:rPr>
        <w:t>united city</w:t>
      </w:r>
      <w:r w:rsidRPr="000323D6">
        <w:rPr>
          <w:rFonts w:ascii="Times New Roman" w:hAnsi="Times New Roman" w:cs="Times New Roman"/>
          <w:sz w:val="24"/>
          <w:szCs w:val="24"/>
        </w:rPr>
        <w:t xml:space="preserve"> and </w:t>
      </w:r>
      <w:r w:rsidR="000F7C12" w:rsidRPr="000323D6">
        <w:rPr>
          <w:rFonts w:ascii="Times New Roman" w:hAnsi="Times New Roman" w:cs="Times New Roman"/>
          <w:sz w:val="24"/>
          <w:szCs w:val="24"/>
        </w:rPr>
        <w:t>recognized</w:t>
      </w:r>
      <w:r w:rsidRPr="000323D6">
        <w:rPr>
          <w:rFonts w:ascii="Times New Roman" w:hAnsi="Times New Roman" w:cs="Times New Roman"/>
          <w:sz w:val="24"/>
          <w:szCs w:val="24"/>
        </w:rPr>
        <w:t xml:space="preserve"> in the world due to its rail development. The development of this city can be traced by the integration of the real estate interest making it an overall figure</w:t>
      </w:r>
      <w:r w:rsidR="006F0483" w:rsidRPr="000323D6">
        <w:rPr>
          <w:rFonts w:ascii="Times New Roman" w:hAnsi="Times New Roman" w:cs="Times New Roman"/>
          <w:sz w:val="24"/>
          <w:szCs w:val="24"/>
        </w:rPr>
        <w:t xml:space="preserve"> </w:t>
      </w:r>
      <w:r w:rsidR="006F0483" w:rsidRPr="000323D6">
        <w:rPr>
          <w:rFonts w:ascii="Times New Roman" w:hAnsi="Times New Roman" w:cs="Times New Roman"/>
          <w:color w:val="222222"/>
          <w:sz w:val="24"/>
          <w:szCs w:val="24"/>
          <w:shd w:val="clear" w:color="auto" w:fill="FFFFFF"/>
        </w:rPr>
        <w:t>(Middleton 1961)</w:t>
      </w:r>
      <w:r w:rsidRPr="000323D6">
        <w:rPr>
          <w:rFonts w:ascii="Times New Roman" w:hAnsi="Times New Roman" w:cs="Times New Roman"/>
          <w:sz w:val="24"/>
          <w:szCs w:val="24"/>
        </w:rPr>
        <w:t>. These development has made the city reputation for staying intact.</w:t>
      </w:r>
    </w:p>
    <w:p w:rsidR="00B70A12" w:rsidRPr="000323D6" w:rsidRDefault="00B70A12"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t>Both two books agree that the decline in the number of the railroad users was as a result of the electric interurban development. After their development, they offered high competition levels which would not be matched by railroad and hence their eventual decline in their use</w:t>
      </w:r>
      <w:r w:rsidR="00CE6805" w:rsidRPr="000323D6">
        <w:rPr>
          <w:rFonts w:ascii="Times New Roman" w:hAnsi="Times New Roman" w:cs="Times New Roman"/>
          <w:sz w:val="24"/>
          <w:szCs w:val="24"/>
        </w:rPr>
        <w:t xml:space="preserve"> </w:t>
      </w:r>
      <w:r w:rsidR="00CE6805" w:rsidRPr="000323D6">
        <w:rPr>
          <w:rFonts w:ascii="Times New Roman" w:hAnsi="Times New Roman" w:cs="Times New Roman"/>
          <w:color w:val="222222"/>
          <w:sz w:val="24"/>
          <w:szCs w:val="24"/>
          <w:shd w:val="clear" w:color="auto" w:fill="FFFFFF"/>
        </w:rPr>
        <w:t>(Middleton 1961).</w:t>
      </w:r>
      <w:r w:rsidR="00CE6805" w:rsidRPr="000323D6">
        <w:rPr>
          <w:rStyle w:val="apple-converted-space"/>
          <w:rFonts w:ascii="Times New Roman" w:hAnsi="Times New Roman" w:cs="Times New Roman"/>
          <w:color w:val="222222"/>
          <w:sz w:val="24"/>
          <w:szCs w:val="24"/>
          <w:shd w:val="clear" w:color="auto" w:fill="FFFFFF"/>
        </w:rPr>
        <w:t> </w:t>
      </w:r>
      <w:r w:rsidRPr="000323D6">
        <w:rPr>
          <w:rFonts w:ascii="Times New Roman" w:hAnsi="Times New Roman" w:cs="Times New Roman"/>
          <w:sz w:val="24"/>
          <w:szCs w:val="24"/>
        </w:rPr>
        <w:t>These interurban give a convenient trolley that offered satisfactory results when the element of mobility was concerned. With this, it offered a better solution to the users as compared to the solution which was seven offered by the railroad. Within a short duration of time, these interurban took over the city business.</w:t>
      </w:r>
    </w:p>
    <w:p w:rsidR="005371BF" w:rsidRPr="000323D6" w:rsidRDefault="005371BF" w:rsidP="000323D6">
      <w:pPr>
        <w:spacing w:line="480" w:lineRule="auto"/>
        <w:rPr>
          <w:rFonts w:ascii="Times New Roman" w:hAnsi="Times New Roman" w:cs="Times New Roman"/>
          <w:sz w:val="24"/>
          <w:szCs w:val="24"/>
        </w:rPr>
      </w:pPr>
      <w:r w:rsidRPr="000323D6">
        <w:rPr>
          <w:rFonts w:ascii="Times New Roman" w:hAnsi="Times New Roman" w:cs="Times New Roman"/>
          <w:sz w:val="24"/>
          <w:szCs w:val="24"/>
        </w:rPr>
        <w:t>Strengths in the books</w:t>
      </w:r>
    </w:p>
    <w:p w:rsidR="00950D2B" w:rsidRPr="000323D6" w:rsidRDefault="00950D2B" w:rsidP="000323D6">
      <w:pPr>
        <w:spacing w:line="480" w:lineRule="auto"/>
        <w:rPr>
          <w:rFonts w:ascii="Times New Roman" w:hAnsi="Times New Roman" w:cs="Times New Roman"/>
          <w:b/>
          <w:sz w:val="24"/>
          <w:szCs w:val="24"/>
        </w:rPr>
      </w:pPr>
      <w:r w:rsidRPr="000323D6">
        <w:rPr>
          <w:rFonts w:ascii="Times New Roman" w:hAnsi="Times New Roman" w:cs="Times New Roman"/>
          <w:b/>
          <w:sz w:val="24"/>
          <w:szCs w:val="24"/>
        </w:rPr>
        <w:t>Enhanced access to the US</w:t>
      </w:r>
    </w:p>
    <w:p w:rsidR="00950D2B" w:rsidRPr="000323D6" w:rsidRDefault="00950D2B"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t>Several strengths are common for both the interurban and the trolley through the countryside. An outstanding strength between the two is that they improved accessibility to the some of the remotest places within the US. Through improved access, it became possible to integrate the different communities that are in the US. It was also feasible to experience the differ</w:t>
      </w:r>
      <w:r w:rsidR="007D7F9D" w:rsidRPr="000323D6">
        <w:rPr>
          <w:rFonts w:ascii="Times New Roman" w:hAnsi="Times New Roman" w:cs="Times New Roman"/>
          <w:sz w:val="24"/>
          <w:szCs w:val="24"/>
        </w:rPr>
        <w:t xml:space="preserve">ent cultures that are in the US </w:t>
      </w:r>
      <w:r w:rsidR="007D7F9D" w:rsidRPr="000323D6">
        <w:rPr>
          <w:rFonts w:ascii="Times New Roman" w:hAnsi="Times New Roman" w:cs="Times New Roman"/>
          <w:color w:val="222222"/>
          <w:sz w:val="24"/>
          <w:szCs w:val="24"/>
          <w:shd w:val="clear" w:color="auto" w:fill="FFFFFF"/>
        </w:rPr>
        <w:t>(Middleton 1961)</w:t>
      </w:r>
      <w:r w:rsidR="007D7F9D" w:rsidRPr="000323D6">
        <w:rPr>
          <w:rFonts w:ascii="Times New Roman" w:hAnsi="Times New Roman" w:cs="Times New Roman"/>
          <w:sz w:val="24"/>
          <w:szCs w:val="24"/>
        </w:rPr>
        <w:t>.</w:t>
      </w:r>
      <w:r w:rsidRPr="000323D6">
        <w:rPr>
          <w:rFonts w:ascii="Times New Roman" w:hAnsi="Times New Roman" w:cs="Times New Roman"/>
          <w:sz w:val="24"/>
          <w:szCs w:val="24"/>
        </w:rPr>
        <w:t xml:space="preserve"> Therefore, there was a general state of </w:t>
      </w:r>
      <w:r w:rsidRPr="000323D6">
        <w:rPr>
          <w:rFonts w:ascii="Times New Roman" w:hAnsi="Times New Roman" w:cs="Times New Roman"/>
          <w:sz w:val="24"/>
          <w:szCs w:val="24"/>
        </w:rPr>
        <w:lastRenderedPageBreak/>
        <w:t>peace as all states had to come together to develop the interurban efficiently. Additionally, it became far much easier to engage in business as the developed railway transport could be used to ferry products from the producers to the identified market. Therefore, the development of interurban resulted to the development of b</w:t>
      </w:r>
      <w:r w:rsidR="00501177" w:rsidRPr="000323D6">
        <w:rPr>
          <w:rFonts w:ascii="Times New Roman" w:hAnsi="Times New Roman" w:cs="Times New Roman"/>
          <w:sz w:val="24"/>
          <w:szCs w:val="24"/>
        </w:rPr>
        <w:t xml:space="preserve">usiness opportunities </w:t>
      </w:r>
      <w:r w:rsidR="00501177" w:rsidRPr="000323D6">
        <w:rPr>
          <w:rFonts w:ascii="Times New Roman" w:hAnsi="Times New Roman" w:cs="Times New Roman"/>
          <w:color w:val="222222"/>
          <w:sz w:val="24"/>
          <w:szCs w:val="24"/>
          <w:shd w:val="clear" w:color="auto" w:fill="FFFFFF"/>
        </w:rPr>
        <w:t>(Chandler, 1963)</w:t>
      </w:r>
      <w:r w:rsidR="00501177" w:rsidRPr="000323D6">
        <w:rPr>
          <w:rFonts w:ascii="Times New Roman" w:hAnsi="Times New Roman" w:cs="Times New Roman"/>
          <w:sz w:val="24"/>
          <w:szCs w:val="24"/>
        </w:rPr>
        <w:t xml:space="preserve">. </w:t>
      </w:r>
      <w:r w:rsidRPr="000323D6">
        <w:rPr>
          <w:rFonts w:ascii="Times New Roman" w:hAnsi="Times New Roman" w:cs="Times New Roman"/>
          <w:sz w:val="24"/>
          <w:szCs w:val="24"/>
        </w:rPr>
        <w:t xml:space="preserve">The region where the trade took place grew steadily to become major cities and towns within the United States of America. </w:t>
      </w:r>
    </w:p>
    <w:p w:rsidR="00950D2B" w:rsidRPr="000323D6" w:rsidRDefault="00950D2B" w:rsidP="000323D6">
      <w:pPr>
        <w:spacing w:line="480" w:lineRule="auto"/>
        <w:rPr>
          <w:rFonts w:ascii="Times New Roman" w:hAnsi="Times New Roman" w:cs="Times New Roman"/>
          <w:b/>
          <w:sz w:val="24"/>
          <w:szCs w:val="24"/>
        </w:rPr>
      </w:pPr>
      <w:r w:rsidRPr="000323D6">
        <w:rPr>
          <w:rFonts w:ascii="Times New Roman" w:hAnsi="Times New Roman" w:cs="Times New Roman"/>
          <w:b/>
          <w:sz w:val="24"/>
          <w:szCs w:val="24"/>
        </w:rPr>
        <w:t>Paved room for more advancements in technology</w:t>
      </w:r>
    </w:p>
    <w:p w:rsidR="00950D2B" w:rsidRPr="000323D6" w:rsidRDefault="00950D2B"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t>The use of interurban paved the way for the development of the modern electric trains that are even faster. Therefore, the interurban provided an opportunity for engineers to learn which enabled them to make the contemporary developments that we see today in the railway industry. The use of electricity as the force that was used to drive the locomotives was also of major importance as the level of pollution in the environ</w:t>
      </w:r>
      <w:r w:rsidR="002D49C3" w:rsidRPr="000323D6">
        <w:rPr>
          <w:rFonts w:ascii="Times New Roman" w:hAnsi="Times New Roman" w:cs="Times New Roman"/>
          <w:sz w:val="24"/>
          <w:szCs w:val="24"/>
        </w:rPr>
        <w:t xml:space="preserve">ment was significantly reduced </w:t>
      </w:r>
      <w:r w:rsidR="002D49C3" w:rsidRPr="000323D6">
        <w:rPr>
          <w:rFonts w:ascii="Times New Roman" w:hAnsi="Times New Roman" w:cs="Times New Roman"/>
          <w:color w:val="222222"/>
          <w:sz w:val="24"/>
          <w:szCs w:val="24"/>
          <w:shd w:val="clear" w:color="auto" w:fill="FFFFFF"/>
        </w:rPr>
        <w:t>(Chandler, 1963)</w:t>
      </w:r>
      <w:r w:rsidR="002D49C3" w:rsidRPr="000323D6">
        <w:rPr>
          <w:rFonts w:ascii="Times New Roman" w:hAnsi="Times New Roman" w:cs="Times New Roman"/>
          <w:sz w:val="24"/>
          <w:szCs w:val="24"/>
        </w:rPr>
        <w:t xml:space="preserve">. </w:t>
      </w:r>
      <w:r w:rsidRPr="000323D6">
        <w:rPr>
          <w:rFonts w:ascii="Times New Roman" w:hAnsi="Times New Roman" w:cs="Times New Roman"/>
          <w:sz w:val="24"/>
          <w:szCs w:val="24"/>
        </w:rPr>
        <w:t>Reduction in rate of pollution to the environment made it possible to live in a pollutant-free environment. Also, the use of electricity to run the trains facilitated the ability of the government to harness sufficient electricity that resulted in an increase in the lighting of households within the US. Lastly, the pioneer models in the interurban gave sufficient room that led to the development of the current electric trains that are in wide use. The interurban provided lessons and recommendations were made which resulted in the curren</w:t>
      </w:r>
      <w:r w:rsidR="007D7F9D" w:rsidRPr="000323D6">
        <w:rPr>
          <w:rFonts w:ascii="Times New Roman" w:hAnsi="Times New Roman" w:cs="Times New Roman"/>
          <w:sz w:val="24"/>
          <w:szCs w:val="24"/>
        </w:rPr>
        <w:t xml:space="preserve">t developments in the industry </w:t>
      </w:r>
      <w:r w:rsidR="007D7F9D" w:rsidRPr="000323D6">
        <w:rPr>
          <w:rFonts w:ascii="Times New Roman" w:hAnsi="Times New Roman" w:cs="Times New Roman"/>
          <w:color w:val="222222"/>
          <w:sz w:val="24"/>
          <w:szCs w:val="24"/>
          <w:shd w:val="clear" w:color="auto" w:fill="FFFFFF"/>
        </w:rPr>
        <w:t>(Middleton 1961)</w:t>
      </w:r>
      <w:r w:rsidR="007D7F9D" w:rsidRPr="000323D6">
        <w:rPr>
          <w:rFonts w:ascii="Times New Roman" w:hAnsi="Times New Roman" w:cs="Times New Roman"/>
          <w:sz w:val="24"/>
          <w:szCs w:val="24"/>
        </w:rPr>
        <w:t>.</w:t>
      </w:r>
    </w:p>
    <w:p w:rsidR="00950D2B" w:rsidRPr="000323D6" w:rsidRDefault="00950D2B" w:rsidP="000323D6">
      <w:pPr>
        <w:spacing w:line="480" w:lineRule="auto"/>
        <w:rPr>
          <w:rFonts w:ascii="Times New Roman" w:hAnsi="Times New Roman" w:cs="Times New Roman"/>
          <w:b/>
          <w:sz w:val="24"/>
          <w:szCs w:val="24"/>
        </w:rPr>
      </w:pPr>
      <w:r w:rsidRPr="000323D6">
        <w:rPr>
          <w:rFonts w:ascii="Times New Roman" w:hAnsi="Times New Roman" w:cs="Times New Roman"/>
          <w:b/>
          <w:sz w:val="24"/>
          <w:szCs w:val="24"/>
        </w:rPr>
        <w:t xml:space="preserve">Enhanced transport of goods and services </w:t>
      </w:r>
    </w:p>
    <w:p w:rsidR="00950D2B" w:rsidRPr="000323D6" w:rsidRDefault="00950D2B"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t xml:space="preserve">Interurban played an important role enhancing the transport of goods and services. Through the transport of goods that would include agricultural supplies, it became possible to </w:t>
      </w:r>
      <w:r w:rsidRPr="000323D6">
        <w:rPr>
          <w:rFonts w:ascii="Times New Roman" w:hAnsi="Times New Roman" w:cs="Times New Roman"/>
          <w:sz w:val="24"/>
          <w:szCs w:val="24"/>
        </w:rPr>
        <w:lastRenderedPageBreak/>
        <w:t>support livelihoods in the United States of America. Many of the states that were not in a position to carry out agriculture were supplied with sufficient farm produce from ag</w:t>
      </w:r>
      <w:r w:rsidR="007D7F9D" w:rsidRPr="000323D6">
        <w:rPr>
          <w:rFonts w:ascii="Times New Roman" w:hAnsi="Times New Roman" w:cs="Times New Roman"/>
          <w:sz w:val="24"/>
          <w:szCs w:val="24"/>
        </w:rPr>
        <w:t xml:space="preserve">riculturally productive regions </w:t>
      </w:r>
      <w:r w:rsidR="007D7F9D" w:rsidRPr="000323D6">
        <w:rPr>
          <w:rFonts w:ascii="Times New Roman" w:hAnsi="Times New Roman" w:cs="Times New Roman"/>
          <w:color w:val="222222"/>
          <w:sz w:val="24"/>
          <w:szCs w:val="24"/>
          <w:shd w:val="clear" w:color="auto" w:fill="FFFFFF"/>
        </w:rPr>
        <w:t>(Middleton 1961)</w:t>
      </w:r>
      <w:r w:rsidR="007D7F9D" w:rsidRPr="000323D6">
        <w:rPr>
          <w:rFonts w:ascii="Times New Roman" w:hAnsi="Times New Roman" w:cs="Times New Roman"/>
          <w:sz w:val="24"/>
          <w:szCs w:val="24"/>
        </w:rPr>
        <w:t>.</w:t>
      </w:r>
      <w:r w:rsidRPr="000323D6">
        <w:rPr>
          <w:rFonts w:ascii="Times New Roman" w:hAnsi="Times New Roman" w:cs="Times New Roman"/>
          <w:sz w:val="24"/>
          <w:szCs w:val="24"/>
        </w:rPr>
        <w:t xml:space="preserve"> Through transport, it became possible to sustain life all over the USA. The interurban, therefore, provided the opportunity to ensure the economy of the US was stable through the established trade and business practices. </w:t>
      </w:r>
    </w:p>
    <w:p w:rsidR="00950D2B" w:rsidRPr="000323D6" w:rsidRDefault="00950D2B" w:rsidP="000323D6">
      <w:pPr>
        <w:spacing w:line="480" w:lineRule="auto"/>
        <w:rPr>
          <w:rFonts w:ascii="Times New Roman" w:hAnsi="Times New Roman" w:cs="Times New Roman"/>
          <w:b/>
          <w:sz w:val="24"/>
          <w:szCs w:val="24"/>
        </w:rPr>
      </w:pPr>
      <w:r w:rsidRPr="000323D6">
        <w:rPr>
          <w:rFonts w:ascii="Times New Roman" w:hAnsi="Times New Roman" w:cs="Times New Roman"/>
          <w:b/>
          <w:sz w:val="24"/>
          <w:szCs w:val="24"/>
        </w:rPr>
        <w:t xml:space="preserve">Development of towns </w:t>
      </w:r>
    </w:p>
    <w:p w:rsidR="00950D2B" w:rsidRPr="000323D6" w:rsidRDefault="00950D2B"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t>The interurban led to the development of the major towns in the US. Through the development of those towns, there was an increase in the services that were</w:t>
      </w:r>
      <w:r w:rsidR="00822140" w:rsidRPr="000323D6">
        <w:rPr>
          <w:rFonts w:ascii="Times New Roman" w:hAnsi="Times New Roman" w:cs="Times New Roman"/>
          <w:sz w:val="24"/>
          <w:szCs w:val="24"/>
        </w:rPr>
        <w:t xml:space="preserve"> being on offer for the people </w:t>
      </w:r>
      <w:r w:rsidR="00822140" w:rsidRPr="000323D6">
        <w:rPr>
          <w:rFonts w:ascii="Times New Roman" w:hAnsi="Times New Roman" w:cs="Times New Roman"/>
          <w:color w:val="222222"/>
          <w:sz w:val="24"/>
          <w:szCs w:val="24"/>
          <w:shd w:val="clear" w:color="auto" w:fill="FFFFFF"/>
        </w:rPr>
        <w:t>(Middleton 1961)</w:t>
      </w:r>
      <w:r w:rsidR="00822140" w:rsidRPr="000323D6">
        <w:rPr>
          <w:rFonts w:ascii="Times New Roman" w:hAnsi="Times New Roman" w:cs="Times New Roman"/>
          <w:sz w:val="24"/>
          <w:szCs w:val="24"/>
        </w:rPr>
        <w:t xml:space="preserve">. </w:t>
      </w:r>
      <w:r w:rsidRPr="000323D6">
        <w:rPr>
          <w:rFonts w:ascii="Times New Roman" w:hAnsi="Times New Roman" w:cs="Times New Roman"/>
          <w:sz w:val="24"/>
          <w:szCs w:val="24"/>
        </w:rPr>
        <w:t>Therefore, amenities such as hospitals, road, and money lending institutions were developed. Their development was going to help raise the living standards of the Americans. Raising the standard of living for the Americans ensured that they could get sufficient food to feed themselves as a nation. It also ensured that there were enough schools within their country that they would use to transform the literacy level within the US. The development of towns also resulted to the decentralization</w:t>
      </w:r>
      <w:r w:rsidR="002D49C3" w:rsidRPr="000323D6">
        <w:rPr>
          <w:rFonts w:ascii="Times New Roman" w:hAnsi="Times New Roman" w:cs="Times New Roman"/>
          <w:sz w:val="24"/>
          <w:szCs w:val="24"/>
        </w:rPr>
        <w:t xml:space="preserve"> of the government </w:t>
      </w:r>
      <w:r w:rsidR="002D49C3" w:rsidRPr="000323D6">
        <w:rPr>
          <w:rFonts w:ascii="Times New Roman" w:hAnsi="Times New Roman" w:cs="Times New Roman"/>
          <w:color w:val="222222"/>
          <w:sz w:val="24"/>
          <w:szCs w:val="24"/>
          <w:shd w:val="clear" w:color="auto" w:fill="FFFFFF"/>
        </w:rPr>
        <w:t>(Chandler, 1963)</w:t>
      </w:r>
      <w:r w:rsidR="002D49C3" w:rsidRPr="000323D6">
        <w:rPr>
          <w:rFonts w:ascii="Times New Roman" w:hAnsi="Times New Roman" w:cs="Times New Roman"/>
          <w:sz w:val="24"/>
          <w:szCs w:val="24"/>
        </w:rPr>
        <w:t>.</w:t>
      </w:r>
      <w:r w:rsidRPr="000323D6">
        <w:rPr>
          <w:rFonts w:ascii="Times New Roman" w:hAnsi="Times New Roman" w:cs="Times New Roman"/>
          <w:sz w:val="24"/>
          <w:szCs w:val="24"/>
        </w:rPr>
        <w:t xml:space="preserve"> The government established its offices in these cities. It was thus easy to administer the rule of law with ease. Additionally, through the development of towns, more opportunities for interaction between communities within the American soil. Through the interaction, there was a state of peace and calm as the nation remained united. </w:t>
      </w:r>
    </w:p>
    <w:p w:rsidR="00950D2B" w:rsidRPr="000323D6" w:rsidRDefault="00950D2B" w:rsidP="000323D6">
      <w:pPr>
        <w:spacing w:line="480" w:lineRule="auto"/>
        <w:rPr>
          <w:rFonts w:ascii="Times New Roman" w:hAnsi="Times New Roman" w:cs="Times New Roman"/>
          <w:b/>
          <w:sz w:val="24"/>
          <w:szCs w:val="24"/>
        </w:rPr>
      </w:pPr>
      <w:r w:rsidRPr="000323D6">
        <w:rPr>
          <w:rFonts w:ascii="Times New Roman" w:hAnsi="Times New Roman" w:cs="Times New Roman"/>
          <w:b/>
          <w:sz w:val="24"/>
          <w:szCs w:val="24"/>
        </w:rPr>
        <w:t xml:space="preserve">Increased safety in transport </w:t>
      </w:r>
    </w:p>
    <w:p w:rsidR="00950D2B" w:rsidRPr="000323D6" w:rsidRDefault="00950D2B"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t>The use of interurban trains helped to reduce chances of accidents were occurrences in the roads. The trains were far safer as they had their chassis made out of strong materials. The fact that they operated on a schedule reduced the i</w:t>
      </w:r>
      <w:r w:rsidR="006D3B39" w:rsidRPr="000323D6">
        <w:rPr>
          <w:rFonts w:ascii="Times New Roman" w:hAnsi="Times New Roman" w:cs="Times New Roman"/>
          <w:sz w:val="24"/>
          <w:szCs w:val="24"/>
        </w:rPr>
        <w:t>nstances of accidents occurring (</w:t>
      </w:r>
      <w:r w:rsidR="006D3B39" w:rsidRPr="000323D6">
        <w:rPr>
          <w:rFonts w:ascii="Times New Roman" w:hAnsi="Times New Roman" w:cs="Times New Roman"/>
          <w:color w:val="222222"/>
          <w:sz w:val="24"/>
          <w:szCs w:val="24"/>
          <w:shd w:val="clear" w:color="auto" w:fill="FFFFFF"/>
        </w:rPr>
        <w:t xml:space="preserve">Middleton, </w:t>
      </w:r>
      <w:r w:rsidR="006D3B39" w:rsidRPr="000323D6">
        <w:rPr>
          <w:rFonts w:ascii="Times New Roman" w:hAnsi="Times New Roman" w:cs="Times New Roman"/>
          <w:color w:val="222222"/>
          <w:sz w:val="24"/>
          <w:szCs w:val="24"/>
          <w:shd w:val="clear" w:color="auto" w:fill="FFFFFF"/>
        </w:rPr>
        <w:lastRenderedPageBreak/>
        <w:t>1961).</w:t>
      </w:r>
      <w:r w:rsidR="006D3B39" w:rsidRPr="000323D6">
        <w:rPr>
          <w:rStyle w:val="apple-converted-space"/>
          <w:rFonts w:ascii="Times New Roman" w:hAnsi="Times New Roman" w:cs="Times New Roman"/>
          <w:color w:val="222222"/>
          <w:sz w:val="24"/>
          <w:szCs w:val="24"/>
          <w:shd w:val="clear" w:color="auto" w:fill="FFFFFF"/>
        </w:rPr>
        <w:t> </w:t>
      </w:r>
      <w:r w:rsidRPr="000323D6">
        <w:rPr>
          <w:rFonts w:ascii="Times New Roman" w:hAnsi="Times New Roman" w:cs="Times New Roman"/>
          <w:sz w:val="24"/>
          <w:szCs w:val="24"/>
        </w:rPr>
        <w:t xml:space="preserve"> Therefore, transport using railway was deemed the safest and many people opted to use them. The road industry was fast developing, and the need for private transport is one of the factors that led to the decline in the use interurban railway transport. </w:t>
      </w:r>
    </w:p>
    <w:p w:rsidR="002F567C" w:rsidRPr="000323D6" w:rsidRDefault="002F567C" w:rsidP="000323D6">
      <w:pPr>
        <w:spacing w:line="480" w:lineRule="auto"/>
        <w:rPr>
          <w:rFonts w:ascii="Times New Roman" w:hAnsi="Times New Roman" w:cs="Times New Roman"/>
          <w:b/>
          <w:sz w:val="24"/>
          <w:szCs w:val="24"/>
        </w:rPr>
      </w:pPr>
      <w:r w:rsidRPr="000323D6">
        <w:rPr>
          <w:rFonts w:ascii="Times New Roman" w:hAnsi="Times New Roman" w:cs="Times New Roman"/>
          <w:b/>
          <w:sz w:val="24"/>
          <w:szCs w:val="24"/>
        </w:rPr>
        <w:t>Weaknesses of both the books</w:t>
      </w:r>
    </w:p>
    <w:p w:rsidR="002F567C" w:rsidRPr="000323D6" w:rsidRDefault="002F567C"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t>Many are the strengths that have been mentioned to be associated with the electric interurban transport system. As much as the evolution had provided many of the positive development in the sector of transport including the opening of towns fastening transport network which cannot go without discussing the weaknesses that the two books describe. First is that both the trolley and the interurban electric trains used to make most stop overs during the journeys. This was mainly associated because of the carrying of short distance passengers making of stopovers greatly affected the production of that made the train spend a lot of time e train. Stopovers were related to the waste of much time that made the train take a lot of time to arrive at their destination (</w:t>
      </w:r>
      <w:r w:rsidRPr="000323D6">
        <w:rPr>
          <w:rFonts w:ascii="Times New Roman" w:hAnsi="Times New Roman" w:cs="Times New Roman"/>
          <w:color w:val="222222"/>
          <w:sz w:val="24"/>
          <w:szCs w:val="24"/>
          <w:shd w:val="clear" w:color="auto" w:fill="FFFFFF"/>
        </w:rPr>
        <w:t>Middleton, 1961).</w:t>
      </w:r>
      <w:r w:rsidRPr="000323D6">
        <w:rPr>
          <w:rStyle w:val="apple-converted-space"/>
          <w:rFonts w:ascii="Times New Roman" w:hAnsi="Times New Roman" w:cs="Times New Roman"/>
          <w:color w:val="222222"/>
          <w:sz w:val="24"/>
          <w:szCs w:val="24"/>
          <w:shd w:val="clear" w:color="auto" w:fill="FFFFFF"/>
        </w:rPr>
        <w:t> </w:t>
      </w:r>
    </w:p>
    <w:p w:rsidR="002F567C" w:rsidRPr="000323D6" w:rsidRDefault="002F567C"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t xml:space="preserve">Secondly, both the trolley and the interurban era were greatly influenced by the competition that prevailed in the market.  Before the invention of the rail transport use of the trolleys and the electric interurban, the use of trucks and cars had widely spread in those areas. People used trucks to get their agricultural products to the market and travelling. Therefore regardless of the use of the rail as a second option people had already got used to using their trucks. The rail industry experienced low incomes due to the inadequate passengers that were supposed to meet their operation cost. The fact made the two companies experience a lot of challenges before picking up in the business as explained in the book </w:t>
      </w:r>
      <w:r w:rsidRPr="000323D6">
        <w:rPr>
          <w:rFonts w:ascii="Times New Roman" w:hAnsi="Times New Roman" w:cs="Times New Roman"/>
          <w:color w:val="222222"/>
          <w:sz w:val="24"/>
          <w:szCs w:val="24"/>
          <w:shd w:val="clear" w:color="auto" w:fill="FFFFFF"/>
        </w:rPr>
        <w:t>(Chandler, 1963)</w:t>
      </w:r>
      <w:r w:rsidRPr="000323D6">
        <w:rPr>
          <w:rFonts w:ascii="Times New Roman" w:hAnsi="Times New Roman" w:cs="Times New Roman"/>
          <w:sz w:val="24"/>
          <w:szCs w:val="24"/>
        </w:rPr>
        <w:t>.</w:t>
      </w:r>
    </w:p>
    <w:p w:rsidR="002F567C" w:rsidRPr="000323D6" w:rsidRDefault="002F567C" w:rsidP="000323D6">
      <w:pPr>
        <w:spacing w:line="480" w:lineRule="auto"/>
        <w:rPr>
          <w:rFonts w:ascii="Times New Roman" w:hAnsi="Times New Roman" w:cs="Times New Roman"/>
          <w:sz w:val="24"/>
          <w:szCs w:val="24"/>
        </w:rPr>
      </w:pPr>
      <w:r w:rsidRPr="000323D6">
        <w:rPr>
          <w:rFonts w:ascii="Times New Roman" w:hAnsi="Times New Roman" w:cs="Times New Roman"/>
          <w:sz w:val="24"/>
          <w:szCs w:val="24"/>
        </w:rPr>
        <w:lastRenderedPageBreak/>
        <w:t>The two books express the aspect of the heavy equipment by the two innovations. The electric trains were made from steel materials which were so heavy. The heavy component of the material was counterchallenging the wind motion. It is the main consideration that made the trains move at the lower speed than the trucks and cars. Passengers were not able to arrive at their destinations as they always anticipated (</w:t>
      </w:r>
      <w:r w:rsidRPr="000323D6">
        <w:rPr>
          <w:rFonts w:ascii="Times New Roman" w:hAnsi="Times New Roman" w:cs="Times New Roman"/>
          <w:color w:val="222222"/>
          <w:sz w:val="24"/>
          <w:szCs w:val="24"/>
          <w:shd w:val="clear" w:color="auto" w:fill="FFFFFF"/>
        </w:rPr>
        <w:t>Middleton, 1961).</w:t>
      </w:r>
      <w:r w:rsidRPr="000323D6">
        <w:rPr>
          <w:rStyle w:val="apple-converted-space"/>
          <w:rFonts w:ascii="Times New Roman" w:hAnsi="Times New Roman" w:cs="Times New Roman"/>
          <w:color w:val="222222"/>
          <w:sz w:val="24"/>
          <w:szCs w:val="24"/>
          <w:shd w:val="clear" w:color="auto" w:fill="FFFFFF"/>
        </w:rPr>
        <w:t> </w:t>
      </w:r>
    </w:p>
    <w:p w:rsidR="002F567C" w:rsidRPr="000323D6" w:rsidRDefault="002F567C" w:rsidP="000323D6">
      <w:pPr>
        <w:spacing w:line="480" w:lineRule="auto"/>
        <w:rPr>
          <w:rFonts w:ascii="Times New Roman" w:hAnsi="Times New Roman" w:cs="Times New Roman"/>
          <w:sz w:val="24"/>
          <w:szCs w:val="24"/>
        </w:rPr>
      </w:pPr>
      <w:r w:rsidRPr="000323D6">
        <w:rPr>
          <w:rFonts w:ascii="Times New Roman" w:hAnsi="Times New Roman" w:cs="Times New Roman"/>
          <w:sz w:val="24"/>
          <w:szCs w:val="24"/>
        </w:rPr>
        <w:t xml:space="preserve">Both books explain the increase of the level of the fatality that highly rose within a short period. Fatality accidents came up and the mortality rate of people highly increased. Accidents were mainly brought up by the malfunctioning o the locomotive engines. It arrived at a time whereby people were highly discouraged to use the trains. Accidents came hand in hand with causing poverty in families. The sole providers in the families succumbed to death living widows and orphans who were unable to provide for themselves </w:t>
      </w:r>
      <w:r w:rsidRPr="000323D6">
        <w:rPr>
          <w:rFonts w:ascii="Times New Roman" w:hAnsi="Times New Roman" w:cs="Times New Roman"/>
          <w:color w:val="222222"/>
          <w:sz w:val="24"/>
          <w:szCs w:val="24"/>
          <w:shd w:val="clear" w:color="auto" w:fill="FFFFFF"/>
        </w:rPr>
        <w:t>(Chandler, 1963)</w:t>
      </w:r>
      <w:r w:rsidRPr="000323D6">
        <w:rPr>
          <w:rFonts w:ascii="Times New Roman" w:hAnsi="Times New Roman" w:cs="Times New Roman"/>
          <w:sz w:val="24"/>
          <w:szCs w:val="24"/>
        </w:rPr>
        <w:t>.</w:t>
      </w:r>
    </w:p>
    <w:p w:rsidR="002F567C" w:rsidRPr="000323D6" w:rsidRDefault="002F567C" w:rsidP="000323D6">
      <w:pPr>
        <w:spacing w:line="480" w:lineRule="auto"/>
        <w:rPr>
          <w:rFonts w:ascii="Times New Roman" w:hAnsi="Times New Roman" w:cs="Times New Roman"/>
          <w:sz w:val="24"/>
          <w:szCs w:val="24"/>
        </w:rPr>
      </w:pPr>
      <w:r w:rsidRPr="000323D6">
        <w:rPr>
          <w:rFonts w:ascii="Times New Roman" w:hAnsi="Times New Roman" w:cs="Times New Roman"/>
          <w:sz w:val="24"/>
          <w:szCs w:val="24"/>
        </w:rPr>
        <w:t>Both the trolley and the interurban books describe the weakness that was brought by the train’s use of the electric source of energy. For instance, the interurban train used to pass through rural areas where electricity was a challenge. It led to use of a lot of funds to connect the areas with electricity to ensure that locomotion of the trains was effective (</w:t>
      </w:r>
      <w:r w:rsidRPr="000323D6">
        <w:rPr>
          <w:rFonts w:ascii="Times New Roman" w:hAnsi="Times New Roman" w:cs="Times New Roman"/>
          <w:color w:val="222222"/>
          <w:sz w:val="24"/>
          <w:szCs w:val="24"/>
          <w:shd w:val="clear" w:color="auto" w:fill="FFFFFF"/>
        </w:rPr>
        <w:t>Middleton, 1961).</w:t>
      </w:r>
      <w:r w:rsidRPr="000323D6">
        <w:rPr>
          <w:rStyle w:val="apple-converted-space"/>
          <w:rFonts w:ascii="Times New Roman" w:hAnsi="Times New Roman" w:cs="Times New Roman"/>
          <w:color w:val="222222"/>
          <w:sz w:val="24"/>
          <w:szCs w:val="24"/>
          <w:shd w:val="clear" w:color="auto" w:fill="FFFFFF"/>
        </w:rPr>
        <w:t> </w:t>
      </w:r>
    </w:p>
    <w:p w:rsidR="002F567C" w:rsidRPr="000323D6" w:rsidRDefault="00950D2B" w:rsidP="000323D6">
      <w:pPr>
        <w:spacing w:line="480" w:lineRule="auto"/>
        <w:rPr>
          <w:rFonts w:ascii="Times New Roman" w:hAnsi="Times New Roman" w:cs="Times New Roman"/>
          <w:b/>
          <w:sz w:val="24"/>
          <w:szCs w:val="24"/>
        </w:rPr>
      </w:pPr>
      <w:r w:rsidRPr="000323D6">
        <w:rPr>
          <w:rFonts w:ascii="Times New Roman" w:hAnsi="Times New Roman" w:cs="Times New Roman"/>
          <w:b/>
          <w:sz w:val="24"/>
          <w:szCs w:val="24"/>
        </w:rPr>
        <w:t xml:space="preserve">How both books are </w:t>
      </w:r>
      <w:r w:rsidR="002F567C" w:rsidRPr="000323D6">
        <w:rPr>
          <w:rFonts w:ascii="Times New Roman" w:hAnsi="Times New Roman" w:cs="Times New Roman"/>
          <w:b/>
          <w:sz w:val="24"/>
          <w:szCs w:val="24"/>
        </w:rPr>
        <w:t>alike</w:t>
      </w:r>
    </w:p>
    <w:p w:rsidR="002F567C" w:rsidRPr="000323D6" w:rsidRDefault="002F567C"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t xml:space="preserve">The two books trolley through the countryside, and the interurban era is closely related in one way or another. They provide similar discussions on their main topics being the train locomotives introduced in the early 1900s. Both books describe the coming of the railway transport, the critically explain what the innovations represented by the people at those particular time, they try to explain of how the innovations affected the lifestyles of man. How did they </w:t>
      </w:r>
      <w:r w:rsidRPr="000323D6">
        <w:rPr>
          <w:rFonts w:ascii="Times New Roman" w:hAnsi="Times New Roman" w:cs="Times New Roman"/>
          <w:sz w:val="24"/>
          <w:szCs w:val="24"/>
        </w:rPr>
        <w:lastRenderedPageBreak/>
        <w:t>improve their lifestyles? The books discuss the effect of the innovations in growth and development of the country and major towns.</w:t>
      </w:r>
    </w:p>
    <w:p w:rsidR="00950D2B" w:rsidRPr="000323D6" w:rsidRDefault="00950D2B" w:rsidP="000323D6">
      <w:pPr>
        <w:spacing w:line="480" w:lineRule="auto"/>
        <w:rPr>
          <w:rFonts w:ascii="Times New Roman" w:hAnsi="Times New Roman" w:cs="Times New Roman"/>
          <w:b/>
          <w:sz w:val="24"/>
          <w:szCs w:val="24"/>
        </w:rPr>
      </w:pPr>
      <w:r w:rsidRPr="000323D6">
        <w:rPr>
          <w:rFonts w:ascii="Times New Roman" w:hAnsi="Times New Roman" w:cs="Times New Roman"/>
          <w:b/>
          <w:sz w:val="24"/>
          <w:szCs w:val="24"/>
        </w:rPr>
        <w:t>Conclusion</w:t>
      </w:r>
    </w:p>
    <w:p w:rsidR="00950D2B" w:rsidRPr="000323D6" w:rsidRDefault="00950D2B" w:rsidP="000323D6">
      <w:pPr>
        <w:spacing w:line="480" w:lineRule="auto"/>
        <w:ind w:firstLine="720"/>
        <w:rPr>
          <w:rFonts w:ascii="Times New Roman" w:hAnsi="Times New Roman" w:cs="Times New Roman"/>
          <w:sz w:val="24"/>
          <w:szCs w:val="24"/>
        </w:rPr>
      </w:pPr>
      <w:r w:rsidRPr="000323D6">
        <w:rPr>
          <w:rFonts w:ascii="Times New Roman" w:hAnsi="Times New Roman" w:cs="Times New Roman"/>
          <w:sz w:val="24"/>
          <w:szCs w:val="24"/>
        </w:rPr>
        <w:t>In conclusion, the interurban provided an opportunity that set the ground and pace for what we currently have in the transportation industry. The books help to explore the role that the interurban played in ensuring the development of major towns with the United States of America. It's clearly evident that the development of the electric interurban present an opportunity that saw the development of what rail transport is today. Additionally, there were profound effects that were introduced by the development of the interurban. The major farming fields in the US were developed during the interurban era. Even after the interurban ceased its operations, the regions that were carrying out agriculture continuously took part in the economic activity. Lastly, the decline in the use of interurban could be associated with the reduction in the number of users.</w:t>
      </w:r>
    </w:p>
    <w:p w:rsidR="002F567C" w:rsidRPr="000323D6" w:rsidRDefault="002F567C" w:rsidP="000323D6">
      <w:pPr>
        <w:spacing w:line="480" w:lineRule="auto"/>
        <w:rPr>
          <w:rFonts w:ascii="Times New Roman" w:hAnsi="Times New Roman" w:cs="Times New Roman"/>
          <w:sz w:val="24"/>
          <w:szCs w:val="24"/>
        </w:rPr>
      </w:pPr>
    </w:p>
    <w:p w:rsidR="002F567C" w:rsidRPr="000323D6" w:rsidRDefault="002F567C" w:rsidP="000323D6">
      <w:pPr>
        <w:spacing w:line="480" w:lineRule="auto"/>
        <w:ind w:firstLine="720"/>
        <w:rPr>
          <w:rFonts w:ascii="Times New Roman" w:hAnsi="Times New Roman" w:cs="Times New Roman"/>
          <w:sz w:val="24"/>
          <w:szCs w:val="24"/>
        </w:rPr>
      </w:pPr>
    </w:p>
    <w:p w:rsidR="00AB4F91" w:rsidRPr="000323D6" w:rsidRDefault="00AB4F91" w:rsidP="000323D6">
      <w:pPr>
        <w:spacing w:line="480" w:lineRule="auto"/>
        <w:rPr>
          <w:rFonts w:ascii="Times New Roman" w:hAnsi="Times New Roman" w:cs="Times New Roman"/>
          <w:sz w:val="24"/>
          <w:szCs w:val="24"/>
        </w:rPr>
      </w:pPr>
    </w:p>
    <w:p w:rsidR="00AB4F91" w:rsidRPr="000323D6" w:rsidRDefault="00AB4F91" w:rsidP="000323D6">
      <w:pPr>
        <w:spacing w:line="480" w:lineRule="auto"/>
        <w:rPr>
          <w:rFonts w:ascii="Times New Roman" w:hAnsi="Times New Roman" w:cs="Times New Roman"/>
          <w:sz w:val="24"/>
          <w:szCs w:val="24"/>
        </w:rPr>
      </w:pPr>
      <w:r w:rsidRPr="000323D6">
        <w:rPr>
          <w:rFonts w:ascii="Times New Roman" w:hAnsi="Times New Roman" w:cs="Times New Roman"/>
          <w:sz w:val="24"/>
          <w:szCs w:val="24"/>
        </w:rPr>
        <w:br w:type="page"/>
      </w:r>
    </w:p>
    <w:p w:rsidR="00B70A12" w:rsidRPr="000323D6" w:rsidRDefault="007C7422" w:rsidP="000323D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Word Cited</w:t>
      </w:r>
    </w:p>
    <w:p w:rsidR="00AB4F91" w:rsidRPr="000323D6" w:rsidRDefault="00914121" w:rsidP="000323D6">
      <w:pPr>
        <w:spacing w:line="480" w:lineRule="auto"/>
        <w:rPr>
          <w:rFonts w:ascii="Times New Roman" w:hAnsi="Times New Roman" w:cs="Times New Roman"/>
          <w:color w:val="222222"/>
          <w:sz w:val="24"/>
          <w:szCs w:val="24"/>
          <w:shd w:val="clear" w:color="auto" w:fill="FFFFFF"/>
        </w:rPr>
      </w:pPr>
      <w:r w:rsidRPr="000323D6">
        <w:rPr>
          <w:rFonts w:ascii="Times New Roman" w:hAnsi="Times New Roman" w:cs="Times New Roman"/>
          <w:color w:val="222222"/>
          <w:sz w:val="24"/>
          <w:szCs w:val="24"/>
          <w:shd w:val="clear" w:color="auto" w:fill="FFFFFF"/>
        </w:rPr>
        <w:t>Chandler, A. (1963).</w:t>
      </w:r>
      <w:r w:rsidRPr="000323D6">
        <w:rPr>
          <w:rStyle w:val="apple-converted-space"/>
          <w:rFonts w:ascii="Times New Roman" w:hAnsi="Times New Roman" w:cs="Times New Roman"/>
          <w:color w:val="222222"/>
          <w:sz w:val="24"/>
          <w:szCs w:val="24"/>
          <w:shd w:val="clear" w:color="auto" w:fill="FFFFFF"/>
        </w:rPr>
        <w:t> </w:t>
      </w:r>
      <w:r w:rsidRPr="000323D6">
        <w:rPr>
          <w:rFonts w:ascii="Times New Roman" w:hAnsi="Times New Roman" w:cs="Times New Roman"/>
          <w:i/>
          <w:iCs/>
          <w:color w:val="222222"/>
          <w:sz w:val="24"/>
          <w:szCs w:val="24"/>
          <w:shd w:val="clear" w:color="auto" w:fill="FFFFFF"/>
        </w:rPr>
        <w:t>Trolley through the countryside</w:t>
      </w:r>
      <w:r w:rsidRPr="000323D6">
        <w:rPr>
          <w:rFonts w:ascii="Times New Roman" w:hAnsi="Times New Roman" w:cs="Times New Roman"/>
          <w:color w:val="222222"/>
          <w:sz w:val="24"/>
          <w:szCs w:val="24"/>
          <w:shd w:val="clear" w:color="auto" w:fill="FFFFFF"/>
        </w:rPr>
        <w:t>. Sage Books.</w:t>
      </w:r>
    </w:p>
    <w:p w:rsidR="00914121" w:rsidRPr="000323D6" w:rsidRDefault="00914121" w:rsidP="000323D6">
      <w:pPr>
        <w:spacing w:line="480" w:lineRule="auto"/>
        <w:rPr>
          <w:rFonts w:ascii="Times New Roman" w:hAnsi="Times New Roman" w:cs="Times New Roman"/>
          <w:sz w:val="24"/>
          <w:szCs w:val="24"/>
        </w:rPr>
      </w:pPr>
      <w:r w:rsidRPr="000323D6">
        <w:rPr>
          <w:rFonts w:ascii="Times New Roman" w:hAnsi="Times New Roman" w:cs="Times New Roman"/>
          <w:color w:val="222222"/>
          <w:sz w:val="24"/>
          <w:szCs w:val="24"/>
          <w:shd w:val="clear" w:color="auto" w:fill="FFFFFF"/>
        </w:rPr>
        <w:t>Middleton, W. D. (1961).</w:t>
      </w:r>
      <w:r w:rsidRPr="000323D6">
        <w:rPr>
          <w:rStyle w:val="apple-converted-space"/>
          <w:rFonts w:ascii="Times New Roman" w:hAnsi="Times New Roman" w:cs="Times New Roman"/>
          <w:color w:val="222222"/>
          <w:sz w:val="24"/>
          <w:szCs w:val="24"/>
          <w:shd w:val="clear" w:color="auto" w:fill="FFFFFF"/>
        </w:rPr>
        <w:t> </w:t>
      </w:r>
      <w:r w:rsidRPr="000323D6">
        <w:rPr>
          <w:rFonts w:ascii="Times New Roman" w:hAnsi="Times New Roman" w:cs="Times New Roman"/>
          <w:i/>
          <w:iCs/>
          <w:color w:val="222222"/>
          <w:sz w:val="24"/>
          <w:szCs w:val="24"/>
          <w:shd w:val="clear" w:color="auto" w:fill="FFFFFF"/>
        </w:rPr>
        <w:t>The interurban era</w:t>
      </w:r>
      <w:r w:rsidRPr="000323D6">
        <w:rPr>
          <w:rFonts w:ascii="Times New Roman" w:hAnsi="Times New Roman" w:cs="Times New Roman"/>
          <w:color w:val="222222"/>
          <w:sz w:val="24"/>
          <w:szCs w:val="24"/>
          <w:shd w:val="clear" w:color="auto" w:fill="FFFFFF"/>
        </w:rPr>
        <w:t>. William D. Middleton.</w:t>
      </w:r>
    </w:p>
    <w:p w:rsidR="00B70A12" w:rsidRPr="000323D6" w:rsidRDefault="00B70A12" w:rsidP="000323D6">
      <w:pPr>
        <w:spacing w:line="480" w:lineRule="auto"/>
        <w:rPr>
          <w:rFonts w:ascii="Times New Roman" w:hAnsi="Times New Roman" w:cs="Times New Roman"/>
          <w:sz w:val="24"/>
          <w:szCs w:val="24"/>
        </w:rPr>
      </w:pPr>
    </w:p>
    <w:p w:rsidR="008D2ED1" w:rsidRPr="000323D6" w:rsidRDefault="008D2ED1" w:rsidP="000323D6">
      <w:pPr>
        <w:spacing w:line="480" w:lineRule="auto"/>
        <w:rPr>
          <w:rFonts w:ascii="Times New Roman" w:hAnsi="Times New Roman" w:cs="Times New Roman"/>
          <w:sz w:val="24"/>
          <w:szCs w:val="24"/>
        </w:rPr>
      </w:pPr>
    </w:p>
    <w:sectPr w:rsidR="008D2ED1" w:rsidRPr="000323D6" w:rsidSect="00B6767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6DD" w:rsidRDefault="007E36DD" w:rsidP="00B6767E">
      <w:pPr>
        <w:spacing w:after="0" w:line="240" w:lineRule="auto"/>
      </w:pPr>
      <w:r>
        <w:separator/>
      </w:r>
    </w:p>
  </w:endnote>
  <w:endnote w:type="continuationSeparator" w:id="0">
    <w:p w:rsidR="007E36DD" w:rsidRDefault="007E36DD" w:rsidP="00B6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6DD" w:rsidRDefault="007E36DD" w:rsidP="00B6767E">
      <w:pPr>
        <w:spacing w:after="0" w:line="240" w:lineRule="auto"/>
      </w:pPr>
      <w:r>
        <w:separator/>
      </w:r>
    </w:p>
  </w:footnote>
  <w:footnote w:type="continuationSeparator" w:id="0">
    <w:p w:rsidR="007E36DD" w:rsidRDefault="007E36DD" w:rsidP="00B67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BC6" w:rsidRPr="00824BC6" w:rsidRDefault="00824BC6" w:rsidP="007C7422">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67E" w:rsidRPr="00B6767E" w:rsidRDefault="00B6767E" w:rsidP="007C7422">
    <w:pPr>
      <w:pStyle w:val="Header"/>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A0"/>
    <w:rsid w:val="00001FF1"/>
    <w:rsid w:val="00002F2C"/>
    <w:rsid w:val="0002001A"/>
    <w:rsid w:val="000274B4"/>
    <w:rsid w:val="000323D6"/>
    <w:rsid w:val="00056BD6"/>
    <w:rsid w:val="00057319"/>
    <w:rsid w:val="00057AFA"/>
    <w:rsid w:val="000B24B5"/>
    <w:rsid w:val="000C1E82"/>
    <w:rsid w:val="000D493C"/>
    <w:rsid w:val="000E1DC6"/>
    <w:rsid w:val="000E2C32"/>
    <w:rsid w:val="000F6CA0"/>
    <w:rsid w:val="000F7C12"/>
    <w:rsid w:val="00153624"/>
    <w:rsid w:val="00181A9B"/>
    <w:rsid w:val="00186AEB"/>
    <w:rsid w:val="001E1177"/>
    <w:rsid w:val="00212BE6"/>
    <w:rsid w:val="0022180E"/>
    <w:rsid w:val="00230F7B"/>
    <w:rsid w:val="0026263E"/>
    <w:rsid w:val="002724CD"/>
    <w:rsid w:val="00274FAA"/>
    <w:rsid w:val="002B75E6"/>
    <w:rsid w:val="002C5E00"/>
    <w:rsid w:val="002D49C3"/>
    <w:rsid w:val="002F567C"/>
    <w:rsid w:val="003045BC"/>
    <w:rsid w:val="00325241"/>
    <w:rsid w:val="0033082F"/>
    <w:rsid w:val="003555D4"/>
    <w:rsid w:val="003A7F9D"/>
    <w:rsid w:val="003D3D97"/>
    <w:rsid w:val="003E3744"/>
    <w:rsid w:val="003E7EFF"/>
    <w:rsid w:val="00407AEC"/>
    <w:rsid w:val="00407C4F"/>
    <w:rsid w:val="00421DF9"/>
    <w:rsid w:val="00432F5F"/>
    <w:rsid w:val="00455FE1"/>
    <w:rsid w:val="0048021D"/>
    <w:rsid w:val="00483702"/>
    <w:rsid w:val="00496F4C"/>
    <w:rsid w:val="004B2664"/>
    <w:rsid w:val="00501177"/>
    <w:rsid w:val="00510666"/>
    <w:rsid w:val="005371BF"/>
    <w:rsid w:val="00547B6D"/>
    <w:rsid w:val="00556E26"/>
    <w:rsid w:val="00563E85"/>
    <w:rsid w:val="00573546"/>
    <w:rsid w:val="00591CC7"/>
    <w:rsid w:val="005A673D"/>
    <w:rsid w:val="005D4A9D"/>
    <w:rsid w:val="005F5070"/>
    <w:rsid w:val="00601F70"/>
    <w:rsid w:val="006154FC"/>
    <w:rsid w:val="0062577D"/>
    <w:rsid w:val="00625CD1"/>
    <w:rsid w:val="006A068A"/>
    <w:rsid w:val="006D3B39"/>
    <w:rsid w:val="006F0483"/>
    <w:rsid w:val="007A507C"/>
    <w:rsid w:val="007C7422"/>
    <w:rsid w:val="007D7F9D"/>
    <w:rsid w:val="007E36DD"/>
    <w:rsid w:val="007E6751"/>
    <w:rsid w:val="00822140"/>
    <w:rsid w:val="00824BC6"/>
    <w:rsid w:val="008312B9"/>
    <w:rsid w:val="00836EE6"/>
    <w:rsid w:val="008D0F0B"/>
    <w:rsid w:val="008D1C54"/>
    <w:rsid w:val="008D2ED1"/>
    <w:rsid w:val="00905BC7"/>
    <w:rsid w:val="00914121"/>
    <w:rsid w:val="00950D2B"/>
    <w:rsid w:val="009522D8"/>
    <w:rsid w:val="00993108"/>
    <w:rsid w:val="009A2EA0"/>
    <w:rsid w:val="009A5CDD"/>
    <w:rsid w:val="00A024FD"/>
    <w:rsid w:val="00A345CA"/>
    <w:rsid w:val="00A42966"/>
    <w:rsid w:val="00A565F7"/>
    <w:rsid w:val="00A87A36"/>
    <w:rsid w:val="00A91BDB"/>
    <w:rsid w:val="00AB4888"/>
    <w:rsid w:val="00AB4F91"/>
    <w:rsid w:val="00AD3DA1"/>
    <w:rsid w:val="00AD6B67"/>
    <w:rsid w:val="00B07DCF"/>
    <w:rsid w:val="00B11072"/>
    <w:rsid w:val="00B24813"/>
    <w:rsid w:val="00B27ACC"/>
    <w:rsid w:val="00B62C85"/>
    <w:rsid w:val="00B6767E"/>
    <w:rsid w:val="00B70A12"/>
    <w:rsid w:val="00B744E3"/>
    <w:rsid w:val="00B74697"/>
    <w:rsid w:val="00B94C83"/>
    <w:rsid w:val="00C00A2D"/>
    <w:rsid w:val="00C0578F"/>
    <w:rsid w:val="00C12812"/>
    <w:rsid w:val="00C2093D"/>
    <w:rsid w:val="00C237C4"/>
    <w:rsid w:val="00CD2F00"/>
    <w:rsid w:val="00CE6805"/>
    <w:rsid w:val="00CE6C2C"/>
    <w:rsid w:val="00D02FC3"/>
    <w:rsid w:val="00D17311"/>
    <w:rsid w:val="00D410D4"/>
    <w:rsid w:val="00D4795D"/>
    <w:rsid w:val="00D9083B"/>
    <w:rsid w:val="00DA044D"/>
    <w:rsid w:val="00DB6B1C"/>
    <w:rsid w:val="00DC3C6B"/>
    <w:rsid w:val="00DD07AE"/>
    <w:rsid w:val="00E20E40"/>
    <w:rsid w:val="00E30CD4"/>
    <w:rsid w:val="00E75A1B"/>
    <w:rsid w:val="00E94309"/>
    <w:rsid w:val="00F03CDA"/>
    <w:rsid w:val="00F14964"/>
    <w:rsid w:val="00F41A13"/>
    <w:rsid w:val="00F445C2"/>
    <w:rsid w:val="00F97A7A"/>
    <w:rsid w:val="00FC57B0"/>
    <w:rsid w:val="00FD19BD"/>
    <w:rsid w:val="00FD2507"/>
    <w:rsid w:val="00FF6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2846"/>
  <w15:chartTrackingRefBased/>
  <w15:docId w15:val="{D5F22819-BE20-40F0-A93A-EE4C6CC4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D2F00"/>
    <w:rPr>
      <w:rFonts w:ascii="Bold" w:hAnsi="Bold" w:hint="default"/>
      <w:b/>
      <w:bCs/>
      <w:i w:val="0"/>
      <w:iCs w:val="0"/>
      <w:color w:val="000000"/>
      <w:sz w:val="24"/>
      <w:szCs w:val="24"/>
    </w:rPr>
  </w:style>
  <w:style w:type="character" w:customStyle="1" w:styleId="fontstyle21">
    <w:name w:val="fontstyle21"/>
    <w:basedOn w:val="DefaultParagraphFont"/>
    <w:rsid w:val="00CD2F00"/>
    <w:rPr>
      <w:rFonts w:ascii="TimesNewRoman" w:hAnsi="TimesNewRoman" w:hint="default"/>
      <w:b w:val="0"/>
      <w:bCs w:val="0"/>
      <w:i w:val="0"/>
      <w:iCs w:val="0"/>
      <w:color w:val="000000"/>
      <w:sz w:val="24"/>
      <w:szCs w:val="24"/>
    </w:rPr>
  </w:style>
  <w:style w:type="character" w:customStyle="1" w:styleId="fontstyle31">
    <w:name w:val="fontstyle31"/>
    <w:basedOn w:val="DefaultParagraphFont"/>
    <w:rsid w:val="00CD2F00"/>
    <w:rPr>
      <w:rFonts w:ascii="TimesNewRoman" w:hAnsi="TimesNewRoman" w:hint="default"/>
      <w:b w:val="0"/>
      <w:bCs w:val="0"/>
      <w:i/>
      <w:iCs/>
      <w:color w:val="000000"/>
      <w:sz w:val="24"/>
      <w:szCs w:val="24"/>
    </w:rPr>
  </w:style>
  <w:style w:type="paragraph" w:styleId="Header">
    <w:name w:val="header"/>
    <w:basedOn w:val="Normal"/>
    <w:link w:val="HeaderChar"/>
    <w:uiPriority w:val="99"/>
    <w:unhideWhenUsed/>
    <w:rsid w:val="00B67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67E"/>
  </w:style>
  <w:style w:type="paragraph" w:styleId="Footer">
    <w:name w:val="footer"/>
    <w:basedOn w:val="Normal"/>
    <w:link w:val="FooterChar"/>
    <w:uiPriority w:val="99"/>
    <w:unhideWhenUsed/>
    <w:rsid w:val="00B67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67E"/>
  </w:style>
  <w:style w:type="character" w:customStyle="1" w:styleId="apple-converted-space">
    <w:name w:val="apple-converted-space"/>
    <w:basedOn w:val="DefaultParagraphFont"/>
    <w:rsid w:val="00914121"/>
  </w:style>
  <w:style w:type="paragraph" w:styleId="Date">
    <w:name w:val="Date"/>
    <w:basedOn w:val="Normal"/>
    <w:next w:val="Normal"/>
    <w:link w:val="DateChar"/>
    <w:uiPriority w:val="99"/>
    <w:semiHidden/>
    <w:unhideWhenUsed/>
    <w:rsid w:val="007C7422"/>
  </w:style>
  <w:style w:type="character" w:customStyle="1" w:styleId="DateChar">
    <w:name w:val="Date Char"/>
    <w:basedOn w:val="DefaultParagraphFont"/>
    <w:link w:val="Date"/>
    <w:uiPriority w:val="99"/>
    <w:semiHidden/>
    <w:rsid w:val="007C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553">
      <w:bodyDiv w:val="1"/>
      <w:marLeft w:val="0"/>
      <w:marRight w:val="0"/>
      <w:marTop w:val="0"/>
      <w:marBottom w:val="0"/>
      <w:divBdr>
        <w:top w:val="none" w:sz="0" w:space="0" w:color="auto"/>
        <w:left w:val="none" w:sz="0" w:space="0" w:color="auto"/>
        <w:bottom w:val="none" w:sz="0" w:space="0" w:color="auto"/>
        <w:right w:val="none" w:sz="0" w:space="0" w:color="auto"/>
      </w:divBdr>
    </w:div>
    <w:div w:id="174371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Peetah</dc:creator>
  <cp:keywords/>
  <dc:description/>
  <cp:lastModifiedBy>Jun Yan</cp:lastModifiedBy>
  <cp:revision>6</cp:revision>
  <dcterms:created xsi:type="dcterms:W3CDTF">2017-03-26T13:12:00Z</dcterms:created>
  <dcterms:modified xsi:type="dcterms:W3CDTF">2017-04-27T22:09:00Z</dcterms:modified>
</cp:coreProperties>
</file>