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emf" ContentType="image/x-emf"/>
  <Default Extension="bin" ContentType="application/vnd.openxmlformats-officedocument.oleObject"/>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C2EA7" w14:textId="77777777" w:rsidR="001F2A11" w:rsidRDefault="0045030A" w:rsidP="0045030A">
      <w:pPr>
        <w:jc w:val="center"/>
        <w:rPr>
          <w:b/>
        </w:rPr>
      </w:pPr>
      <w:r w:rsidRPr="0045030A">
        <w:rPr>
          <w:b/>
        </w:rPr>
        <w:t>Quiz 5</w:t>
      </w:r>
    </w:p>
    <w:p w14:paraId="07C68EB8" w14:textId="77777777" w:rsidR="0045030A" w:rsidRDefault="0045030A" w:rsidP="0045030A">
      <w:pPr>
        <w:jc w:val="center"/>
        <w:rPr>
          <w:b/>
        </w:rPr>
      </w:pPr>
      <w:r>
        <w:rPr>
          <w:b/>
        </w:rPr>
        <w:t>PHY 2540</w:t>
      </w:r>
    </w:p>
    <w:p w14:paraId="3CF52DB6" w14:textId="77777777" w:rsidR="007A0E85" w:rsidRDefault="007A0E85" w:rsidP="0045030A">
      <w:pPr>
        <w:jc w:val="center"/>
        <w:rPr>
          <w:b/>
        </w:rPr>
      </w:pPr>
    </w:p>
    <w:p w14:paraId="24E783E6" w14:textId="60BBCDCB" w:rsidR="007A0E85" w:rsidRDefault="007A0E85" w:rsidP="007A0E85">
      <w:pPr>
        <w:rPr>
          <w:b/>
        </w:rPr>
      </w:pPr>
      <w:r>
        <w:rPr>
          <w:b/>
        </w:rPr>
        <w:t>Name:__________________________________</w:t>
      </w:r>
    </w:p>
    <w:p w14:paraId="675DD859" w14:textId="77777777" w:rsidR="0045030A" w:rsidRDefault="0045030A" w:rsidP="0045030A">
      <w:pPr>
        <w:rPr>
          <w:b/>
        </w:rPr>
      </w:pPr>
    </w:p>
    <w:p w14:paraId="1641AE51" w14:textId="77777777" w:rsidR="0045030A" w:rsidRDefault="0045030A" w:rsidP="0045030A">
      <w:pPr>
        <w:rPr>
          <w:b/>
        </w:rPr>
      </w:pPr>
      <w:r>
        <w:rPr>
          <w:b/>
        </w:rPr>
        <w:t>PART A: Qualitative Understanding (20</w:t>
      </w:r>
      <w:r w:rsidRPr="002E5261">
        <w:rPr>
          <w:b/>
        </w:rPr>
        <w:t xml:space="preserve"> points)</w:t>
      </w:r>
    </w:p>
    <w:p w14:paraId="70C9270D" w14:textId="77777777" w:rsidR="0045030A" w:rsidRDefault="0045030A" w:rsidP="0045030A">
      <w:pPr>
        <w:rPr>
          <w:b/>
        </w:rPr>
      </w:pPr>
    </w:p>
    <w:p w14:paraId="6FEBFE74" w14:textId="77777777" w:rsidR="0045030A" w:rsidRDefault="0045030A" w:rsidP="0045030A">
      <w:r>
        <w:t>Mark T (True) or F (False) beside each statement in questions 1 through 4. Each statement is worth 1 points.</w:t>
      </w:r>
    </w:p>
    <w:p w14:paraId="4B8D9529" w14:textId="77777777" w:rsidR="0045030A" w:rsidRDefault="0045030A" w:rsidP="0045030A">
      <w:pPr>
        <w:rPr>
          <w:b/>
        </w:rPr>
      </w:pPr>
    </w:p>
    <w:p w14:paraId="11A02AD3" w14:textId="77777777" w:rsidR="0045030A" w:rsidRDefault="0045030A" w:rsidP="0045030A">
      <w:pPr>
        <w:rPr>
          <w:b/>
        </w:rPr>
      </w:pPr>
    </w:p>
    <w:p w14:paraId="4897ADD4" w14:textId="77777777" w:rsidR="0045030A" w:rsidRPr="002D074E" w:rsidRDefault="0045030A" w:rsidP="0045030A">
      <w:pPr>
        <w:rPr>
          <w:b/>
        </w:rPr>
      </w:pPr>
      <w:r>
        <w:rPr>
          <w:b/>
        </w:rPr>
        <w:t>1</w:t>
      </w:r>
      <w:r w:rsidRPr="002D074E">
        <w:rPr>
          <w:b/>
        </w:rPr>
        <w:t>. Maxwell’s Equations:</w:t>
      </w:r>
    </w:p>
    <w:p w14:paraId="7DF47B4C" w14:textId="77777777" w:rsidR="0045030A" w:rsidRDefault="0045030A" w:rsidP="0045030A"/>
    <w:p w14:paraId="272B1849" w14:textId="77777777" w:rsidR="0045030A" w:rsidRPr="002B1252" w:rsidRDefault="0045030A" w:rsidP="0045030A">
      <w:pPr>
        <w:rPr>
          <w:i/>
        </w:rPr>
      </w:pPr>
      <w:r>
        <w:t xml:space="preserve">________(a) In electrostatics, if a solid conductor has a charge Q at the center of a cavity inside it, the net electric flux through a closed surface drawn inside a solid conductor (not in the cavity) that encloses the charge is </w:t>
      </w:r>
      <w:r w:rsidRPr="00284D3B">
        <w:rPr>
          <w:position w:val="-12"/>
        </w:rPr>
        <w:object w:dxaOrig="600" w:dyaOrig="360" w14:anchorId="19037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o:ole="">
            <v:imagedata r:id="rId5" o:title=""/>
          </v:shape>
          <o:OLEObject Type="Embed" ProgID="Equation.DSMT4" ShapeID="_x0000_i1025" DrawAspect="Content" ObjectID="_1427638438" r:id="rId6"/>
        </w:object>
      </w:r>
      <w:r w:rsidRPr="002B1252">
        <w:rPr>
          <w:i/>
        </w:rPr>
        <w:t>.</w:t>
      </w:r>
    </w:p>
    <w:p w14:paraId="3B4F5DCB" w14:textId="77777777" w:rsidR="0045030A" w:rsidRDefault="0045030A" w:rsidP="0045030A"/>
    <w:p w14:paraId="6ECE1434" w14:textId="77777777" w:rsidR="0045030A" w:rsidRDefault="0045030A" w:rsidP="0045030A">
      <w:r>
        <w:t xml:space="preserve">________(b) The net magnetic flux through a closed surface that encloses the part of the north pole of a bar magnet </w:t>
      </w:r>
      <w:r>
        <w:rPr>
          <w:i/>
        </w:rPr>
        <w:t xml:space="preserve">must be equal to  </w:t>
      </w:r>
      <w:r w:rsidRPr="005355E3">
        <w:t>the total flux</w:t>
      </w:r>
      <w:r>
        <w:rPr>
          <w:i/>
        </w:rPr>
        <w:t xml:space="preserve"> </w:t>
      </w:r>
      <w:r>
        <w:t>through the same surface if it were to enclose the entire bar magnet.</w:t>
      </w:r>
    </w:p>
    <w:p w14:paraId="72E9F876" w14:textId="77777777" w:rsidR="0045030A" w:rsidRDefault="0045030A" w:rsidP="0045030A"/>
    <w:p w14:paraId="14EDC486" w14:textId="77777777" w:rsidR="0045030A" w:rsidRDefault="0045030A" w:rsidP="0045030A">
      <w:r>
        <w:t xml:space="preserve">________(c) If a rectangular conducting loop in Y-Z plane immersed in an external increasing magnetic field in the positive x direction, the induced current </w:t>
      </w:r>
      <w:r w:rsidRPr="00FD31C2">
        <w:rPr>
          <w:i/>
        </w:rPr>
        <w:t>cannot</w:t>
      </w:r>
      <w:r>
        <w:t xml:space="preserve"> be clockwise in the loop.</w:t>
      </w:r>
    </w:p>
    <w:p w14:paraId="009913B0" w14:textId="77777777" w:rsidR="0045030A" w:rsidRDefault="0045030A" w:rsidP="0045030A"/>
    <w:p w14:paraId="0B94F399" w14:textId="77777777" w:rsidR="0045030A" w:rsidRDefault="0045030A" w:rsidP="0045030A">
      <w:r>
        <w:t xml:space="preserve">________(d) A moving charge produces magnetic field while a change in electric field with time does not produce a magnetic field. </w:t>
      </w:r>
    </w:p>
    <w:p w14:paraId="6C51F1F2" w14:textId="77777777" w:rsidR="0045030A" w:rsidRDefault="0045030A" w:rsidP="0045030A"/>
    <w:p w14:paraId="1EBBD38E" w14:textId="77777777" w:rsidR="0045030A" w:rsidRDefault="0045030A" w:rsidP="0045030A">
      <w:r>
        <w:t xml:space="preserve">________(e) A large change in magnetic flux </w:t>
      </w:r>
      <w:r w:rsidRPr="0065417C">
        <w:rPr>
          <w:i/>
        </w:rPr>
        <w:t>can</w:t>
      </w:r>
      <w:r>
        <w:rPr>
          <w:i/>
        </w:rPr>
        <w:t>not</w:t>
      </w:r>
      <w:r>
        <w:t xml:space="preserve"> induce a small emf in a coil. </w:t>
      </w:r>
    </w:p>
    <w:p w14:paraId="26AFA968" w14:textId="77777777" w:rsidR="0045030A" w:rsidRDefault="0045030A" w:rsidP="0045030A"/>
    <w:p w14:paraId="3C02C4D0" w14:textId="77777777" w:rsidR="0045030A" w:rsidRDefault="0045030A" w:rsidP="0045030A"/>
    <w:p w14:paraId="514524B8" w14:textId="77777777" w:rsidR="0045030A" w:rsidRDefault="0045030A" w:rsidP="0045030A">
      <w:pPr>
        <w:rPr>
          <w:b/>
        </w:rPr>
      </w:pPr>
      <w:r>
        <w:rPr>
          <w:b/>
        </w:rPr>
        <w:t xml:space="preserve">2. EM </w:t>
      </w:r>
      <w:r w:rsidRPr="009A265B">
        <w:rPr>
          <w:b/>
        </w:rPr>
        <w:t xml:space="preserve">Waves: </w:t>
      </w:r>
      <w:r>
        <w:rPr>
          <w:b/>
        </w:rPr>
        <w:t xml:space="preserve"> </w:t>
      </w:r>
    </w:p>
    <w:p w14:paraId="649E99C8" w14:textId="77777777" w:rsidR="0045030A" w:rsidRDefault="0045030A" w:rsidP="0045030A">
      <w:pPr>
        <w:rPr>
          <w:b/>
        </w:rPr>
      </w:pPr>
    </w:p>
    <w:p w14:paraId="337E7FEC" w14:textId="77777777" w:rsidR="0045030A" w:rsidRDefault="0045030A" w:rsidP="0045030A">
      <w:pPr>
        <w:tabs>
          <w:tab w:val="left" w:pos="5115"/>
        </w:tabs>
      </w:pPr>
      <w:r>
        <w:t>________(a) An electromagnetic wave is caused by an accelerated motion of an electric charge.</w:t>
      </w:r>
    </w:p>
    <w:p w14:paraId="16FE5AA7" w14:textId="77777777" w:rsidR="0045030A" w:rsidRPr="0091465C" w:rsidRDefault="0045030A" w:rsidP="0045030A"/>
    <w:p w14:paraId="36E86AF2" w14:textId="77777777" w:rsidR="0045030A" w:rsidRDefault="0045030A" w:rsidP="0045030A">
      <w:pPr>
        <w:rPr>
          <w:b/>
        </w:rPr>
      </w:pPr>
    </w:p>
    <w:p w14:paraId="0D5B9B30" w14:textId="77777777" w:rsidR="0045030A" w:rsidRDefault="0045030A" w:rsidP="0045030A">
      <w:r>
        <w:t>_______(b) Since an electromagnetic (EM) wave is a transverse wave, the direction of the movement of  the particles in the medium in which an EM wave propagates must be perpendicular to the direction of the propagation of the EM wave.</w:t>
      </w:r>
    </w:p>
    <w:p w14:paraId="0E5D28AD" w14:textId="77777777" w:rsidR="0045030A" w:rsidRDefault="0045030A" w:rsidP="0045030A"/>
    <w:p w14:paraId="26EE3D15" w14:textId="77777777" w:rsidR="0045030A" w:rsidRDefault="0045030A" w:rsidP="0045030A">
      <w:r>
        <w:t xml:space="preserve">_______(c) If an EM wave described by the wave function, </w:t>
      </w:r>
      <w:r w:rsidRPr="00377CC9">
        <w:rPr>
          <w:position w:val="-12"/>
        </w:rPr>
        <w:object w:dxaOrig="820" w:dyaOrig="380" w14:anchorId="3449FF31">
          <v:shape id="_x0000_i1026" type="#_x0000_t75" style="width:41pt;height:19pt" o:ole="">
            <v:imagedata r:id="rId7" o:title=""/>
          </v:shape>
          <o:OLEObject Type="Embed" ProgID="Equation.3" ShapeID="_x0000_i1026" DrawAspect="Content" ObjectID="_1427638439" r:id="rId8"/>
        </w:object>
      </w:r>
      <w:r>
        <w:t xml:space="preserve">, then the direction of the propagation of the EM wave is </w:t>
      </w:r>
      <w:r w:rsidRPr="00E977FB">
        <w:rPr>
          <w:i/>
        </w:rPr>
        <w:t>possible</w:t>
      </w:r>
      <w:r>
        <w:t xml:space="preserve"> along the positive y direction.</w:t>
      </w:r>
    </w:p>
    <w:p w14:paraId="1CAA0601" w14:textId="77777777" w:rsidR="0045030A" w:rsidRDefault="0045030A" w:rsidP="0045030A"/>
    <w:p w14:paraId="41B510C1" w14:textId="77777777" w:rsidR="0045030A" w:rsidRDefault="0045030A" w:rsidP="0045030A">
      <w:r>
        <w:lastRenderedPageBreak/>
        <w:t>_______(d) For the EM wave with the given direction of propagation in part (c) above, the direction of the electric field is possible along the negative z direction.</w:t>
      </w:r>
    </w:p>
    <w:p w14:paraId="5A50A563" w14:textId="77777777" w:rsidR="0045030A" w:rsidRDefault="0045030A" w:rsidP="0045030A"/>
    <w:p w14:paraId="62E5A8AB" w14:textId="77777777" w:rsidR="0045030A" w:rsidRDefault="0045030A" w:rsidP="0045030A">
      <w:r>
        <w:t>_______(e) Again, for the EM wave in part (c), the magnitude of the magnetic field is directly proportional to the electric field in a given medium.</w:t>
      </w:r>
    </w:p>
    <w:p w14:paraId="1F84A2EE" w14:textId="77777777" w:rsidR="0045030A" w:rsidRDefault="0045030A" w:rsidP="0045030A">
      <w:r>
        <w:t xml:space="preserve"> </w:t>
      </w:r>
    </w:p>
    <w:p w14:paraId="3E6B5323" w14:textId="77777777" w:rsidR="0045030A" w:rsidRDefault="0045030A" w:rsidP="0045030A">
      <w:pPr>
        <w:rPr>
          <w:b/>
        </w:rPr>
      </w:pPr>
      <w:r>
        <w:rPr>
          <w:b/>
        </w:rPr>
        <w:t>3</w:t>
      </w:r>
      <w:r w:rsidRPr="00D57DA0">
        <w:rPr>
          <w:b/>
        </w:rPr>
        <w:t xml:space="preserve">. </w:t>
      </w:r>
      <w:r>
        <w:rPr>
          <w:b/>
        </w:rPr>
        <w:t xml:space="preserve">Geometric </w:t>
      </w:r>
      <w:r w:rsidRPr="00D57DA0">
        <w:rPr>
          <w:b/>
        </w:rPr>
        <w:t>Optics:</w:t>
      </w:r>
    </w:p>
    <w:p w14:paraId="366134EA" w14:textId="77777777" w:rsidR="0045030A" w:rsidRDefault="0045030A" w:rsidP="0045030A">
      <w:pPr>
        <w:rPr>
          <w:b/>
        </w:rPr>
      </w:pPr>
    </w:p>
    <w:p w14:paraId="4A37CE9F" w14:textId="77777777" w:rsidR="0045030A" w:rsidRDefault="0045030A" w:rsidP="0045030A">
      <w:r>
        <w:t>_______(a) In order for a total internal reflection of an incident EM wave from vacuum to a glass surface (n = 1.5) to take place,  the incident angle must be greater than 41.8 degrees.</w:t>
      </w:r>
    </w:p>
    <w:p w14:paraId="59FE8CE4" w14:textId="77777777" w:rsidR="0045030A" w:rsidRDefault="0045030A" w:rsidP="0045030A"/>
    <w:p w14:paraId="156FEC95" w14:textId="77777777" w:rsidR="0045030A" w:rsidRDefault="0045030A" w:rsidP="0045030A">
      <w:r>
        <w:t>_______(b) While the image of an object at the focal point of an optical instrument such as a mirror or a lens is located at infinity, the object distance of an image formed at the focal point can be located at any distance from the instrument.</w:t>
      </w:r>
    </w:p>
    <w:p w14:paraId="01D3DD3C" w14:textId="77777777" w:rsidR="0045030A" w:rsidRDefault="0045030A" w:rsidP="0045030A"/>
    <w:p w14:paraId="37DAF6C0" w14:textId="77777777" w:rsidR="0045030A" w:rsidRDefault="0045030A" w:rsidP="0045030A">
      <w:r>
        <w:t xml:space="preserve">_______(c) While a </w:t>
      </w:r>
      <w:r w:rsidRPr="00984848">
        <w:rPr>
          <w:i/>
        </w:rPr>
        <w:t>concave</w:t>
      </w:r>
      <w:r>
        <w:t xml:space="preserve"> mirror can form both </w:t>
      </w:r>
      <w:r w:rsidRPr="00984848">
        <w:rPr>
          <w:i/>
        </w:rPr>
        <w:t xml:space="preserve">real </w:t>
      </w:r>
      <w:r>
        <w:t xml:space="preserve">and </w:t>
      </w:r>
      <w:r w:rsidRPr="00984848">
        <w:rPr>
          <w:i/>
        </w:rPr>
        <w:t>virtual</w:t>
      </w:r>
      <w:r>
        <w:t xml:space="preserve"> image, a </w:t>
      </w:r>
      <w:r w:rsidRPr="00984848">
        <w:rPr>
          <w:i/>
        </w:rPr>
        <w:t>convex</w:t>
      </w:r>
      <w:r>
        <w:t xml:space="preserve"> mirror can form only virtual image provided that the object is located at any point in front of the corresponding mirror.</w:t>
      </w:r>
    </w:p>
    <w:p w14:paraId="6639072E" w14:textId="77777777" w:rsidR="0045030A" w:rsidRDefault="0045030A" w:rsidP="0045030A"/>
    <w:p w14:paraId="34D561FA" w14:textId="77777777" w:rsidR="0045030A" w:rsidRDefault="0045030A" w:rsidP="0045030A">
      <w:r>
        <w:t>_______(d) As you move an object from just outside to just inside the focal point of a converging lens, its image changes from real to virtual, but remain inverted.</w:t>
      </w:r>
    </w:p>
    <w:p w14:paraId="791C8DBB" w14:textId="77777777" w:rsidR="0045030A" w:rsidRDefault="0045030A" w:rsidP="0045030A"/>
    <w:p w14:paraId="57763DF0" w14:textId="77777777" w:rsidR="0045030A" w:rsidRDefault="0045030A" w:rsidP="0045030A">
      <w:r>
        <w:t xml:space="preserve">_______(e) If the radii of a thin lens are doubled, the focal length </w:t>
      </w:r>
      <w:r w:rsidRPr="000A3BD1">
        <w:rPr>
          <w:position w:val="-10"/>
        </w:rPr>
        <w:object w:dxaOrig="240" w:dyaOrig="320" w14:anchorId="15CFBFBD">
          <v:shape id="_x0000_i1027" type="#_x0000_t75" style="width:12pt;height:16pt" o:ole="">
            <v:imagedata r:id="rId9" o:title=""/>
          </v:shape>
          <o:OLEObject Type="Embed" ProgID="Equation.DSMT4" ShapeID="_x0000_i1027" DrawAspect="Content" ObjectID="_1427638440" r:id="rId10"/>
        </w:object>
      </w:r>
      <w:r>
        <w:t xml:space="preserve">of the lens decreases to </w:t>
      </w:r>
      <w:r w:rsidRPr="000A3BD1">
        <w:rPr>
          <w:position w:val="-10"/>
        </w:rPr>
        <w:object w:dxaOrig="520" w:dyaOrig="320" w14:anchorId="5DFB6D55">
          <v:shape id="_x0000_i1028" type="#_x0000_t75" style="width:26pt;height:16pt" o:ole="">
            <v:imagedata r:id="rId11" o:title=""/>
          </v:shape>
          <o:OLEObject Type="Embed" ProgID="Equation.DSMT4" ShapeID="_x0000_i1028" DrawAspect="Content" ObjectID="_1427638441" r:id="rId12"/>
        </w:object>
      </w:r>
      <w:r>
        <w:t>.</w:t>
      </w:r>
    </w:p>
    <w:p w14:paraId="6E32F587" w14:textId="77777777" w:rsidR="0045030A" w:rsidRDefault="0045030A" w:rsidP="0045030A"/>
    <w:p w14:paraId="340237FA" w14:textId="77777777" w:rsidR="0045030A" w:rsidRDefault="0045030A" w:rsidP="0045030A"/>
    <w:p w14:paraId="542A3614" w14:textId="77777777" w:rsidR="0045030A" w:rsidRDefault="0045030A" w:rsidP="0045030A">
      <w:pPr>
        <w:rPr>
          <w:b/>
        </w:rPr>
      </w:pPr>
      <w:r>
        <w:rPr>
          <w:b/>
        </w:rPr>
        <w:t>4</w:t>
      </w:r>
      <w:r w:rsidRPr="00D57DA0">
        <w:rPr>
          <w:b/>
        </w:rPr>
        <w:t xml:space="preserve">. </w:t>
      </w:r>
      <w:r>
        <w:rPr>
          <w:b/>
        </w:rPr>
        <w:t xml:space="preserve">Wave </w:t>
      </w:r>
      <w:r w:rsidRPr="00D57DA0">
        <w:rPr>
          <w:b/>
        </w:rPr>
        <w:t>Optics:</w:t>
      </w:r>
    </w:p>
    <w:p w14:paraId="7269894F" w14:textId="77777777" w:rsidR="0045030A" w:rsidRDefault="0045030A" w:rsidP="0045030A">
      <w:pPr>
        <w:rPr>
          <w:b/>
        </w:rPr>
      </w:pPr>
    </w:p>
    <w:p w14:paraId="55C5990E" w14:textId="77777777" w:rsidR="0045030A" w:rsidRDefault="0045030A" w:rsidP="0045030A">
      <w:r>
        <w:t xml:space="preserve">_______(a) If the distance between the slits is </w:t>
      </w:r>
      <w:r>
        <w:rPr>
          <w:i/>
        </w:rPr>
        <w:t>halved</w:t>
      </w:r>
      <w:r>
        <w:t xml:space="preserve"> in Young’s experiment, the width of the central maximum is </w:t>
      </w:r>
      <w:r>
        <w:rPr>
          <w:i/>
        </w:rPr>
        <w:t>doubled</w:t>
      </w:r>
      <w:r w:rsidRPr="00980BFF">
        <w:rPr>
          <w:i/>
        </w:rPr>
        <w:t>.</w:t>
      </w:r>
    </w:p>
    <w:p w14:paraId="188D8395" w14:textId="77777777" w:rsidR="0045030A" w:rsidRDefault="0045030A" w:rsidP="0045030A"/>
    <w:p w14:paraId="07FDA846" w14:textId="77777777" w:rsidR="0045030A" w:rsidRDefault="0045030A" w:rsidP="0045030A">
      <w:r>
        <w:t xml:space="preserve">_______(b) The distance of the bright fringes from the central maximum must be </w:t>
      </w:r>
      <w:r w:rsidRPr="00980BFF">
        <w:rPr>
          <w:i/>
        </w:rPr>
        <w:t>dependent</w:t>
      </w:r>
      <w:r>
        <w:t xml:space="preserve"> of color used to perform in Young’s experiment.</w:t>
      </w:r>
    </w:p>
    <w:p w14:paraId="292D414D" w14:textId="77777777" w:rsidR="0045030A" w:rsidRDefault="0045030A" w:rsidP="0045030A"/>
    <w:p w14:paraId="482EDF78" w14:textId="77777777" w:rsidR="0045030A" w:rsidRDefault="0045030A" w:rsidP="0045030A">
      <w:r>
        <w:t xml:space="preserve">_______(c) In a single-slit diffraction experiment, as the width of the single slit is made </w:t>
      </w:r>
      <w:r>
        <w:rPr>
          <w:i/>
        </w:rPr>
        <w:t>smaller</w:t>
      </w:r>
      <w:r>
        <w:t xml:space="preserve">, the width of the central maximum diffraction becomes </w:t>
      </w:r>
      <w:r w:rsidRPr="00D9136F">
        <w:rPr>
          <w:i/>
        </w:rPr>
        <w:t>smaller</w:t>
      </w:r>
      <w:r>
        <w:t>.</w:t>
      </w:r>
    </w:p>
    <w:p w14:paraId="493FD6C9" w14:textId="77777777" w:rsidR="0045030A" w:rsidRDefault="0045030A" w:rsidP="0045030A"/>
    <w:p w14:paraId="311FAED8" w14:textId="77777777" w:rsidR="0045030A" w:rsidRDefault="0045030A" w:rsidP="0045030A">
      <w:r>
        <w:t xml:space="preserve">_______(d) If the diffraction experiment is carried out in water using the same apparatus as in the air, the width of the central maximum in water is the </w:t>
      </w:r>
      <w:r>
        <w:rPr>
          <w:i/>
        </w:rPr>
        <w:t>larger</w:t>
      </w:r>
      <w:r>
        <w:t xml:space="preserve"> than that in air.</w:t>
      </w:r>
    </w:p>
    <w:p w14:paraId="2783556F" w14:textId="77777777" w:rsidR="0045030A" w:rsidRDefault="0045030A" w:rsidP="0045030A"/>
    <w:p w14:paraId="7471494E" w14:textId="77777777" w:rsidR="0045030A" w:rsidRDefault="0045030A" w:rsidP="0045030A">
      <w:r>
        <w:t>_______(e) When a light ray passes through a thin film with the index of refraction greater than that in air, the reflected ray from the surface between the air and film undergoes a quarter-wavelength phase change.</w:t>
      </w:r>
    </w:p>
    <w:p w14:paraId="39162834" w14:textId="77777777" w:rsidR="008E7168" w:rsidRDefault="008E7168" w:rsidP="0045030A"/>
    <w:p w14:paraId="221117E7" w14:textId="77777777" w:rsidR="008E7168" w:rsidRDefault="008E7168" w:rsidP="0045030A"/>
    <w:p w14:paraId="04CEB790" w14:textId="77777777" w:rsidR="008E7168" w:rsidRDefault="008E7168" w:rsidP="0045030A"/>
    <w:p w14:paraId="0964BD19" w14:textId="77777777" w:rsidR="008E7168" w:rsidRDefault="008E7168" w:rsidP="008E7168">
      <w:pPr>
        <w:rPr>
          <w:b/>
        </w:rPr>
      </w:pPr>
      <w:r>
        <w:rPr>
          <w:b/>
        </w:rPr>
        <w:t>5</w:t>
      </w:r>
      <w:r w:rsidRPr="00AA667F">
        <w:rPr>
          <w:b/>
        </w:rPr>
        <w:t>.</w:t>
      </w:r>
      <w:r>
        <w:rPr>
          <w:b/>
        </w:rPr>
        <w:t xml:space="preserve"> Vision Correction:</w:t>
      </w:r>
    </w:p>
    <w:p w14:paraId="78B71AE1" w14:textId="77777777" w:rsidR="008E7168" w:rsidRPr="00AA667F" w:rsidRDefault="008E7168" w:rsidP="008E7168">
      <w:pPr>
        <w:rPr>
          <w:b/>
        </w:rPr>
      </w:pPr>
    </w:p>
    <w:p w14:paraId="238F2FC9" w14:textId="77777777" w:rsidR="008E7168" w:rsidRDefault="008E7168" w:rsidP="008E7168">
      <w:r>
        <w:t>(8 points) Calculate the power of the corrective lens required by a hyperopic (far sighted) eye whose near point is at 100.0 cm, with the assumption that an object at 25.0 cm in front of the eye is to be seen clearly. (Assume that the distance from the lens to the eye is negligible.)</w:t>
      </w:r>
    </w:p>
    <w:p w14:paraId="47290A36" w14:textId="77777777" w:rsidR="008E7168" w:rsidRDefault="008E7168" w:rsidP="0045030A"/>
    <w:p w14:paraId="1DD65E98" w14:textId="77777777" w:rsidR="00D23A52" w:rsidRDefault="00D23A52" w:rsidP="0045030A"/>
    <w:p w14:paraId="164AEE79" w14:textId="77777777" w:rsidR="00934EFD" w:rsidRDefault="00934EFD" w:rsidP="0045030A"/>
    <w:p w14:paraId="53AB5699" w14:textId="77777777" w:rsidR="00934EFD" w:rsidRDefault="00934EFD" w:rsidP="0045030A"/>
    <w:p w14:paraId="6F25FFB9" w14:textId="77777777" w:rsidR="00934EFD" w:rsidRDefault="00934EFD" w:rsidP="0045030A"/>
    <w:p w14:paraId="1FD05BBD" w14:textId="77777777" w:rsidR="00934EFD" w:rsidRDefault="00934EFD" w:rsidP="0045030A"/>
    <w:p w14:paraId="175C1B22" w14:textId="77777777" w:rsidR="00934EFD" w:rsidRDefault="00934EFD" w:rsidP="0045030A"/>
    <w:p w14:paraId="4389A70A" w14:textId="77777777" w:rsidR="00934EFD" w:rsidRDefault="00934EFD" w:rsidP="0045030A"/>
    <w:p w14:paraId="12DA139C" w14:textId="77777777" w:rsidR="00934EFD" w:rsidRDefault="00934EFD" w:rsidP="0045030A"/>
    <w:p w14:paraId="4F25F2CB" w14:textId="0B570E1D" w:rsidR="00934EFD" w:rsidRDefault="00934EFD" w:rsidP="00934EFD">
      <w:pPr>
        <w:pStyle w:val="NoSpacing"/>
        <w:jc w:val="both"/>
        <w:rPr>
          <w:rFonts w:ascii="Times New Roman" w:hAnsi="Times New Roman"/>
          <w:sz w:val="24"/>
          <w:szCs w:val="24"/>
        </w:rPr>
      </w:pPr>
      <w:r>
        <w:rPr>
          <w:rFonts w:ascii="Times New Roman" w:hAnsi="Times New Roman"/>
          <w:b/>
        </w:rPr>
        <w:t>6</w:t>
      </w:r>
      <w:r>
        <w:rPr>
          <w:rFonts w:ascii="Times New Roman" w:hAnsi="Times New Roman"/>
          <w:b/>
        </w:rPr>
        <w:t>.</w:t>
      </w:r>
      <w:r w:rsidRPr="003E28A3">
        <w:rPr>
          <w:b/>
        </w:rPr>
        <w:t xml:space="preserve"> </w:t>
      </w:r>
      <w:r>
        <w:rPr>
          <w:rFonts w:ascii="Times New Roman" w:hAnsi="Times New Roman"/>
          <w:sz w:val="24"/>
          <w:szCs w:val="24"/>
        </w:rPr>
        <w:t xml:space="preserve"> Consider an arrangement of converging and diverging lenses as shown below.</w:t>
      </w:r>
    </w:p>
    <w:p w14:paraId="7DE022EB" w14:textId="77777777" w:rsidR="00934EFD" w:rsidRPr="003E28A3" w:rsidRDefault="00934EFD" w:rsidP="00934EFD">
      <w:pPr>
        <w:rPr>
          <w:b/>
        </w:rPr>
      </w:pPr>
    </w:p>
    <w:p w14:paraId="1AA89506" w14:textId="77777777" w:rsidR="00934EFD" w:rsidRDefault="00934EFD" w:rsidP="00934EFD"/>
    <w:p w14:paraId="5069C033" w14:textId="77777777" w:rsidR="00934EFD" w:rsidRDefault="00934EFD" w:rsidP="00934EFD">
      <w:r>
        <w:rPr>
          <w:noProof/>
        </w:rPr>
        <w:drawing>
          <wp:anchor distT="0" distB="0" distL="114300" distR="114300" simplePos="0" relativeHeight="251659264" behindDoc="0" locked="0" layoutInCell="1" allowOverlap="1" wp14:anchorId="0EB783A3" wp14:editId="3141C04F">
            <wp:simplePos x="0" y="0"/>
            <wp:positionH relativeFrom="column">
              <wp:posOffset>342900</wp:posOffset>
            </wp:positionH>
            <wp:positionV relativeFrom="paragraph">
              <wp:posOffset>31115</wp:posOffset>
            </wp:positionV>
            <wp:extent cx="4191000" cy="2105025"/>
            <wp:effectExtent l="0" t="0" r="0" b="3175"/>
            <wp:wrapSquare wrapText="bothSides"/>
            <wp:docPr id="7" name="Picture 0" descr="len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nse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0"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F4723" w14:textId="77777777" w:rsidR="00934EFD" w:rsidRDefault="00934EFD" w:rsidP="00934EFD"/>
    <w:p w14:paraId="7358BEB0" w14:textId="77777777" w:rsidR="00934EFD" w:rsidRDefault="00934EFD" w:rsidP="00934EFD"/>
    <w:p w14:paraId="2E984FE3" w14:textId="77777777" w:rsidR="00934EFD" w:rsidRDefault="00934EFD" w:rsidP="00934EFD"/>
    <w:p w14:paraId="243D8B50" w14:textId="77777777" w:rsidR="00934EFD" w:rsidRDefault="00934EFD" w:rsidP="00934EFD"/>
    <w:p w14:paraId="6816395A" w14:textId="77777777" w:rsidR="00934EFD" w:rsidRDefault="00934EFD" w:rsidP="00934EFD"/>
    <w:p w14:paraId="37A321DD" w14:textId="77777777" w:rsidR="00934EFD" w:rsidRDefault="00934EFD" w:rsidP="00934EFD"/>
    <w:p w14:paraId="0856F1E8" w14:textId="77777777" w:rsidR="00934EFD" w:rsidRDefault="00934EFD" w:rsidP="00934EFD"/>
    <w:p w14:paraId="0A8B03DD" w14:textId="77777777" w:rsidR="00934EFD" w:rsidRDefault="00934EFD" w:rsidP="00934EFD"/>
    <w:p w14:paraId="121FD9B4" w14:textId="77777777" w:rsidR="00934EFD" w:rsidRDefault="00934EFD" w:rsidP="00934EFD"/>
    <w:p w14:paraId="6AEF8C81" w14:textId="77777777" w:rsidR="00934EFD" w:rsidRDefault="00934EFD" w:rsidP="00934EFD"/>
    <w:p w14:paraId="02EE20F6" w14:textId="77777777" w:rsidR="00934EFD" w:rsidRDefault="00934EFD" w:rsidP="00934EFD"/>
    <w:p w14:paraId="047326A8" w14:textId="77777777" w:rsidR="00934EFD" w:rsidRDefault="00934EFD" w:rsidP="00934EFD"/>
    <w:p w14:paraId="509EB1BB" w14:textId="77777777" w:rsidR="00934EFD" w:rsidRDefault="00934EFD" w:rsidP="00934EFD">
      <w:pPr>
        <w:pStyle w:val="NoSpacing"/>
      </w:pPr>
    </w:p>
    <w:p w14:paraId="73153454" w14:textId="77777777" w:rsidR="00934EFD" w:rsidRPr="00EF6A91" w:rsidRDefault="00934EFD" w:rsidP="00934EFD">
      <w:pPr>
        <w:pStyle w:val="NoSpacing"/>
        <w:rPr>
          <w:rFonts w:ascii="Times New Roman" w:hAnsi="Times New Roman"/>
          <w:sz w:val="24"/>
          <w:szCs w:val="24"/>
        </w:rPr>
      </w:pPr>
    </w:p>
    <w:p w14:paraId="0F857088" w14:textId="77777777" w:rsidR="00934EFD" w:rsidRDefault="00934EFD" w:rsidP="00934EFD">
      <w:pPr>
        <w:pStyle w:val="NoSpacing"/>
        <w:rPr>
          <w:rFonts w:ascii="Times New Roman" w:hAnsi="Times New Roman"/>
          <w:sz w:val="24"/>
          <w:szCs w:val="24"/>
        </w:rPr>
      </w:pPr>
      <w:r>
        <w:rPr>
          <w:rFonts w:ascii="Times New Roman" w:hAnsi="Times New Roman"/>
          <w:sz w:val="24"/>
          <w:szCs w:val="24"/>
        </w:rPr>
        <w:t>(a)  (15 points) Relative to the convex lens where is the final image located for this system of lenses? Is the image real or virtual? Is it upright or inverted?</w:t>
      </w:r>
    </w:p>
    <w:p w14:paraId="0D3AC82F" w14:textId="77777777" w:rsidR="00934EFD" w:rsidRDefault="00934EFD" w:rsidP="00934EFD">
      <w:pPr>
        <w:pStyle w:val="NoSpacing"/>
        <w:rPr>
          <w:rFonts w:ascii="Times New Roman" w:hAnsi="Times New Roman"/>
          <w:sz w:val="24"/>
          <w:szCs w:val="24"/>
        </w:rPr>
      </w:pPr>
    </w:p>
    <w:p w14:paraId="231E5E16" w14:textId="77777777" w:rsidR="00934EFD" w:rsidRDefault="00934EFD" w:rsidP="00934EFD">
      <w:pPr>
        <w:pStyle w:val="NoSpacing"/>
        <w:rPr>
          <w:rFonts w:ascii="Times New Roman" w:hAnsi="Times New Roman"/>
          <w:sz w:val="24"/>
          <w:szCs w:val="24"/>
        </w:rPr>
      </w:pPr>
    </w:p>
    <w:p w14:paraId="5F0C2F82" w14:textId="77777777" w:rsidR="00934EFD" w:rsidRDefault="00934EFD" w:rsidP="00934EFD">
      <w:pPr>
        <w:pStyle w:val="NoSpacing"/>
        <w:rPr>
          <w:rFonts w:ascii="Times New Roman" w:hAnsi="Times New Roman"/>
          <w:sz w:val="24"/>
          <w:szCs w:val="24"/>
        </w:rPr>
      </w:pPr>
    </w:p>
    <w:p w14:paraId="71876CEF" w14:textId="77777777" w:rsidR="00934EFD" w:rsidRDefault="00934EFD" w:rsidP="00934EFD">
      <w:pPr>
        <w:pStyle w:val="NoSpacing"/>
        <w:rPr>
          <w:rFonts w:ascii="Times New Roman" w:hAnsi="Times New Roman"/>
          <w:sz w:val="24"/>
          <w:szCs w:val="24"/>
        </w:rPr>
      </w:pPr>
    </w:p>
    <w:p w14:paraId="736AFD70" w14:textId="77777777" w:rsidR="00934EFD" w:rsidRDefault="00934EFD" w:rsidP="00934EFD">
      <w:pPr>
        <w:pStyle w:val="NoSpacing"/>
        <w:rPr>
          <w:rFonts w:ascii="Times New Roman" w:hAnsi="Times New Roman"/>
          <w:sz w:val="24"/>
          <w:szCs w:val="24"/>
        </w:rPr>
      </w:pPr>
    </w:p>
    <w:p w14:paraId="6A89B230" w14:textId="77777777" w:rsidR="00934EFD" w:rsidRDefault="00934EFD" w:rsidP="00934EFD">
      <w:pPr>
        <w:pStyle w:val="NoSpacing"/>
        <w:rPr>
          <w:rFonts w:ascii="Times New Roman" w:hAnsi="Times New Roman"/>
          <w:sz w:val="24"/>
          <w:szCs w:val="24"/>
        </w:rPr>
      </w:pPr>
    </w:p>
    <w:p w14:paraId="3F85C90F" w14:textId="77777777" w:rsidR="00934EFD" w:rsidRDefault="00934EFD" w:rsidP="00934EFD">
      <w:pPr>
        <w:pStyle w:val="NoSpacing"/>
        <w:rPr>
          <w:rFonts w:ascii="Times New Roman" w:hAnsi="Times New Roman"/>
          <w:sz w:val="24"/>
          <w:szCs w:val="24"/>
        </w:rPr>
      </w:pPr>
    </w:p>
    <w:p w14:paraId="0A7F1454" w14:textId="77777777" w:rsidR="00934EFD" w:rsidRDefault="00934EFD" w:rsidP="00934EFD">
      <w:pPr>
        <w:pStyle w:val="NoSpacing"/>
        <w:rPr>
          <w:rFonts w:ascii="Times New Roman" w:hAnsi="Times New Roman"/>
          <w:sz w:val="24"/>
          <w:szCs w:val="24"/>
        </w:rPr>
      </w:pPr>
    </w:p>
    <w:p w14:paraId="483B7FC1" w14:textId="77777777" w:rsidR="00934EFD" w:rsidRDefault="00934EFD" w:rsidP="00934EFD">
      <w:pPr>
        <w:pStyle w:val="NoSpacing"/>
        <w:rPr>
          <w:rFonts w:ascii="Times New Roman" w:hAnsi="Times New Roman"/>
          <w:sz w:val="24"/>
          <w:szCs w:val="24"/>
        </w:rPr>
      </w:pPr>
    </w:p>
    <w:p w14:paraId="2DA0F385" w14:textId="77777777" w:rsidR="00934EFD" w:rsidRDefault="00934EFD" w:rsidP="00934EFD">
      <w:pPr>
        <w:pStyle w:val="NoSpacing"/>
        <w:rPr>
          <w:rFonts w:ascii="Times New Roman" w:hAnsi="Times New Roman"/>
          <w:sz w:val="24"/>
          <w:szCs w:val="24"/>
        </w:rPr>
      </w:pPr>
    </w:p>
    <w:p w14:paraId="12AAF815" w14:textId="77777777" w:rsidR="00934EFD" w:rsidRDefault="00934EFD" w:rsidP="00934EFD">
      <w:pPr>
        <w:pStyle w:val="NoSpacing"/>
        <w:rPr>
          <w:rFonts w:ascii="Times New Roman" w:hAnsi="Times New Roman"/>
          <w:sz w:val="24"/>
          <w:szCs w:val="24"/>
        </w:rPr>
      </w:pPr>
    </w:p>
    <w:p w14:paraId="43FBEB09" w14:textId="77777777" w:rsidR="00934EFD" w:rsidRDefault="00934EFD" w:rsidP="00934EFD">
      <w:pPr>
        <w:pStyle w:val="NoSpacing"/>
        <w:rPr>
          <w:rFonts w:ascii="Times New Roman" w:hAnsi="Times New Roman"/>
          <w:sz w:val="24"/>
          <w:szCs w:val="24"/>
        </w:rPr>
      </w:pPr>
      <w:r>
        <w:rPr>
          <w:rFonts w:ascii="Times New Roman" w:hAnsi="Times New Roman"/>
          <w:sz w:val="24"/>
          <w:szCs w:val="24"/>
        </w:rPr>
        <w:t>(d) (3 points) What is the total magnification for this system? Is the image magnified?</w:t>
      </w:r>
    </w:p>
    <w:p w14:paraId="327494F5" w14:textId="77777777" w:rsidR="00934EFD" w:rsidRDefault="00934EFD" w:rsidP="00934EFD">
      <w:pPr>
        <w:pStyle w:val="NoSpacing"/>
        <w:rPr>
          <w:rFonts w:ascii="Times New Roman" w:hAnsi="Times New Roman"/>
          <w:sz w:val="24"/>
          <w:szCs w:val="24"/>
        </w:rPr>
      </w:pPr>
    </w:p>
    <w:p w14:paraId="3D8348EE" w14:textId="77777777" w:rsidR="00934EFD" w:rsidRDefault="00934EFD" w:rsidP="00934EFD">
      <w:pPr>
        <w:pStyle w:val="NoSpacing"/>
        <w:rPr>
          <w:rFonts w:ascii="Times New Roman" w:hAnsi="Times New Roman"/>
          <w:sz w:val="24"/>
          <w:szCs w:val="24"/>
        </w:rPr>
      </w:pPr>
    </w:p>
    <w:p w14:paraId="7091A8B3" w14:textId="77777777" w:rsidR="00934EFD" w:rsidRDefault="00934EFD" w:rsidP="00934EFD">
      <w:pPr>
        <w:pStyle w:val="NoSpacing"/>
        <w:rPr>
          <w:rFonts w:ascii="Times New Roman" w:hAnsi="Times New Roman"/>
          <w:sz w:val="24"/>
          <w:szCs w:val="24"/>
        </w:rPr>
      </w:pPr>
    </w:p>
    <w:p w14:paraId="2B831930" w14:textId="77777777" w:rsidR="00934EFD" w:rsidRDefault="00934EFD" w:rsidP="00934EFD"/>
    <w:p w14:paraId="5F6A1316" w14:textId="77777777" w:rsidR="00934EFD" w:rsidRDefault="00934EFD" w:rsidP="00934EFD"/>
    <w:p w14:paraId="036B2C3B" w14:textId="77777777" w:rsidR="00934EFD" w:rsidRDefault="00934EFD" w:rsidP="00934EFD"/>
    <w:p w14:paraId="418C82DD" w14:textId="158E8C16" w:rsidR="00934EFD" w:rsidRPr="00353E73" w:rsidRDefault="00934EFD" w:rsidP="00934EFD">
      <w:pPr>
        <w:pStyle w:val="NoSpacing"/>
        <w:jc w:val="both"/>
        <w:rPr>
          <w:rFonts w:ascii="Times New Roman" w:hAnsi="Times New Roman"/>
          <w:sz w:val="24"/>
          <w:szCs w:val="24"/>
        </w:rPr>
      </w:pPr>
      <w:r>
        <w:rPr>
          <w:rFonts w:ascii="Times New Roman" w:hAnsi="Times New Roman"/>
          <w:b/>
        </w:rPr>
        <w:t>7</w:t>
      </w:r>
      <w:bookmarkStart w:id="0" w:name="_GoBack"/>
      <w:bookmarkEnd w:id="0"/>
      <w:r>
        <w:rPr>
          <w:rFonts w:ascii="Times New Roman" w:hAnsi="Times New Roman"/>
          <w:b/>
        </w:rPr>
        <w:t>.</w:t>
      </w:r>
      <w:r w:rsidRPr="005A2BBA">
        <w:rPr>
          <w:b/>
        </w:rPr>
        <w:t xml:space="preserve"> </w:t>
      </w:r>
      <w:r>
        <w:rPr>
          <w:b/>
        </w:rPr>
        <w:t xml:space="preserve"> </w:t>
      </w:r>
      <w:r>
        <w:rPr>
          <w:rFonts w:ascii="Times New Roman" w:hAnsi="Times New Roman"/>
          <w:sz w:val="24"/>
          <w:szCs w:val="24"/>
        </w:rPr>
        <w:t>In a Young’s double-</w:t>
      </w:r>
      <w:r w:rsidRPr="00353E73">
        <w:rPr>
          <w:rFonts w:ascii="Times New Roman" w:hAnsi="Times New Roman"/>
          <w:sz w:val="24"/>
          <w:szCs w:val="24"/>
        </w:rPr>
        <w:t xml:space="preserve">slit, with slit separation </w:t>
      </w:r>
      <w:r>
        <w:rPr>
          <w:rFonts w:ascii="Times New Roman" w:hAnsi="Times New Roman"/>
          <w:noProof/>
          <w:sz w:val="24"/>
          <w:szCs w:val="24"/>
        </w:rPr>
        <w:t>d</w:t>
      </w:r>
      <w:r>
        <w:rPr>
          <w:rFonts w:ascii="Times New Roman" w:hAnsi="Times New Roman"/>
          <w:sz w:val="24"/>
          <w:szCs w:val="24"/>
        </w:rPr>
        <w:t>, a Laser with</w:t>
      </w:r>
      <w:r w:rsidRPr="00353E73">
        <w:rPr>
          <w:rFonts w:ascii="Times New Roman" w:hAnsi="Times New Roman"/>
          <w:sz w:val="24"/>
          <w:szCs w:val="24"/>
        </w:rPr>
        <w:t xml:space="preserve"> a wavelength of </w:t>
      </w:r>
      <w:r>
        <w:rPr>
          <w:rFonts w:ascii="Times New Roman" w:hAnsi="Times New Roman"/>
          <w:noProof/>
          <w:sz w:val="24"/>
          <w:szCs w:val="24"/>
        </w:rPr>
        <w:t>d/10</w:t>
      </w:r>
      <w:r w:rsidRPr="00353E73">
        <w:rPr>
          <w:rFonts w:ascii="Times New Roman" w:hAnsi="Times New Roman"/>
          <w:sz w:val="24"/>
          <w:szCs w:val="24"/>
        </w:rPr>
        <w:t xml:space="preserve"> produce</w:t>
      </w:r>
      <w:r>
        <w:rPr>
          <w:rFonts w:ascii="Times New Roman" w:hAnsi="Times New Roman"/>
          <w:sz w:val="24"/>
          <w:szCs w:val="24"/>
        </w:rPr>
        <w:t>s</w:t>
      </w:r>
      <w:r w:rsidRPr="00353E73">
        <w:rPr>
          <w:rFonts w:ascii="Times New Roman" w:hAnsi="Times New Roman"/>
          <w:sz w:val="24"/>
          <w:szCs w:val="24"/>
        </w:rPr>
        <w:t xml:space="preserve"> interference p</w:t>
      </w:r>
      <w:r>
        <w:rPr>
          <w:rFonts w:ascii="Times New Roman" w:hAnsi="Times New Roman"/>
          <w:sz w:val="24"/>
          <w:szCs w:val="24"/>
        </w:rPr>
        <w:t>attern on a screen a distance 1</w:t>
      </w:r>
      <w:r w:rsidRPr="00353E73">
        <w:rPr>
          <w:rFonts w:ascii="Times New Roman" w:hAnsi="Times New Roman"/>
          <w:sz w:val="24"/>
          <w:szCs w:val="24"/>
        </w:rPr>
        <w:t>.40 </w:t>
      </w:r>
      <w:r>
        <w:rPr>
          <w:rFonts w:ascii="Times New Roman" w:hAnsi="Times New Roman"/>
          <w:noProof/>
          <w:sz w:val="24"/>
          <w:szCs w:val="24"/>
        </w:rPr>
        <w:t>m</w:t>
      </w:r>
      <w:r w:rsidRPr="00353E73">
        <w:rPr>
          <w:rFonts w:ascii="Times New Roman" w:hAnsi="Times New Roman"/>
          <w:sz w:val="24"/>
          <w:szCs w:val="24"/>
        </w:rPr>
        <w:t xml:space="preserve"> away from the slits.</w:t>
      </w:r>
    </w:p>
    <w:p w14:paraId="4685314D" w14:textId="77777777" w:rsidR="00934EFD" w:rsidRPr="00353E73" w:rsidRDefault="00934EFD" w:rsidP="00934EFD">
      <w:pPr>
        <w:pStyle w:val="NoSpacing"/>
        <w:jc w:val="both"/>
        <w:rPr>
          <w:rFonts w:ascii="Times New Roman" w:hAnsi="Times New Roman"/>
          <w:sz w:val="24"/>
          <w:szCs w:val="24"/>
        </w:rPr>
      </w:pPr>
    </w:p>
    <w:p w14:paraId="7EC128B7" w14:textId="77777777" w:rsidR="00934EFD" w:rsidRPr="00353E73" w:rsidRDefault="00934EFD" w:rsidP="00934EFD">
      <w:pPr>
        <w:pStyle w:val="NoSpacing"/>
        <w:ind w:left="1080"/>
        <w:jc w:val="both"/>
        <w:rPr>
          <w:rFonts w:ascii="Times New Roman" w:hAnsi="Times New Roman"/>
          <w:sz w:val="24"/>
          <w:szCs w:val="24"/>
        </w:rPr>
      </w:pPr>
    </w:p>
    <w:p w14:paraId="5343FB33" w14:textId="77777777" w:rsidR="00934EFD" w:rsidRPr="00353E73" w:rsidRDefault="00934EFD" w:rsidP="00934EFD">
      <w:pPr>
        <w:pStyle w:val="NoSpacing"/>
        <w:jc w:val="both"/>
        <w:rPr>
          <w:rFonts w:ascii="Times New Roman" w:hAnsi="Times New Roman"/>
          <w:sz w:val="24"/>
          <w:szCs w:val="24"/>
        </w:rPr>
      </w:pPr>
      <w:r>
        <w:rPr>
          <w:rFonts w:ascii="Times New Roman" w:hAnsi="Times New Roman"/>
          <w:sz w:val="24"/>
          <w:szCs w:val="24"/>
        </w:rPr>
        <w:t>(a</w:t>
      </w:r>
      <w:r w:rsidRPr="00353E73">
        <w:rPr>
          <w:rFonts w:ascii="Times New Roman" w:hAnsi="Times New Roman"/>
          <w:sz w:val="24"/>
          <w:szCs w:val="24"/>
        </w:rPr>
        <w:t xml:space="preserve">) </w:t>
      </w:r>
      <w:r>
        <w:rPr>
          <w:rFonts w:ascii="Times New Roman" w:hAnsi="Times New Roman"/>
          <w:sz w:val="24"/>
          <w:szCs w:val="24"/>
        </w:rPr>
        <w:t xml:space="preserve">(10 points) </w:t>
      </w:r>
      <w:r w:rsidRPr="00353E73">
        <w:rPr>
          <w:rFonts w:ascii="Times New Roman" w:hAnsi="Times New Roman"/>
          <w:sz w:val="24"/>
          <w:szCs w:val="24"/>
        </w:rPr>
        <w:t xml:space="preserve">What is the distance between the </w:t>
      </w:r>
      <w:r>
        <w:rPr>
          <w:rFonts w:ascii="Times New Roman" w:hAnsi="Times New Roman"/>
          <w:i/>
          <w:sz w:val="24"/>
          <w:szCs w:val="24"/>
        </w:rPr>
        <w:t>third</w:t>
      </w:r>
      <w:r w:rsidRPr="002D0938">
        <w:rPr>
          <w:rFonts w:ascii="Times New Roman" w:hAnsi="Times New Roman"/>
          <w:i/>
          <w:sz w:val="24"/>
          <w:szCs w:val="24"/>
        </w:rPr>
        <w:t xml:space="preserve"> </w:t>
      </w:r>
      <w:r>
        <w:rPr>
          <w:rFonts w:ascii="Times New Roman" w:hAnsi="Times New Roman"/>
          <w:sz w:val="24"/>
          <w:szCs w:val="24"/>
        </w:rPr>
        <w:t xml:space="preserve">maximum and the </w:t>
      </w:r>
      <w:r w:rsidRPr="002D0938">
        <w:rPr>
          <w:rFonts w:ascii="Times New Roman" w:hAnsi="Times New Roman"/>
          <w:i/>
          <w:sz w:val="24"/>
          <w:szCs w:val="24"/>
        </w:rPr>
        <w:t xml:space="preserve">fourth </w:t>
      </w:r>
      <w:r>
        <w:rPr>
          <w:rFonts w:ascii="Times New Roman" w:hAnsi="Times New Roman"/>
          <w:sz w:val="24"/>
          <w:szCs w:val="24"/>
        </w:rPr>
        <w:t xml:space="preserve">minimum </w:t>
      </w:r>
      <w:r w:rsidRPr="00353E73">
        <w:rPr>
          <w:rFonts w:ascii="Times New Roman" w:hAnsi="Times New Roman"/>
          <w:sz w:val="24"/>
          <w:szCs w:val="24"/>
        </w:rPr>
        <w:t>on the same side of the central maximum?</w:t>
      </w:r>
      <w:r>
        <w:rPr>
          <w:rFonts w:ascii="Times New Roman" w:hAnsi="Times New Roman"/>
          <w:sz w:val="24"/>
          <w:szCs w:val="24"/>
        </w:rPr>
        <w:t xml:space="preserve"> </w:t>
      </w:r>
      <w:r>
        <w:t>(Assume d = 0.5 mm)</w:t>
      </w:r>
    </w:p>
    <w:p w14:paraId="7208C424" w14:textId="77777777" w:rsidR="00934EFD" w:rsidRPr="005A2BBA" w:rsidRDefault="00934EFD" w:rsidP="00934EFD">
      <w:pPr>
        <w:rPr>
          <w:b/>
        </w:rPr>
      </w:pPr>
    </w:p>
    <w:p w14:paraId="55599981" w14:textId="77777777" w:rsidR="00934EFD" w:rsidRDefault="00934EFD" w:rsidP="00934EFD"/>
    <w:p w14:paraId="6962D096" w14:textId="77777777" w:rsidR="00934EFD" w:rsidRDefault="00934EFD" w:rsidP="00934EFD"/>
    <w:p w14:paraId="0EE90BD2" w14:textId="77777777" w:rsidR="00934EFD" w:rsidRDefault="00934EFD" w:rsidP="00934EFD">
      <w:pPr>
        <w:jc w:val="both"/>
      </w:pPr>
    </w:p>
    <w:p w14:paraId="1A2DDDF6" w14:textId="77777777" w:rsidR="00934EFD" w:rsidRDefault="00934EFD" w:rsidP="00934EFD"/>
    <w:p w14:paraId="427B641A" w14:textId="77777777" w:rsidR="00934EFD" w:rsidRDefault="00934EFD" w:rsidP="00934EFD"/>
    <w:p w14:paraId="12BC0547" w14:textId="77777777" w:rsidR="00934EFD" w:rsidRDefault="00934EFD" w:rsidP="00934EFD"/>
    <w:p w14:paraId="52232160" w14:textId="77777777" w:rsidR="00934EFD" w:rsidRDefault="00934EFD" w:rsidP="00934EFD"/>
    <w:p w14:paraId="6CA8E109" w14:textId="77777777" w:rsidR="00934EFD" w:rsidRDefault="00934EFD" w:rsidP="00934EFD"/>
    <w:p w14:paraId="25CDF8BA" w14:textId="77777777" w:rsidR="00934EFD" w:rsidRDefault="00934EFD" w:rsidP="00934EFD"/>
    <w:p w14:paraId="69CBC51E" w14:textId="77777777" w:rsidR="00934EFD" w:rsidRDefault="00934EFD" w:rsidP="00934EFD"/>
    <w:p w14:paraId="49561007" w14:textId="77777777" w:rsidR="00934EFD" w:rsidRDefault="00934EFD" w:rsidP="00934EFD">
      <w:r>
        <w:t xml:space="preserve">(b) (10 points) Determine the difference in the vertical distance between the </w:t>
      </w:r>
      <w:r w:rsidRPr="00F7551A">
        <w:rPr>
          <w:i/>
        </w:rPr>
        <w:t xml:space="preserve">third </w:t>
      </w:r>
      <w:r w:rsidRPr="00210927">
        <w:t>and the</w:t>
      </w:r>
      <w:r>
        <w:rPr>
          <w:i/>
        </w:rPr>
        <w:t xml:space="preserve"> fifth </w:t>
      </w:r>
      <w:r>
        <w:t>diffraction minima on the above screen due to the same laser shining on a single silt with width d/15. (Assume d = 0.5 mm)</w:t>
      </w:r>
    </w:p>
    <w:p w14:paraId="05B1A740" w14:textId="77777777" w:rsidR="00934EFD" w:rsidRDefault="00934EFD" w:rsidP="00934EFD"/>
    <w:p w14:paraId="0B69F967" w14:textId="77777777" w:rsidR="00934EFD" w:rsidRDefault="00934EFD" w:rsidP="00934EFD"/>
    <w:p w14:paraId="7B918BE7" w14:textId="77777777" w:rsidR="00934EFD" w:rsidRDefault="00934EFD" w:rsidP="00934EFD"/>
    <w:p w14:paraId="19B1128F" w14:textId="77777777" w:rsidR="00934EFD" w:rsidRDefault="00934EFD" w:rsidP="00934EFD"/>
    <w:p w14:paraId="532F0D81" w14:textId="77777777" w:rsidR="00934EFD" w:rsidRDefault="00934EFD" w:rsidP="0045030A"/>
    <w:p w14:paraId="0C798B71" w14:textId="77777777" w:rsidR="0045030A" w:rsidRDefault="0045030A" w:rsidP="0045030A"/>
    <w:p w14:paraId="2DE72F04" w14:textId="77777777" w:rsidR="0045030A" w:rsidRPr="0045030A" w:rsidRDefault="0045030A" w:rsidP="0045030A">
      <w:pPr>
        <w:rPr>
          <w:b/>
        </w:rPr>
      </w:pPr>
    </w:p>
    <w:sectPr w:rsidR="0045030A" w:rsidRPr="0045030A" w:rsidSect="001F2A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0A"/>
    <w:rsid w:val="001F2A11"/>
    <w:rsid w:val="0045030A"/>
    <w:rsid w:val="007A0E85"/>
    <w:rsid w:val="008E7168"/>
    <w:rsid w:val="00934EFD"/>
    <w:rsid w:val="00D23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5D1A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4EFD"/>
    <w:rPr>
      <w:rFonts w:ascii="Calibri" w:eastAsia="Times New Roman"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4EFD"/>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oleObject" Target="embeddings/oleObject4.bin"/><Relationship Id="rId13" Type="http://schemas.openxmlformats.org/officeDocument/2006/relationships/image" Target="media/image5.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oleObject" Target="embeddings/oleObject1.bin"/><Relationship Id="rId7" Type="http://schemas.openxmlformats.org/officeDocument/2006/relationships/image" Target="media/image2.emf"/><Relationship Id="rId8" Type="http://schemas.openxmlformats.org/officeDocument/2006/relationships/oleObject" Target="embeddings/oleObject2.bin"/><Relationship Id="rId9" Type="http://schemas.openxmlformats.org/officeDocument/2006/relationships/image" Target="media/image3.wmf"/><Relationship Id="rId10"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750</Words>
  <Characters>4276</Characters>
  <Application>Microsoft Macintosh Word</Application>
  <DocSecurity>0</DocSecurity>
  <Lines>35</Lines>
  <Paragraphs>10</Paragraphs>
  <ScaleCrop>false</ScaleCrop>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Rupam Das</dc:creator>
  <cp:keywords/>
  <dc:description/>
  <cp:lastModifiedBy>Rupam Das</cp:lastModifiedBy>
  <cp:revision>5</cp:revision>
  <dcterms:created xsi:type="dcterms:W3CDTF">2017-04-15T21:22:00Z</dcterms:created>
  <dcterms:modified xsi:type="dcterms:W3CDTF">2017-04-15T21:27:00Z</dcterms:modified>
</cp:coreProperties>
</file>