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1F" w:rsidRDefault="00F5631F" w:rsidP="00F5631F">
      <w:r>
        <w:t>Flip uses the periodic method and had the following inventory events during January: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2"/>
        <w:gridCol w:w="2212"/>
        <w:gridCol w:w="1418"/>
        <w:gridCol w:w="1112"/>
        <w:gridCol w:w="1535"/>
        <w:gridCol w:w="2187"/>
      </w:tblGrid>
      <w:tr w:rsidR="00F5631F" w:rsidTr="009A50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spacing w:before="40"/>
              <w:jc w:val="center"/>
            </w:pPr>
            <w:r>
              <w:rPr>
                <w:u w:val="single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spacing w:before="40"/>
              <w:jc w:val="center"/>
            </w:pPr>
            <w:r>
              <w:rPr>
                <w:u w:val="single"/>
              </w:rPr>
              <w:t>Units Purchased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spacing w:before="40"/>
              <w:jc w:val="center"/>
            </w:pPr>
            <w:r>
              <w:rPr>
                <w:u w:val="single"/>
              </w:rPr>
              <w:t>Unit Cost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spacing w:before="40"/>
              <w:jc w:val="center"/>
            </w:pPr>
            <w:r>
              <w:rPr>
                <w:u w:val="single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spacing w:before="40"/>
              <w:jc w:val="center"/>
            </w:pPr>
            <w:r>
              <w:rPr>
                <w:u w:val="single"/>
              </w:rPr>
              <w:t>Units Sold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spacing w:before="40"/>
              <w:jc w:val="center"/>
            </w:pPr>
            <w:r>
              <w:rPr>
                <w:u w:val="single"/>
              </w:rPr>
              <w:t>Unit Sales Price</w:t>
            </w:r>
          </w:p>
        </w:tc>
      </w:tr>
      <w:tr w:rsidR="00F5631F" w:rsidTr="009A50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bookmarkStart w:id="0" w:name="h.30j0zll"/>
            <w:bookmarkEnd w:id="0"/>
            <w:r>
              <w:t>Jan.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$7.00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r>
              <w:t>Jan.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$10.00</w:t>
            </w:r>
          </w:p>
        </w:tc>
      </w:tr>
      <w:tr w:rsidR="00F5631F" w:rsidTr="009A50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r>
              <w:t>Jan.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7.25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r>
              <w:t>Jan.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10.00</w:t>
            </w:r>
          </w:p>
        </w:tc>
      </w:tr>
      <w:tr w:rsidR="00F5631F" w:rsidTr="009A50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r>
              <w:t>Jan.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7.50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r>
              <w:t>Jan. 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12.00</w:t>
            </w:r>
          </w:p>
        </w:tc>
      </w:tr>
      <w:tr w:rsidR="00F5631F" w:rsidTr="009A50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r>
              <w:t>Jan. 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7.50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r>
              <w:t>Jan. 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12.00</w:t>
            </w:r>
          </w:p>
        </w:tc>
      </w:tr>
      <w:tr w:rsidR="00F5631F" w:rsidTr="009A50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r>
              <w:t>Jan. 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7.75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r>
              <w:t>Jan. 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15.00</w:t>
            </w:r>
          </w:p>
        </w:tc>
      </w:tr>
      <w:tr w:rsidR="00F5631F" w:rsidTr="009A50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r>
              <w:t>Jan. 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</w:p>
        </w:tc>
      </w:tr>
      <w:tr w:rsidR="00F5631F" w:rsidTr="009A50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r>
              <w:t>Jan. 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  <w:r>
              <w:t>8.25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31F" w:rsidRDefault="00F5631F" w:rsidP="009A5020">
            <w:pPr>
              <w:jc w:val="center"/>
            </w:pPr>
          </w:p>
        </w:tc>
      </w:tr>
    </w:tbl>
    <w:p w:rsidR="00F5631F" w:rsidRDefault="00F5631F" w:rsidP="00F5631F">
      <w:r>
        <w:rPr>
          <w:b/>
          <w:bCs/>
        </w:rPr>
        <w:t>Note:</w:t>
      </w:r>
      <w:r>
        <w:t xml:space="preserve"> January 1 amount was the beginning inventory and unit value.</w:t>
      </w:r>
    </w:p>
    <w:p w:rsidR="00F5631F" w:rsidRDefault="00F5631F" w:rsidP="00F5631F">
      <w:proofErr w:type="gramStart"/>
      <w:r>
        <w:t>(Round all total dollar values to the nearest dollar.</w:t>
      </w:r>
      <w:proofErr w:type="gramEnd"/>
      <w:r>
        <w:t xml:space="preserve"> </w:t>
      </w:r>
      <w:proofErr w:type="gramStart"/>
      <w:r>
        <w:t>Round all unit values to the nearest penny.)</w:t>
      </w:r>
      <w:proofErr w:type="gramEnd"/>
    </w:p>
    <w:p w:rsidR="00F5631F" w:rsidRDefault="00F5631F" w:rsidP="00F5631F"/>
    <w:p w:rsidR="00F5631F" w:rsidRDefault="00F5631F" w:rsidP="00F5631F">
      <w:pPr>
        <w:jc w:val="both"/>
        <w:rPr>
          <w:b/>
          <w:bCs/>
        </w:rPr>
      </w:pPr>
      <w:r>
        <w:rPr>
          <w:b/>
          <w:bCs/>
        </w:rPr>
        <w:t xml:space="preserve">Required: </w:t>
      </w:r>
    </w:p>
    <w:p w:rsidR="00F5631F" w:rsidRDefault="00F5631F" w:rsidP="00F5631F">
      <w:pPr>
        <w:jc w:val="both"/>
      </w:pPr>
      <w:r>
        <w:t>a. Calculate cost of goods available for sale.</w:t>
      </w:r>
    </w:p>
    <w:p w:rsidR="00F5631F" w:rsidRDefault="00F5631F" w:rsidP="00F5631F">
      <w:pPr>
        <w:jc w:val="both"/>
      </w:pPr>
      <w:r>
        <w:t>b. Calculate the dollar value of sales.</w:t>
      </w:r>
    </w:p>
    <w:p w:rsidR="00F5631F" w:rsidRDefault="00F5631F" w:rsidP="00F5631F">
      <w:r>
        <w:t>c. Calculate the value of Ending Inventory and Cost of Goods Sold under the following independent assumptions:</w:t>
      </w:r>
    </w:p>
    <w:p w:rsidR="00F5631F" w:rsidRDefault="00F5631F" w:rsidP="00F5631F">
      <w:pPr>
        <w:ind w:left="450"/>
        <w:jc w:val="both"/>
      </w:pPr>
      <w:r>
        <w:t>1) LIFO method</w:t>
      </w:r>
    </w:p>
    <w:p w:rsidR="00F5631F" w:rsidRDefault="00F5631F" w:rsidP="00F5631F">
      <w:pPr>
        <w:ind w:left="450"/>
        <w:jc w:val="both"/>
      </w:pPr>
      <w:r>
        <w:t>2) FIFO method</w:t>
      </w:r>
    </w:p>
    <w:p w:rsidR="00F5631F" w:rsidRDefault="00F5631F" w:rsidP="00F5631F">
      <w:pPr>
        <w:tabs>
          <w:tab w:val="left" w:pos="450"/>
          <w:tab w:val="right" w:pos="2430"/>
        </w:tabs>
        <w:jc w:val="both"/>
      </w:pPr>
      <w:r>
        <w:tab/>
        <w:t xml:space="preserve">3) </w:t>
      </w:r>
      <w:r>
        <w:tab/>
        <w:t>Average-cost method</w:t>
      </w:r>
    </w:p>
    <w:p w:rsidR="0078570B" w:rsidRDefault="0078570B"/>
    <w:sectPr w:rsidR="0078570B" w:rsidSect="00A70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631F"/>
    <w:rsid w:val="002126FC"/>
    <w:rsid w:val="0078570B"/>
    <w:rsid w:val="00A70495"/>
    <w:rsid w:val="00F5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airungu</dc:creator>
  <cp:lastModifiedBy>airungu</cp:lastModifiedBy>
  <cp:revision>1</cp:revision>
  <dcterms:created xsi:type="dcterms:W3CDTF">2017-05-04T17:20:00Z</dcterms:created>
  <dcterms:modified xsi:type="dcterms:W3CDTF">2017-05-04T17:21:00Z</dcterms:modified>
</cp:coreProperties>
</file>