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89" w:rsidRDefault="00C614E3">
      <w:proofErr w:type="spellStart"/>
      <w:r>
        <w:t>MyProgrammingLab</w:t>
      </w:r>
      <w:proofErr w:type="spellEnd"/>
    </w:p>
    <w:p w:rsidR="00C614E3" w:rsidRDefault="00C614E3"/>
    <w:p w:rsidR="00C614E3" w:rsidRDefault="00C614E3">
      <w:r>
        <w:t>12.1: Introduction</w:t>
      </w:r>
    </w:p>
    <w:p w:rsidR="00C614E3" w:rsidRDefault="00C614E3"/>
    <w:p w:rsidR="00C614E3" w:rsidRDefault="00C614E3">
      <w:r>
        <w:t>Exercise 60246: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 import statement needed to use multi-line text box components in applets or GUI applications is _______.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60247: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  </w:t>
      </w:r>
      <w:r>
        <w:rPr>
          <w:rFonts w:ascii="Helvetica" w:hAnsi="Helvetica" w:cs="Helvetica"/>
          <w:sz w:val="21"/>
          <w:szCs w:val="21"/>
        </w:rPr>
        <w:object w:dxaOrig="1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.1pt;height:18.2pt" o:ole="">
            <v:imagedata r:id="rId4" o:title=""/>
          </v:shape>
          <w:control r:id="rId5" w:name="DefaultOcxName" w:shapeid="_x0000_i1027"/>
        </w:object>
      </w:r>
      <w:r>
        <w:rPr>
          <w:rFonts w:ascii="Helvetica" w:hAnsi="Helvetica" w:cs="Helvetica"/>
          <w:sz w:val="21"/>
          <w:szCs w:val="21"/>
        </w:rPr>
        <w:t>is a component that provides a box for writing multi-line text in a GUI application or applet.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60245: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29" type="#_x0000_t75" style="width:1in;height:18.2pt" o:ole="">
            <v:imagedata r:id="rId6" o:title=""/>
          </v:shape>
          <w:control r:id="rId7" w:name="DefaultOcxName1" w:shapeid="_x0000_i1029"/>
        </w:object>
      </w:r>
      <w:r>
        <w:rPr>
          <w:rFonts w:ascii="Helvetica" w:hAnsi="Helvetica" w:cs="Helvetica"/>
          <w:sz w:val="21"/>
          <w:szCs w:val="21"/>
        </w:rPr>
        <w:t xml:space="preserve"> is a component that provides a box for writing one line of text in a GUI application or applet.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60232: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31" type="#_x0000_t75" style="width:52.05pt;height:18.2pt" o:ole="">
            <v:imagedata r:id="rId8" o:title=""/>
          </v:shape>
          <w:control r:id="rId9" w:name="DefaultOcxName2" w:shapeid="_x0000_i1031"/>
        </w:object>
      </w:r>
      <w:r>
        <w:rPr>
          <w:rFonts w:ascii="Helvetica" w:hAnsi="Helvetica" w:cs="Helvetica"/>
          <w:sz w:val="21"/>
          <w:szCs w:val="21"/>
        </w:rPr>
        <w:t>is a component that displays text in a GUI application or applet.</w:t>
      </w:r>
    </w:p>
    <w:p w:rsidR="00C614E3" w:rsidRDefault="00C614E3">
      <w:pPr>
        <w:rPr>
          <w:rFonts w:ascii="Helvetica" w:hAnsi="Helvetica" w:cs="Helvetica"/>
          <w:sz w:val="21"/>
          <w:szCs w:val="21"/>
        </w:rPr>
      </w:pPr>
    </w:p>
    <w:p w:rsidR="00C614E3" w:rsidRDefault="00C614E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12.2: Creating Windows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60221: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To ensure that a Java GUI application exits properly when its main window is closed, simply use this statement:  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34" type="#_x0000_t75" style="width:344.65pt;height:48.85pt" o:ole="">
            <v:imagedata r:id="rId10" o:title=""/>
          </v:shape>
          <w:control r:id="rId11" w:name="DefaultOcxName3" w:shapeid="_x0000_i1034"/>
        </w:objec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60240: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Clicking a button results in the creation of an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36" type="#_x0000_t75" style="width:75.9pt;height:18.2pt" o:ole="">
            <v:imagedata r:id="rId12" o:title=""/>
          </v:shape>
          <w:control r:id="rId13" w:name="DefaultOcxName4" w:shapeid="_x0000_i1036"/>
        </w:object>
      </w:r>
      <w:r>
        <w:rPr>
          <w:rFonts w:ascii="Helvetica" w:hAnsi="Helvetica" w:cs="Helvetica"/>
          <w:sz w:val="21"/>
          <w:szCs w:val="21"/>
        </w:rPr>
        <w:t xml:space="preserve"> object to represent the button click.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60239: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br/>
        <w:t xml:space="preserve">The general term for methods that are invoked </w:t>
      </w:r>
      <w:proofErr w:type="gramStart"/>
      <w:r>
        <w:rPr>
          <w:rFonts w:ascii="Helvetica" w:hAnsi="Helvetica" w:cs="Helvetica"/>
          <w:sz w:val="21"/>
          <w:szCs w:val="21"/>
        </w:rPr>
        <w:t>as a result of</w:t>
      </w:r>
      <w:proofErr w:type="gramEnd"/>
      <w:r>
        <w:rPr>
          <w:rFonts w:ascii="Helvetica" w:hAnsi="Helvetica" w:cs="Helvetica"/>
          <w:sz w:val="21"/>
          <w:szCs w:val="21"/>
        </w:rPr>
        <w:t xml:space="preserve"> a user action is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38" type="#_x0000_t75" style="width:159.35pt;height:18.2pt" o:ole="">
            <v:imagedata r:id="rId14" o:title=""/>
          </v:shape>
          <w:control r:id="rId15" w:name="DefaultOcxName5" w:shapeid="_x0000_i1038"/>
        </w:object>
      </w:r>
      <w:r>
        <w:rPr>
          <w:rFonts w:ascii="Helvetica" w:hAnsi="Helvetica" w:cs="Helvetica"/>
          <w:sz w:val="21"/>
          <w:szCs w:val="21"/>
        </w:rPr>
        <w:t>.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60238: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 general term for an object that receives notifications of user actions is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40" type="#_x0000_t75" style="width:203.5pt;height:18.2pt" o:ole="">
            <v:imagedata r:id="rId16" o:title=""/>
          </v:shape>
          <w:control r:id="rId17" w:name="DefaultOcxName6" w:shapeid="_x0000_i1040"/>
        </w:object>
      </w:r>
      <w:r>
        <w:rPr>
          <w:rFonts w:ascii="Helvetica" w:hAnsi="Helvetica" w:cs="Helvetica"/>
          <w:sz w:val="21"/>
          <w:szCs w:val="21"/>
        </w:rPr>
        <w:t>.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60241: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Clicking a button may result in notification being sent to an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42" type="#_x0000_t75" style="width:88.05pt;height:18.2pt" o:ole="">
            <v:imagedata r:id="rId18" o:title=""/>
          </v:shape>
          <w:control r:id="rId19" w:name="DefaultOcxName7" w:shapeid="_x0000_i1042"/>
        </w:object>
      </w:r>
      <w:r>
        <w:rPr>
          <w:rFonts w:ascii="Helvetica" w:hAnsi="Helvetica" w:cs="Helvetica"/>
          <w:sz w:val="21"/>
          <w:szCs w:val="21"/>
        </w:rPr>
        <w:t>object.</w:t>
      </w:r>
    </w:p>
    <w:p w:rsidR="00970403" w:rsidRDefault="00970403">
      <w:pPr>
        <w:rPr>
          <w:rFonts w:ascii="Helvetica" w:hAnsi="Helvetica" w:cs="Helvetica"/>
          <w:sz w:val="21"/>
          <w:szCs w:val="21"/>
        </w:rPr>
      </w:pPr>
    </w:p>
    <w:p w:rsidR="00970403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60244: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An object that receives notifications of user operations on controls like buttons must provide the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44" type="#_x0000_t75" style="width:91.95pt;height:18.2pt" o:ole="">
            <v:imagedata r:id="rId20" o:title=""/>
          </v:shape>
          <w:control r:id="rId21" w:name="DefaultOcxName8" w:shapeid="_x0000_i1044"/>
        </w:object>
      </w:r>
      <w:r>
        <w:rPr>
          <w:rFonts w:ascii="Helvetica" w:hAnsi="Helvetica" w:cs="Helvetica"/>
          <w:sz w:val="21"/>
          <w:szCs w:val="21"/>
        </w:rPr>
        <w:t xml:space="preserve"> method.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60248: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The </w:t>
      </w:r>
      <w:r>
        <w:rPr>
          <w:rFonts w:ascii="Helvetica" w:hAnsi="Helvetica" w:cs="Helvetica"/>
          <w:b/>
          <w:bCs/>
          <w:sz w:val="21"/>
          <w:szCs w:val="21"/>
        </w:rPr>
        <w:t>ActionListener</w:t>
      </w:r>
      <w:r>
        <w:rPr>
          <w:rFonts w:ascii="Helvetica" w:hAnsi="Helvetica" w:cs="Helvetica"/>
          <w:sz w:val="21"/>
          <w:szCs w:val="21"/>
        </w:rPr>
        <w:t xml:space="preserve"> interface requires that the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46" type="#_x0000_t75" style="width:91.95pt;height:18.2pt" o:ole="">
            <v:imagedata r:id="rId20" o:title=""/>
          </v:shape>
          <w:control r:id="rId22" w:name="DefaultOcxName9" w:shapeid="_x0000_i1046"/>
        </w:object>
      </w:r>
      <w:r>
        <w:rPr>
          <w:rFonts w:ascii="Helvetica" w:hAnsi="Helvetica" w:cs="Helvetica"/>
          <w:sz w:val="21"/>
          <w:szCs w:val="21"/>
        </w:rPr>
        <w:t xml:space="preserve"> method be implemented.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60242: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 method used to arrange for a button to notify another object when it is clicked later is to an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48" type="#_x0000_t75" style="width:100.15pt;height:18.2pt" o:ole="">
            <v:imagedata r:id="rId23" o:title=""/>
          </v:shape>
          <w:control r:id="rId24" w:name="DefaultOcxName10" w:shapeid="_x0000_i1048"/>
        </w:object>
      </w:r>
      <w:r>
        <w:rPr>
          <w:rFonts w:ascii="Helvetica" w:hAnsi="Helvetica" w:cs="Helvetica"/>
          <w:sz w:val="21"/>
          <w:szCs w:val="21"/>
        </w:rPr>
        <w:t>.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60243: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 class definition for objects that receive notifications of user operations on controls like buttons must contain the following phrase: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50" type="#_x0000_t75" style="width:131.9pt;height:18.2pt" o:ole="">
            <v:imagedata r:id="rId25" o:title=""/>
          </v:shape>
          <w:control r:id="rId26" w:name="DefaultOcxName11" w:shapeid="_x0000_i1050"/>
        </w:objec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</w:p>
    <w:p w:rsidR="00FA5D29" w:rsidRDefault="00FA5D29">
      <w:r>
        <w:t>12.3: Layout Managers</w:t>
      </w:r>
    </w:p>
    <w:p w:rsidR="00FA5D29" w:rsidRDefault="00FA5D29"/>
    <w:p w:rsidR="00FA5D29" w:rsidRDefault="00FA5D29">
      <w:r>
        <w:t>Exercise 60230: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To control the arrangement of components on a </w:t>
      </w:r>
      <w:r>
        <w:rPr>
          <w:rFonts w:ascii="Helvetica" w:hAnsi="Helvetica" w:cs="Helvetica"/>
          <w:b/>
          <w:bCs/>
          <w:sz w:val="21"/>
          <w:szCs w:val="21"/>
        </w:rPr>
        <w:t>Container</w:t>
      </w:r>
      <w:r>
        <w:rPr>
          <w:rFonts w:ascii="Helvetica" w:hAnsi="Helvetica" w:cs="Helvetica"/>
          <w:sz w:val="21"/>
          <w:szCs w:val="21"/>
        </w:rPr>
        <w:t>, invoke its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52" type="#_x0000_t75" style="width:68.1pt;height:18.2pt" o:ole="">
            <v:imagedata r:id="rId4" o:title=""/>
          </v:shape>
          <w:control r:id="rId27" w:name="DefaultOcxName12" w:shapeid="_x0000_i1052"/>
        </w:object>
      </w:r>
      <w:r>
        <w:rPr>
          <w:rFonts w:ascii="Helvetica" w:hAnsi="Helvetica" w:cs="Helvetica"/>
          <w:sz w:val="21"/>
          <w:szCs w:val="21"/>
        </w:rPr>
        <w:t xml:space="preserve"> method.</w:t>
      </w:r>
    </w:p>
    <w:p w:rsidR="00FA5D29" w:rsidRDefault="00FA5D29">
      <w:pPr>
        <w:rPr>
          <w:rFonts w:ascii="Helvetica" w:hAnsi="Helvetica" w:cs="Helvetica"/>
          <w:sz w:val="21"/>
          <w:szCs w:val="21"/>
        </w:rPr>
      </w:pPr>
    </w:p>
    <w:p w:rsidR="00FA5D29" w:rsidRDefault="00FA5D29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Exercise 60231:</w:t>
      </w:r>
    </w:p>
    <w:p w:rsidR="00FA5D29" w:rsidRDefault="00FA5D29">
      <w:r>
        <w:rPr>
          <w:rFonts w:ascii="Helvetica" w:hAnsi="Helvetica" w:cs="Helvetica"/>
          <w:sz w:val="21"/>
          <w:szCs w:val="21"/>
        </w:rPr>
        <w:t>The  </w:t>
      </w:r>
      <w:r>
        <w:rPr>
          <w:rFonts w:ascii="Helvetica" w:hAnsi="Helvetica" w:cs="Helvetica"/>
          <w:sz w:val="21"/>
          <w:szCs w:val="21"/>
        </w:rPr>
        <w:object w:dxaOrig="1360" w:dyaOrig="360">
          <v:shape id="_x0000_i1054" type="#_x0000_t75" style="width:1in;height:18.2pt" o:ole="">
            <v:imagedata r:id="rId6" o:title=""/>
          </v:shape>
          <w:control r:id="rId28" w:name="DefaultOcxName13" w:shapeid="_x0000_i1054"/>
        </w:object>
      </w:r>
      <w:r>
        <w:rPr>
          <w:rFonts w:ascii="Helvetica" w:hAnsi="Helvetica" w:cs="Helvetica"/>
          <w:sz w:val="21"/>
          <w:szCs w:val="21"/>
        </w:rPr>
        <w:t xml:space="preserve">class that represents the arrangement scheme of simply placing components in left-to-right order on a </w:t>
      </w:r>
      <w:r>
        <w:rPr>
          <w:rFonts w:ascii="Helvetica" w:hAnsi="Helvetica" w:cs="Helvetica"/>
          <w:b/>
          <w:bCs/>
          <w:sz w:val="21"/>
          <w:szCs w:val="21"/>
        </w:rPr>
        <w:t>Container</w:t>
      </w:r>
      <w:r>
        <w:rPr>
          <w:rFonts w:ascii="Helvetica" w:hAnsi="Helvetica" w:cs="Helvetica"/>
          <w:sz w:val="21"/>
          <w:szCs w:val="21"/>
        </w:rPr>
        <w:t>.</w:t>
      </w:r>
      <w:bookmarkStart w:id="0" w:name="_GoBack"/>
      <w:bookmarkEnd w:id="0"/>
    </w:p>
    <w:sectPr w:rsidR="00FA5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9B"/>
    <w:rsid w:val="0080599B"/>
    <w:rsid w:val="008B73B0"/>
    <w:rsid w:val="00970403"/>
    <w:rsid w:val="00C614E3"/>
    <w:rsid w:val="00DB1289"/>
    <w:rsid w:val="00F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9621"/>
  <w15:chartTrackingRefBased/>
  <w15:docId w15:val="{D3C38E97-45F4-41C0-82A2-D16DB83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4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Graise</dc:creator>
  <cp:keywords/>
  <dc:description/>
  <cp:lastModifiedBy>Phillip Graise</cp:lastModifiedBy>
  <cp:revision>1</cp:revision>
  <dcterms:created xsi:type="dcterms:W3CDTF">2017-03-04T20:33:00Z</dcterms:created>
  <dcterms:modified xsi:type="dcterms:W3CDTF">2017-03-04T22:12:00Z</dcterms:modified>
</cp:coreProperties>
</file>