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5834" w14:textId="77777777" w:rsidR="00124A7B" w:rsidRPr="00627DE4" w:rsidRDefault="00124A7B" w:rsidP="00124A7B">
      <w:pPr>
        <w:jc w:val="center"/>
        <w:rPr>
          <w:rFonts w:ascii="Calibri" w:hAnsi="Calibri" w:cs="Times New Roman"/>
          <w:noProof w:val="0"/>
        </w:rPr>
      </w:pPr>
      <w:r w:rsidRPr="00627DE4">
        <w:rPr>
          <w:rFonts w:ascii="Calibri" w:hAnsi="Calibri" w:cs="Arial"/>
          <w:b/>
          <w:bCs/>
          <w:noProof w:val="0"/>
          <w:color w:val="000000"/>
        </w:rPr>
        <w:t>090 Portfolio Prompt and Rubric</w:t>
      </w:r>
    </w:p>
    <w:p w14:paraId="3A328D98" w14:textId="77777777" w:rsidR="00124A7B" w:rsidRPr="00627DE4" w:rsidRDefault="00124A7B" w:rsidP="00124A7B">
      <w:pPr>
        <w:rPr>
          <w:rFonts w:ascii="Calibri" w:eastAsia="Times New Roman" w:hAnsi="Calibri" w:cs="Times New Roman"/>
          <w:noProof w:val="0"/>
        </w:rPr>
      </w:pPr>
    </w:p>
    <w:p w14:paraId="406EDDBB" w14:textId="5DA7A430" w:rsidR="00124A7B" w:rsidRPr="00627DE4" w:rsidRDefault="00627DE4" w:rsidP="00124A7B">
      <w:pPr>
        <w:rPr>
          <w:rFonts w:ascii="Calibri" w:hAnsi="Calibri" w:cs="Arial"/>
          <w:noProof w:val="0"/>
          <w:color w:val="000000"/>
        </w:rPr>
      </w:pPr>
      <w:r w:rsidRPr="00627DE4">
        <w:rPr>
          <w:rFonts w:ascii="Calibri" w:hAnsi="Calibri" w:cs="Arial"/>
          <w:noProof w:val="0"/>
          <w:color w:val="000000"/>
        </w:rPr>
        <w:t>Your portfolio is worth 20%</w:t>
      </w:r>
      <w:r w:rsidR="00124A7B" w:rsidRPr="00627DE4">
        <w:rPr>
          <w:rFonts w:ascii="Calibri" w:hAnsi="Calibri" w:cs="Arial"/>
          <w:noProof w:val="0"/>
          <w:color w:val="000000"/>
        </w:rPr>
        <w:t xml:space="preserve"> of your total grade. It should be your strongest writing and should showcase the skills you’ve learned this entire semester.</w:t>
      </w:r>
    </w:p>
    <w:p w14:paraId="783D1CC8" w14:textId="77777777" w:rsidR="00124A7B" w:rsidRPr="00627DE4" w:rsidRDefault="00124A7B" w:rsidP="00124A7B">
      <w:pPr>
        <w:rPr>
          <w:rFonts w:ascii="Calibri" w:hAnsi="Calibri" w:cs="Times New Roman"/>
          <w:noProof w:val="0"/>
        </w:rPr>
      </w:pPr>
    </w:p>
    <w:p w14:paraId="5B861A4B" w14:textId="77777777" w:rsidR="00124A7B" w:rsidRPr="00627DE4" w:rsidRDefault="00124A7B" w:rsidP="00124A7B">
      <w:pPr>
        <w:rPr>
          <w:rFonts w:ascii="Calibri" w:hAnsi="Calibri" w:cs="Times New Roman"/>
          <w:noProof w:val="0"/>
        </w:rPr>
      </w:pPr>
      <w:r w:rsidRPr="00627DE4">
        <w:rPr>
          <w:rFonts w:ascii="Calibri" w:hAnsi="Calibri" w:cs="Arial"/>
          <w:noProof w:val="0"/>
          <w:color w:val="000000"/>
        </w:rPr>
        <w:t>You will include the following information uploaded to the D2L Dropbox titled “Portfolio”:</w:t>
      </w:r>
    </w:p>
    <w:p w14:paraId="42AB8FFB" w14:textId="77777777" w:rsidR="00124A7B" w:rsidRPr="00627DE4" w:rsidRDefault="00124A7B" w:rsidP="00124A7B">
      <w:pPr>
        <w:numPr>
          <w:ilvl w:val="0"/>
          <w:numId w:val="1"/>
        </w:numPr>
        <w:textAlignment w:val="baseline"/>
        <w:rPr>
          <w:rFonts w:ascii="Calibri" w:hAnsi="Calibri" w:cs="Arial"/>
          <w:noProof w:val="0"/>
          <w:color w:val="000000"/>
        </w:rPr>
      </w:pPr>
      <w:r w:rsidRPr="00627DE4">
        <w:rPr>
          <w:rFonts w:ascii="Calibri" w:hAnsi="Calibri" w:cs="Arial"/>
          <w:noProof w:val="0"/>
          <w:color w:val="000000"/>
        </w:rPr>
        <w:t>Two of your major writing assignments, substantially revised, each with a template cover sheet that identifies the intended audience and purpose.</w:t>
      </w:r>
    </w:p>
    <w:p w14:paraId="4ABF56C4" w14:textId="77777777" w:rsidR="00124A7B" w:rsidRPr="00627DE4" w:rsidRDefault="00124A7B" w:rsidP="00124A7B">
      <w:pPr>
        <w:numPr>
          <w:ilvl w:val="0"/>
          <w:numId w:val="1"/>
        </w:numPr>
        <w:textAlignment w:val="baseline"/>
        <w:rPr>
          <w:rFonts w:ascii="Calibri" w:hAnsi="Calibri" w:cs="Arial"/>
          <w:noProof w:val="0"/>
          <w:color w:val="000000"/>
        </w:rPr>
      </w:pPr>
      <w:r w:rsidRPr="00627DE4">
        <w:rPr>
          <w:rFonts w:ascii="Calibri" w:hAnsi="Calibri" w:cs="Arial"/>
          <w:noProof w:val="0"/>
          <w:color w:val="000000"/>
        </w:rPr>
        <w:t>A reflective essay of 500-750 words.</w:t>
      </w:r>
    </w:p>
    <w:p w14:paraId="29707B17" w14:textId="77777777" w:rsidR="00124A7B" w:rsidRPr="00627DE4" w:rsidRDefault="00124A7B" w:rsidP="002B1EC6">
      <w:pPr>
        <w:ind w:left="720"/>
        <w:textAlignment w:val="baseline"/>
        <w:rPr>
          <w:rFonts w:ascii="Calibri" w:hAnsi="Calibri" w:cs="Arial"/>
          <w:noProof w:val="0"/>
          <w:color w:val="000000"/>
        </w:rPr>
      </w:pPr>
    </w:p>
    <w:p w14:paraId="5B2EEBAF" w14:textId="77777777" w:rsidR="00124A7B" w:rsidRPr="00627DE4" w:rsidRDefault="00124A7B" w:rsidP="00124A7B">
      <w:pPr>
        <w:rPr>
          <w:rFonts w:ascii="Calibri" w:hAnsi="Calibri" w:cs="Times New Roman"/>
          <w:noProof w:val="0"/>
        </w:rPr>
      </w:pPr>
      <w:r w:rsidRPr="00627DE4">
        <w:rPr>
          <w:rFonts w:ascii="Calibri" w:hAnsi="Calibri" w:cs="Arial"/>
          <w:b/>
          <w:bCs/>
          <w:noProof w:val="0"/>
          <w:color w:val="000000"/>
        </w:rPr>
        <w:t>Part I. Artifacts: The Revision of Two Major Assignments</w:t>
      </w:r>
    </w:p>
    <w:p w14:paraId="3214799C" w14:textId="77777777" w:rsidR="00124A7B" w:rsidRPr="00627DE4" w:rsidRDefault="00124A7B" w:rsidP="00124A7B">
      <w:pPr>
        <w:rPr>
          <w:rFonts w:ascii="Calibri" w:hAnsi="Calibri" w:cs="Times New Roman"/>
          <w:noProof w:val="0"/>
        </w:rPr>
      </w:pPr>
      <w:r w:rsidRPr="00627DE4">
        <w:rPr>
          <w:rFonts w:ascii="Calibri" w:hAnsi="Calibri" w:cs="Arial"/>
          <w:noProof w:val="0"/>
          <w:color w:val="000000"/>
        </w:rPr>
        <w:t>The revision requirement highlights the importance of writing as a</w:t>
      </w:r>
      <w:r w:rsidRPr="00627DE4">
        <w:rPr>
          <w:rFonts w:ascii="Calibri" w:hAnsi="Calibri" w:cs="Arial"/>
          <w:i/>
          <w:iCs/>
          <w:noProof w:val="0"/>
          <w:color w:val="000000"/>
        </w:rPr>
        <w:t xml:space="preserve"> process</w:t>
      </w:r>
      <w:r w:rsidRPr="00627DE4">
        <w:rPr>
          <w:rFonts w:ascii="Calibri" w:hAnsi="Calibri" w:cs="Arial"/>
          <w:noProof w:val="0"/>
          <w:color w:val="000000"/>
        </w:rPr>
        <w:t>. Whether we’re writing a resume or completing a class assignment, the due date does not mean it is the best it ever will be. Revising at the end of the semester shows you how you’ve grown as a writer and demonstrates your proficiency in all the things you practiced during the semester.</w:t>
      </w:r>
    </w:p>
    <w:p w14:paraId="568A11C3" w14:textId="77777777" w:rsidR="00124A7B" w:rsidRPr="00627DE4" w:rsidRDefault="00124A7B" w:rsidP="00124A7B">
      <w:pPr>
        <w:rPr>
          <w:rFonts w:ascii="Calibri" w:hAnsi="Calibri" w:cs="Arial"/>
          <w:i/>
          <w:iCs/>
          <w:noProof w:val="0"/>
          <w:color w:val="000000"/>
        </w:rPr>
      </w:pPr>
    </w:p>
    <w:p w14:paraId="09D8599C" w14:textId="77777777" w:rsidR="00124A7B" w:rsidRPr="00627DE4" w:rsidRDefault="00124A7B" w:rsidP="00124A7B">
      <w:pPr>
        <w:rPr>
          <w:rFonts w:ascii="Calibri" w:hAnsi="Calibri" w:cs="Times New Roman"/>
          <w:noProof w:val="0"/>
        </w:rPr>
      </w:pPr>
      <w:r w:rsidRPr="00627DE4">
        <w:rPr>
          <w:rFonts w:ascii="Calibri" w:hAnsi="Calibri" w:cs="Arial"/>
          <w:i/>
          <w:iCs/>
          <w:noProof w:val="0"/>
          <w:color w:val="000000"/>
        </w:rPr>
        <w:t>Revising Major Writing Assignments:</w:t>
      </w:r>
    </w:p>
    <w:p w14:paraId="4BF25B23" w14:textId="77777777" w:rsidR="00124A7B" w:rsidRPr="00627DE4" w:rsidRDefault="00124A7B" w:rsidP="00124A7B">
      <w:pPr>
        <w:rPr>
          <w:rFonts w:ascii="Calibri" w:hAnsi="Calibri" w:cs="Times New Roman"/>
          <w:noProof w:val="0"/>
        </w:rPr>
      </w:pPr>
      <w:r w:rsidRPr="00627DE4">
        <w:rPr>
          <w:rFonts w:ascii="Calibri" w:hAnsi="Calibri" w:cs="Arial"/>
          <w:noProof w:val="0"/>
          <w:color w:val="000000"/>
        </w:rPr>
        <w:t>Revision options include the following:</w:t>
      </w:r>
    </w:p>
    <w:p w14:paraId="2B9F20A9"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Further developing content</w:t>
      </w:r>
    </w:p>
    <w:p w14:paraId="12B4D029"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Reorganizing content</w:t>
      </w:r>
    </w:p>
    <w:p w14:paraId="3DA2636D"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Improving coherence (such as adding transitions, avoiding repetition, and making connections)</w:t>
      </w:r>
    </w:p>
    <w:p w14:paraId="19CD1EB9"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Enhancing key features of the applicable genre and format</w:t>
      </w:r>
    </w:p>
    <w:p w14:paraId="6D2055AD"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 xml:space="preserve">Correcting surface features (such as spelling, grammar, and punctuation) </w:t>
      </w:r>
    </w:p>
    <w:p w14:paraId="0C83D014"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Properly framing quotations and/or supporting details (introduced and explained)</w:t>
      </w:r>
    </w:p>
    <w:p w14:paraId="37D2370E"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An altering of tone to fit audience/purpose</w:t>
      </w:r>
    </w:p>
    <w:p w14:paraId="1696D8DF"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Addressing any feedback</w:t>
      </w:r>
    </w:p>
    <w:p w14:paraId="340AB31C" w14:textId="77777777" w:rsidR="00124A7B" w:rsidRPr="00627DE4" w:rsidRDefault="00124A7B" w:rsidP="00124A7B">
      <w:pPr>
        <w:numPr>
          <w:ilvl w:val="0"/>
          <w:numId w:val="2"/>
        </w:numPr>
        <w:textAlignment w:val="baseline"/>
        <w:rPr>
          <w:rFonts w:ascii="Calibri" w:hAnsi="Calibri" w:cs="Arial"/>
          <w:noProof w:val="0"/>
          <w:color w:val="000000"/>
        </w:rPr>
      </w:pPr>
      <w:r w:rsidRPr="00627DE4">
        <w:rPr>
          <w:rFonts w:ascii="Calibri" w:hAnsi="Calibri" w:cs="Arial"/>
          <w:noProof w:val="0"/>
          <w:color w:val="000000"/>
        </w:rPr>
        <w:t>Other improvements are also welcome</w:t>
      </w:r>
    </w:p>
    <w:p w14:paraId="198619AF" w14:textId="77777777" w:rsidR="00124A7B" w:rsidRPr="00627DE4" w:rsidRDefault="00124A7B" w:rsidP="00124A7B">
      <w:pPr>
        <w:rPr>
          <w:rFonts w:ascii="Calibri" w:hAnsi="Calibri" w:cs="Arial"/>
          <w:i/>
          <w:iCs/>
          <w:noProof w:val="0"/>
          <w:color w:val="000000"/>
        </w:rPr>
      </w:pPr>
    </w:p>
    <w:p w14:paraId="48940040" w14:textId="77777777" w:rsidR="00124A7B" w:rsidRPr="00627DE4" w:rsidRDefault="00124A7B" w:rsidP="00124A7B">
      <w:pPr>
        <w:rPr>
          <w:rFonts w:ascii="Calibri" w:hAnsi="Calibri" w:cs="Times New Roman"/>
          <w:noProof w:val="0"/>
        </w:rPr>
      </w:pPr>
      <w:r w:rsidRPr="00627DE4">
        <w:rPr>
          <w:rFonts w:ascii="Calibri" w:hAnsi="Calibri" w:cs="Arial"/>
          <w:i/>
          <w:iCs/>
          <w:noProof w:val="0"/>
          <w:color w:val="000000"/>
        </w:rPr>
        <w:t>Notes on Revision Process</w:t>
      </w:r>
    </w:p>
    <w:p w14:paraId="70DA817F" w14:textId="77777777" w:rsidR="00124A7B" w:rsidRPr="00627DE4" w:rsidRDefault="00124A7B" w:rsidP="00124A7B">
      <w:pPr>
        <w:numPr>
          <w:ilvl w:val="0"/>
          <w:numId w:val="3"/>
        </w:numPr>
        <w:textAlignment w:val="baseline"/>
        <w:rPr>
          <w:rFonts w:ascii="Calibri" w:hAnsi="Calibri" w:cs="Arial"/>
          <w:noProof w:val="0"/>
          <w:color w:val="000000"/>
        </w:rPr>
      </w:pPr>
      <w:r w:rsidRPr="00627DE4">
        <w:rPr>
          <w:rFonts w:ascii="Calibri" w:hAnsi="Calibri" w:cs="Arial"/>
          <w:noProof w:val="0"/>
          <w:color w:val="000000"/>
        </w:rPr>
        <w:t>Revisions should adhere to the initial assignment expectations.</w:t>
      </w:r>
    </w:p>
    <w:p w14:paraId="09A6D4B5" w14:textId="77777777" w:rsidR="00124A7B" w:rsidRPr="00627DE4" w:rsidRDefault="00124A7B" w:rsidP="00124A7B">
      <w:pPr>
        <w:numPr>
          <w:ilvl w:val="0"/>
          <w:numId w:val="3"/>
        </w:numPr>
        <w:textAlignment w:val="baseline"/>
        <w:rPr>
          <w:rFonts w:ascii="Calibri" w:hAnsi="Calibri" w:cs="Arial"/>
          <w:noProof w:val="0"/>
          <w:color w:val="000000"/>
        </w:rPr>
      </w:pPr>
      <w:r w:rsidRPr="00627DE4">
        <w:rPr>
          <w:rFonts w:ascii="Calibri" w:hAnsi="Calibri" w:cs="Arial"/>
          <w:noProof w:val="0"/>
          <w:color w:val="000000"/>
        </w:rPr>
        <w:t xml:space="preserve">An excellent revision will go beyond responding to the comments I have provided. You will need to determine for yourself what needs additional revision. Let your revision illustrate what you’ve learned this semester. </w:t>
      </w:r>
    </w:p>
    <w:p w14:paraId="603AE910" w14:textId="77777777" w:rsidR="00124A7B" w:rsidRPr="00627DE4" w:rsidRDefault="00124A7B" w:rsidP="00124A7B">
      <w:pPr>
        <w:rPr>
          <w:rFonts w:ascii="Calibri" w:hAnsi="Calibri" w:cs="Arial"/>
          <w:b/>
          <w:bCs/>
          <w:noProof w:val="0"/>
          <w:color w:val="000000"/>
        </w:rPr>
      </w:pPr>
    </w:p>
    <w:p w14:paraId="4F0BE553" w14:textId="0352A1C1" w:rsidR="00124A7B" w:rsidRPr="00627DE4" w:rsidRDefault="00124A7B" w:rsidP="00124A7B">
      <w:pPr>
        <w:rPr>
          <w:rFonts w:ascii="Calibri" w:hAnsi="Calibri" w:cs="Times New Roman"/>
          <w:noProof w:val="0"/>
        </w:rPr>
      </w:pPr>
      <w:r w:rsidRPr="00627DE4">
        <w:rPr>
          <w:rFonts w:ascii="Calibri" w:hAnsi="Calibri" w:cs="Arial"/>
          <w:b/>
          <w:bCs/>
          <w:noProof w:val="0"/>
          <w:color w:val="000000"/>
        </w:rPr>
        <w:t>Part II. Writing the Reflection</w:t>
      </w:r>
      <w:r w:rsidR="00627DE4" w:rsidRPr="00627DE4">
        <w:rPr>
          <w:rFonts w:ascii="Calibri" w:hAnsi="Calibri" w:cs="Arial"/>
          <w:b/>
          <w:bCs/>
          <w:noProof w:val="0"/>
          <w:color w:val="000000"/>
        </w:rPr>
        <w:t>: 500-700 words</w:t>
      </w:r>
    </w:p>
    <w:p w14:paraId="16698B2E" w14:textId="77777777" w:rsidR="00124A7B" w:rsidRPr="00627DE4" w:rsidRDefault="00124A7B" w:rsidP="00124A7B">
      <w:pPr>
        <w:rPr>
          <w:rFonts w:ascii="Calibri" w:hAnsi="Calibri" w:cs="Times New Roman"/>
          <w:noProof w:val="0"/>
        </w:rPr>
      </w:pPr>
      <w:r w:rsidRPr="00627DE4">
        <w:rPr>
          <w:rFonts w:ascii="Calibri" w:hAnsi="Calibri" w:cs="Arial"/>
          <w:noProof w:val="0"/>
          <w:color w:val="000000"/>
        </w:rPr>
        <w:t>This part of the portfolio requires you to reflect on how you met the Course Outcomes (see below) in the revisions. This is not about proving your complete success in all areas of the course. Instead, this is an exercise in which you describe and analyze your process and progress in the course—even when you struggled, were frustrated, or didn’t understand. The best reflection will include specific examples from the revisions in the portfolio.</w:t>
      </w:r>
    </w:p>
    <w:p w14:paraId="6A0D1802" w14:textId="77777777" w:rsidR="00124A7B" w:rsidRPr="00627DE4" w:rsidRDefault="00124A7B" w:rsidP="00124A7B">
      <w:pPr>
        <w:rPr>
          <w:rFonts w:ascii="Calibri" w:hAnsi="Calibri" w:cs="Arial"/>
          <w:b/>
          <w:bCs/>
          <w:noProof w:val="0"/>
          <w:color w:val="000000"/>
        </w:rPr>
      </w:pPr>
    </w:p>
    <w:p w14:paraId="135EFCB1" w14:textId="77777777" w:rsidR="00124A7B" w:rsidRPr="00627DE4" w:rsidRDefault="00124A7B" w:rsidP="00124A7B">
      <w:pPr>
        <w:rPr>
          <w:rFonts w:ascii="Calibri" w:hAnsi="Calibri" w:cs="Times New Roman"/>
          <w:noProof w:val="0"/>
        </w:rPr>
      </w:pPr>
      <w:r w:rsidRPr="00627DE4">
        <w:rPr>
          <w:rFonts w:ascii="Calibri" w:hAnsi="Calibri" w:cs="Arial"/>
          <w:b/>
          <w:bCs/>
          <w:noProof w:val="0"/>
          <w:color w:val="000000"/>
        </w:rPr>
        <w:t>Introduction:</w:t>
      </w:r>
      <w:r w:rsidRPr="00627DE4">
        <w:rPr>
          <w:rFonts w:ascii="Calibri" w:hAnsi="Calibri" w:cs="Arial"/>
          <w:noProof w:val="0"/>
          <w:color w:val="000000"/>
        </w:rPr>
        <w:t xml:space="preserve"> Write an introduction that honestly and thoughtfully reflects on what you learned about writing, reading, communication, etc., and/or how you’ve grown this semester. </w:t>
      </w:r>
    </w:p>
    <w:p w14:paraId="3E10BE5C" w14:textId="77777777" w:rsidR="00124A7B" w:rsidRPr="00627DE4" w:rsidRDefault="00124A7B" w:rsidP="00124A7B">
      <w:pPr>
        <w:rPr>
          <w:rFonts w:ascii="Calibri" w:hAnsi="Calibri" w:cs="Arial"/>
          <w:b/>
          <w:bCs/>
          <w:noProof w:val="0"/>
          <w:color w:val="000000"/>
        </w:rPr>
      </w:pPr>
    </w:p>
    <w:p w14:paraId="2363A1C5" w14:textId="77777777" w:rsidR="00124A7B" w:rsidRPr="00627DE4" w:rsidRDefault="00124A7B" w:rsidP="00124A7B">
      <w:pPr>
        <w:rPr>
          <w:rFonts w:ascii="Calibri" w:hAnsi="Calibri" w:cs="Times New Roman"/>
          <w:noProof w:val="0"/>
        </w:rPr>
      </w:pPr>
      <w:r w:rsidRPr="00627DE4">
        <w:rPr>
          <w:rFonts w:ascii="Calibri" w:hAnsi="Calibri" w:cs="Arial"/>
          <w:b/>
          <w:bCs/>
          <w:noProof w:val="0"/>
          <w:color w:val="000000"/>
        </w:rPr>
        <w:t>Body paragraph one:</w:t>
      </w:r>
      <w:r w:rsidRPr="00627DE4">
        <w:rPr>
          <w:rFonts w:ascii="Calibri" w:hAnsi="Calibri" w:cs="Arial"/>
          <w:noProof w:val="0"/>
          <w:color w:val="000000"/>
        </w:rPr>
        <w:t xml:space="preserve"> Explain how you met or struggled with these outcomes from the Rhetorical Knowledge category. Use specific examples from your portfolio artifacts to show how you met or struggled with these outcomes.</w:t>
      </w:r>
    </w:p>
    <w:p w14:paraId="4041CDF2" w14:textId="77777777" w:rsidR="00124A7B" w:rsidRPr="00627DE4" w:rsidRDefault="00124A7B" w:rsidP="00124A7B">
      <w:pPr>
        <w:rPr>
          <w:rFonts w:ascii="Calibri" w:hAnsi="Calibri" w:cs="Arial"/>
          <w:i/>
          <w:iCs/>
          <w:noProof w:val="0"/>
          <w:color w:val="000000"/>
        </w:rPr>
      </w:pPr>
    </w:p>
    <w:p w14:paraId="37868C6A" w14:textId="77777777" w:rsidR="00124A7B" w:rsidRPr="00627DE4" w:rsidRDefault="00124A7B" w:rsidP="00124A7B">
      <w:pPr>
        <w:rPr>
          <w:rFonts w:ascii="Calibri" w:hAnsi="Calibri" w:cs="Times New Roman"/>
          <w:noProof w:val="0"/>
        </w:rPr>
      </w:pPr>
      <w:r w:rsidRPr="00627DE4">
        <w:rPr>
          <w:rFonts w:ascii="Calibri" w:hAnsi="Calibri" w:cs="Arial"/>
          <w:i/>
          <w:iCs/>
          <w:noProof w:val="0"/>
          <w:color w:val="000000"/>
        </w:rPr>
        <w:t>Rhetorical Knowledge category</w:t>
      </w:r>
    </w:p>
    <w:p w14:paraId="3FC58DA2" w14:textId="77777777" w:rsidR="00124A7B" w:rsidRPr="00627DE4" w:rsidRDefault="00124A7B" w:rsidP="00124A7B">
      <w:pPr>
        <w:numPr>
          <w:ilvl w:val="0"/>
          <w:numId w:val="4"/>
        </w:numPr>
        <w:textAlignment w:val="baseline"/>
        <w:rPr>
          <w:rFonts w:ascii="Calibri" w:hAnsi="Calibri" w:cs="Arial"/>
          <w:noProof w:val="0"/>
          <w:color w:val="000000"/>
        </w:rPr>
      </w:pPr>
      <w:r w:rsidRPr="00627DE4">
        <w:rPr>
          <w:rFonts w:ascii="Calibri" w:hAnsi="Calibri" w:cs="Arial"/>
          <w:noProof w:val="0"/>
          <w:color w:val="000000"/>
        </w:rPr>
        <w:t>Understand that every text has a particular rhetorical context: audience, purpose, genre.</w:t>
      </w:r>
    </w:p>
    <w:p w14:paraId="18D75280" w14:textId="77777777" w:rsidR="00124A7B" w:rsidRPr="00627DE4" w:rsidRDefault="00124A7B" w:rsidP="00124A7B">
      <w:pPr>
        <w:numPr>
          <w:ilvl w:val="0"/>
          <w:numId w:val="4"/>
        </w:numPr>
        <w:textAlignment w:val="baseline"/>
        <w:rPr>
          <w:rFonts w:ascii="Calibri" w:hAnsi="Calibri" w:cs="Arial"/>
          <w:noProof w:val="0"/>
          <w:color w:val="000000"/>
        </w:rPr>
      </w:pPr>
      <w:r w:rsidRPr="00627DE4">
        <w:rPr>
          <w:rFonts w:ascii="Calibri" w:hAnsi="Calibri" w:cs="Arial"/>
          <w:noProof w:val="0"/>
          <w:color w:val="000000"/>
        </w:rPr>
        <w:t>Communicate ideas in an organized, coherent manner for outside readers.</w:t>
      </w:r>
    </w:p>
    <w:p w14:paraId="1784B964" w14:textId="77777777" w:rsidR="00124A7B" w:rsidRPr="00627DE4" w:rsidRDefault="00124A7B" w:rsidP="00124A7B">
      <w:pPr>
        <w:rPr>
          <w:rFonts w:ascii="Calibri" w:hAnsi="Calibri" w:cs="Arial"/>
          <w:b/>
          <w:bCs/>
          <w:noProof w:val="0"/>
          <w:color w:val="000000"/>
        </w:rPr>
      </w:pPr>
    </w:p>
    <w:p w14:paraId="59C8F057" w14:textId="77777777" w:rsidR="00124A7B" w:rsidRPr="00627DE4" w:rsidRDefault="00124A7B" w:rsidP="00124A7B">
      <w:pPr>
        <w:rPr>
          <w:rFonts w:ascii="Calibri" w:hAnsi="Calibri" w:cs="Times New Roman"/>
          <w:noProof w:val="0"/>
        </w:rPr>
      </w:pPr>
      <w:r w:rsidRPr="00627DE4">
        <w:rPr>
          <w:rFonts w:ascii="Calibri" w:hAnsi="Calibri" w:cs="Arial"/>
          <w:b/>
          <w:bCs/>
          <w:noProof w:val="0"/>
          <w:color w:val="000000"/>
        </w:rPr>
        <w:t>Body paragraph two:</w:t>
      </w:r>
      <w:r w:rsidRPr="00627DE4">
        <w:rPr>
          <w:rFonts w:ascii="Calibri" w:hAnsi="Calibri" w:cs="Arial"/>
          <w:noProof w:val="0"/>
          <w:color w:val="000000"/>
        </w:rPr>
        <w:t xml:space="preserve"> Explain how you met or struggled with an outcome from the Critical Thinking/Reading category. Use specific examples from your portfolio artifacts to show how you met or struggled with these outcomes.</w:t>
      </w:r>
    </w:p>
    <w:p w14:paraId="0CB93098" w14:textId="77777777" w:rsidR="00124A7B" w:rsidRPr="00627DE4" w:rsidRDefault="00124A7B" w:rsidP="00124A7B">
      <w:pPr>
        <w:rPr>
          <w:rFonts w:ascii="Calibri" w:hAnsi="Calibri" w:cs="Arial"/>
          <w:i/>
          <w:iCs/>
          <w:noProof w:val="0"/>
          <w:color w:val="000000"/>
        </w:rPr>
      </w:pPr>
    </w:p>
    <w:p w14:paraId="3789FBC7" w14:textId="77777777" w:rsidR="00124A7B" w:rsidRPr="00627DE4" w:rsidRDefault="00124A7B" w:rsidP="00124A7B">
      <w:pPr>
        <w:rPr>
          <w:rFonts w:ascii="Calibri" w:hAnsi="Calibri" w:cs="Times New Roman"/>
          <w:noProof w:val="0"/>
        </w:rPr>
      </w:pPr>
      <w:r w:rsidRPr="00627DE4">
        <w:rPr>
          <w:rFonts w:ascii="Calibri" w:hAnsi="Calibri" w:cs="Arial"/>
          <w:i/>
          <w:iCs/>
          <w:noProof w:val="0"/>
          <w:color w:val="000000"/>
        </w:rPr>
        <w:t>Critical Thinking/Reading category</w:t>
      </w:r>
    </w:p>
    <w:p w14:paraId="438CE2DA" w14:textId="77777777" w:rsidR="00124A7B" w:rsidRPr="00627DE4" w:rsidRDefault="00124A7B" w:rsidP="00124A7B">
      <w:pPr>
        <w:numPr>
          <w:ilvl w:val="0"/>
          <w:numId w:val="5"/>
        </w:numPr>
        <w:textAlignment w:val="baseline"/>
        <w:rPr>
          <w:rFonts w:ascii="Calibri" w:hAnsi="Calibri" w:cs="Arial"/>
          <w:noProof w:val="0"/>
          <w:color w:val="000000"/>
        </w:rPr>
      </w:pPr>
      <w:r w:rsidRPr="00627DE4">
        <w:rPr>
          <w:rFonts w:ascii="Calibri" w:hAnsi="Calibri" w:cs="Arial"/>
          <w:noProof w:val="0"/>
          <w:color w:val="000000"/>
        </w:rPr>
        <w:t>Actively read and respond to texts, including their own written drafts, and those of their peers.</w:t>
      </w:r>
    </w:p>
    <w:p w14:paraId="0EE78BB5" w14:textId="77777777" w:rsidR="00124A7B" w:rsidRPr="00627DE4" w:rsidRDefault="00124A7B" w:rsidP="00124A7B">
      <w:pPr>
        <w:numPr>
          <w:ilvl w:val="0"/>
          <w:numId w:val="5"/>
        </w:numPr>
        <w:textAlignment w:val="baseline"/>
        <w:rPr>
          <w:rFonts w:ascii="Calibri" w:hAnsi="Calibri" w:cs="Arial"/>
          <w:noProof w:val="0"/>
          <w:color w:val="000000"/>
        </w:rPr>
      </w:pPr>
      <w:r w:rsidRPr="00627DE4">
        <w:rPr>
          <w:rFonts w:ascii="Calibri" w:hAnsi="Calibri" w:cs="Arial"/>
          <w:noProof w:val="0"/>
          <w:color w:val="000000"/>
        </w:rPr>
        <w:t>Distinguish between and make connections between their own ideas and the ideas of others.</w:t>
      </w:r>
    </w:p>
    <w:p w14:paraId="63E74F4E" w14:textId="77777777" w:rsidR="00124A7B" w:rsidRPr="00627DE4" w:rsidRDefault="00124A7B" w:rsidP="00124A7B">
      <w:pPr>
        <w:rPr>
          <w:rFonts w:ascii="Calibri" w:eastAsia="Times New Roman" w:hAnsi="Calibri" w:cs="Times New Roman"/>
          <w:noProof w:val="0"/>
        </w:rPr>
      </w:pPr>
    </w:p>
    <w:p w14:paraId="3BDA5826" w14:textId="77777777" w:rsidR="00124A7B" w:rsidRPr="00627DE4" w:rsidRDefault="00124A7B" w:rsidP="00124A7B">
      <w:pPr>
        <w:rPr>
          <w:rFonts w:ascii="Calibri" w:hAnsi="Calibri" w:cs="Times New Roman"/>
          <w:noProof w:val="0"/>
        </w:rPr>
      </w:pPr>
      <w:r w:rsidRPr="00627DE4">
        <w:rPr>
          <w:rFonts w:ascii="Calibri" w:hAnsi="Calibri" w:cs="Arial"/>
          <w:b/>
          <w:bCs/>
          <w:noProof w:val="0"/>
          <w:color w:val="000000"/>
        </w:rPr>
        <w:t>Body paragraph three:</w:t>
      </w:r>
      <w:r w:rsidRPr="00627DE4">
        <w:rPr>
          <w:rFonts w:ascii="Calibri" w:hAnsi="Calibri" w:cs="Arial"/>
          <w:noProof w:val="0"/>
          <w:color w:val="000000"/>
        </w:rPr>
        <w:t xml:space="preserve"> Explain how you met or struggled with an outcome from the Writing/Research Processes category. Use specific examples from your portfolio artifacts to show how you met or struggled with these outcomes.</w:t>
      </w:r>
    </w:p>
    <w:p w14:paraId="42748A76" w14:textId="77777777" w:rsidR="00124A7B" w:rsidRPr="00627DE4" w:rsidRDefault="00124A7B" w:rsidP="00124A7B">
      <w:pPr>
        <w:rPr>
          <w:rFonts w:ascii="Calibri" w:hAnsi="Calibri" w:cs="Arial"/>
          <w:i/>
          <w:iCs/>
          <w:noProof w:val="0"/>
          <w:color w:val="000000"/>
        </w:rPr>
      </w:pPr>
    </w:p>
    <w:p w14:paraId="0BF0B6D9" w14:textId="77777777" w:rsidR="00124A7B" w:rsidRPr="00627DE4" w:rsidRDefault="00124A7B" w:rsidP="00124A7B">
      <w:pPr>
        <w:rPr>
          <w:rFonts w:ascii="Calibri" w:hAnsi="Calibri" w:cs="Times New Roman"/>
          <w:noProof w:val="0"/>
        </w:rPr>
      </w:pPr>
      <w:r w:rsidRPr="00627DE4">
        <w:rPr>
          <w:rFonts w:ascii="Calibri" w:hAnsi="Calibri" w:cs="Arial"/>
          <w:i/>
          <w:iCs/>
          <w:noProof w:val="0"/>
          <w:color w:val="000000"/>
        </w:rPr>
        <w:t>Writing/Research Processes category</w:t>
      </w:r>
    </w:p>
    <w:p w14:paraId="2CA35E7A" w14:textId="77777777" w:rsidR="00124A7B" w:rsidRPr="00627DE4" w:rsidRDefault="00124A7B" w:rsidP="00124A7B">
      <w:pPr>
        <w:numPr>
          <w:ilvl w:val="0"/>
          <w:numId w:val="6"/>
        </w:numPr>
        <w:textAlignment w:val="baseline"/>
        <w:rPr>
          <w:rFonts w:ascii="Calibri" w:hAnsi="Calibri" w:cs="Arial"/>
          <w:noProof w:val="0"/>
          <w:color w:val="000000"/>
        </w:rPr>
      </w:pPr>
      <w:r w:rsidRPr="00627DE4">
        <w:rPr>
          <w:rFonts w:ascii="Calibri" w:hAnsi="Calibri" w:cs="Arial"/>
          <w:noProof w:val="0"/>
          <w:color w:val="000000"/>
        </w:rPr>
        <w:t>Adapt the writing process to the needs of individual writing tasks.</w:t>
      </w:r>
    </w:p>
    <w:p w14:paraId="126C3847" w14:textId="77777777" w:rsidR="00124A7B" w:rsidRPr="00627DE4" w:rsidRDefault="00124A7B" w:rsidP="00124A7B">
      <w:pPr>
        <w:numPr>
          <w:ilvl w:val="0"/>
          <w:numId w:val="6"/>
        </w:numPr>
        <w:textAlignment w:val="baseline"/>
        <w:rPr>
          <w:rFonts w:ascii="Calibri" w:hAnsi="Calibri" w:cs="Arial"/>
          <w:noProof w:val="0"/>
          <w:color w:val="000000"/>
        </w:rPr>
      </w:pPr>
      <w:r w:rsidRPr="00627DE4">
        <w:rPr>
          <w:rFonts w:ascii="Calibri" w:hAnsi="Calibri" w:cs="Arial"/>
          <w:noProof w:val="0"/>
          <w:color w:val="000000"/>
        </w:rPr>
        <w:t>Produce writing that demonstrates basic proficiency in standard edited English so that meaning is not obscured by mechanical or grammatical error.</w:t>
      </w:r>
    </w:p>
    <w:p w14:paraId="5CB7B9FB" w14:textId="77777777" w:rsidR="00124A7B" w:rsidRPr="00627DE4" w:rsidRDefault="00124A7B" w:rsidP="00124A7B">
      <w:pPr>
        <w:rPr>
          <w:rFonts w:ascii="Calibri" w:eastAsia="Times New Roman" w:hAnsi="Calibri" w:cs="Times New Roman"/>
          <w:noProof w:val="0"/>
        </w:rPr>
      </w:pPr>
    </w:p>
    <w:p w14:paraId="0F66C93F" w14:textId="77777777" w:rsidR="00124A7B" w:rsidRPr="00627DE4" w:rsidRDefault="00124A7B" w:rsidP="00124A7B">
      <w:pPr>
        <w:rPr>
          <w:rFonts w:ascii="Calibri" w:hAnsi="Calibri" w:cs="Times New Roman"/>
          <w:noProof w:val="0"/>
        </w:rPr>
      </w:pPr>
      <w:r w:rsidRPr="00627DE4">
        <w:rPr>
          <w:rFonts w:ascii="Calibri" w:hAnsi="Calibri" w:cs="Arial"/>
          <w:b/>
          <w:bCs/>
          <w:noProof w:val="0"/>
          <w:color w:val="000000"/>
        </w:rPr>
        <w:t>Body paragraph four:</w:t>
      </w:r>
      <w:r w:rsidRPr="00627DE4">
        <w:rPr>
          <w:rFonts w:ascii="Calibri" w:hAnsi="Calibri" w:cs="Arial"/>
          <w:noProof w:val="0"/>
          <w:color w:val="000000"/>
        </w:rPr>
        <w:t xml:space="preserve"> Explain how you met or struggled with an outcome from the Academic Writing Conventions category. Use specific examples from your portfolio artifacts to show how you met or struggled with these outcomes.</w:t>
      </w:r>
    </w:p>
    <w:p w14:paraId="75434169" w14:textId="77777777" w:rsidR="00124A7B" w:rsidRPr="00627DE4" w:rsidRDefault="00124A7B" w:rsidP="00124A7B">
      <w:pPr>
        <w:rPr>
          <w:rFonts w:ascii="Calibri" w:hAnsi="Calibri" w:cs="Arial"/>
          <w:i/>
          <w:iCs/>
          <w:noProof w:val="0"/>
          <w:color w:val="000000"/>
        </w:rPr>
      </w:pPr>
    </w:p>
    <w:p w14:paraId="30315CF2" w14:textId="77777777" w:rsidR="00124A7B" w:rsidRPr="00627DE4" w:rsidRDefault="00124A7B" w:rsidP="00124A7B">
      <w:pPr>
        <w:rPr>
          <w:rFonts w:ascii="Calibri" w:hAnsi="Calibri" w:cs="Times New Roman"/>
          <w:noProof w:val="0"/>
        </w:rPr>
      </w:pPr>
      <w:r w:rsidRPr="00627DE4">
        <w:rPr>
          <w:rFonts w:ascii="Calibri" w:hAnsi="Calibri" w:cs="Arial"/>
          <w:i/>
          <w:iCs/>
          <w:noProof w:val="0"/>
          <w:color w:val="000000"/>
        </w:rPr>
        <w:t>Academic Writing Conventions category</w:t>
      </w:r>
    </w:p>
    <w:p w14:paraId="70C776DE" w14:textId="77777777" w:rsidR="00124A7B" w:rsidRPr="00627DE4" w:rsidRDefault="00124A7B" w:rsidP="00124A7B">
      <w:pPr>
        <w:numPr>
          <w:ilvl w:val="0"/>
          <w:numId w:val="7"/>
        </w:numPr>
        <w:textAlignment w:val="baseline"/>
        <w:rPr>
          <w:rFonts w:ascii="Calibri" w:hAnsi="Calibri" w:cs="Arial"/>
          <w:noProof w:val="0"/>
          <w:color w:val="000000"/>
        </w:rPr>
      </w:pPr>
      <w:r w:rsidRPr="00627DE4">
        <w:rPr>
          <w:rFonts w:ascii="Calibri" w:hAnsi="Calibri" w:cs="Arial"/>
          <w:noProof w:val="0"/>
          <w:color w:val="000000"/>
        </w:rPr>
        <w:t>Begin adapting conventions such as format, structure, and tone to a given rhetorical situation.</w:t>
      </w:r>
    </w:p>
    <w:p w14:paraId="2F282360" w14:textId="77777777" w:rsidR="00124A7B" w:rsidRPr="00627DE4" w:rsidRDefault="00124A7B" w:rsidP="00124A7B">
      <w:pPr>
        <w:numPr>
          <w:ilvl w:val="0"/>
          <w:numId w:val="7"/>
        </w:numPr>
        <w:textAlignment w:val="baseline"/>
        <w:rPr>
          <w:rFonts w:ascii="Calibri" w:hAnsi="Calibri" w:cs="Arial"/>
          <w:noProof w:val="0"/>
          <w:color w:val="000000"/>
        </w:rPr>
      </w:pPr>
      <w:r w:rsidRPr="00627DE4">
        <w:rPr>
          <w:rFonts w:ascii="Calibri" w:hAnsi="Calibri" w:cs="Arial"/>
          <w:noProof w:val="0"/>
          <w:color w:val="000000"/>
        </w:rPr>
        <w:t>Exercise basic skills in incorporating the ideas of others accurately and fairly through summary, paraphrase, and direct quotation.</w:t>
      </w:r>
    </w:p>
    <w:p w14:paraId="31E1F61D" w14:textId="77777777" w:rsidR="00124A7B" w:rsidRPr="00627DE4" w:rsidRDefault="00124A7B" w:rsidP="00124A7B">
      <w:pPr>
        <w:rPr>
          <w:rFonts w:ascii="Calibri" w:hAnsi="Calibri" w:cs="Arial"/>
          <w:b/>
          <w:bCs/>
          <w:noProof w:val="0"/>
          <w:color w:val="000000"/>
        </w:rPr>
      </w:pPr>
    </w:p>
    <w:p w14:paraId="44AB8104" w14:textId="77777777" w:rsidR="00124A7B" w:rsidRPr="00627DE4" w:rsidRDefault="00124A7B" w:rsidP="00124A7B">
      <w:pPr>
        <w:rPr>
          <w:rFonts w:ascii="Calibri" w:hAnsi="Calibri" w:cs="Times New Roman"/>
          <w:noProof w:val="0"/>
        </w:rPr>
      </w:pPr>
      <w:r w:rsidRPr="00627DE4">
        <w:rPr>
          <w:rFonts w:ascii="Calibri" w:hAnsi="Calibri" w:cs="Arial"/>
          <w:b/>
          <w:bCs/>
          <w:noProof w:val="0"/>
          <w:color w:val="000000"/>
        </w:rPr>
        <w:t xml:space="preserve">Conclusion: </w:t>
      </w:r>
      <w:r w:rsidRPr="00627DE4">
        <w:rPr>
          <w:rFonts w:ascii="Calibri" w:hAnsi="Calibri" w:cs="Arial"/>
          <w:noProof w:val="0"/>
          <w:color w:val="000000"/>
        </w:rPr>
        <w:t xml:space="preserve">In a few sentences, wrap-up your reflection by explaining how the skills you developed in this course are applicable professionally, academically, and/or socially. </w:t>
      </w:r>
    </w:p>
    <w:p w14:paraId="33F56BE9" w14:textId="77777777" w:rsidR="00627DE4" w:rsidRPr="00627DE4" w:rsidRDefault="00627DE4" w:rsidP="00627D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New Roman" w:hAnsi="Calibri" w:cs="Times New Roman"/>
          <w:noProof w:val="0"/>
        </w:rPr>
      </w:pPr>
    </w:p>
    <w:p w14:paraId="31E6D5CF" w14:textId="77777777" w:rsidR="00627DE4" w:rsidRPr="00627DE4" w:rsidRDefault="00627DE4" w:rsidP="00627D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Cs/>
          <w:color w:val="000000"/>
        </w:rPr>
      </w:pPr>
    </w:p>
    <w:p w14:paraId="69398F53" w14:textId="77777777" w:rsidR="00627DE4" w:rsidRPr="00627DE4" w:rsidRDefault="00627DE4" w:rsidP="00627DE4">
      <w:pPr>
        <w:widowControl w:val="0"/>
        <w:pBdr>
          <w:top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color w:val="000000"/>
        </w:rPr>
      </w:pPr>
      <w:r w:rsidRPr="00627DE4">
        <w:rPr>
          <w:rFonts w:ascii="Calibri" w:hAnsi="Calibri"/>
          <w:b/>
          <w:bCs/>
          <w:color w:val="000000"/>
        </w:rPr>
        <w:t>Submission</w:t>
      </w:r>
    </w:p>
    <w:p w14:paraId="603C6081" w14:textId="77777777" w:rsidR="00627DE4" w:rsidRPr="00627DE4" w:rsidRDefault="00627DE4" w:rsidP="00627D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r w:rsidRPr="00627DE4">
        <w:rPr>
          <w:rFonts w:ascii="Calibri" w:hAnsi="Calibri"/>
          <w:color w:val="000000"/>
        </w:rPr>
        <w:t xml:space="preserve">Format the portfolio as three separate documents and submit to D2L’s Dropbox. </w:t>
      </w:r>
    </w:p>
    <w:p w14:paraId="074F30A6" w14:textId="77777777" w:rsidR="00627DE4" w:rsidRPr="00627DE4" w:rsidRDefault="00627DE4" w:rsidP="00627D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14:paraId="040A067B" w14:textId="3DAFE994" w:rsidR="00627DE4" w:rsidRPr="00627DE4" w:rsidRDefault="00627DE4" w:rsidP="00627D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r w:rsidRPr="00627DE4">
        <w:rPr>
          <w:rFonts w:ascii="Calibri" w:hAnsi="Calibri"/>
          <w:color w:val="000000"/>
        </w:rPr>
        <w:t>For each revision, make sure you name your file with your last name and the assignment (last name_</w:t>
      </w:r>
      <w:r w:rsidRPr="00627DE4">
        <w:rPr>
          <w:rFonts w:ascii="Calibri" w:hAnsi="Calibri"/>
          <w:color w:val="000000"/>
        </w:rPr>
        <w:t>digitalliteracymap) or last name_revisionprofile</w:t>
      </w:r>
      <w:r w:rsidRPr="00627DE4">
        <w:rPr>
          <w:rFonts w:ascii="Calibri" w:hAnsi="Calibri"/>
          <w:color w:val="000000"/>
        </w:rPr>
        <w:t xml:space="preserve">). You must save your assignment as a .doc file or .docx file. If I cannot open the file because it is not in the format requested, I reserve the right to not accept your portfolio and grade it as a zero (0). </w:t>
      </w:r>
    </w:p>
    <w:p w14:paraId="0FA75CAD" w14:textId="77777777" w:rsidR="00627DE4" w:rsidRPr="00627DE4" w:rsidRDefault="00627DE4" w:rsidP="00627D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14:paraId="229B10F9" w14:textId="50DC3307" w:rsidR="00627DE4" w:rsidRPr="00627DE4" w:rsidRDefault="00627DE4" w:rsidP="00627D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r w:rsidRPr="00627DE4">
        <w:rPr>
          <w:rFonts w:ascii="Calibri" w:hAnsi="Calibri"/>
          <w:color w:val="000000"/>
        </w:rPr>
        <w:t>For the reflection, make sure you name your file with your last name and the assignment (last nam</w:t>
      </w:r>
      <w:bookmarkStart w:id="0" w:name="_GoBack"/>
      <w:bookmarkEnd w:id="0"/>
      <w:r w:rsidRPr="00627DE4">
        <w:rPr>
          <w:rFonts w:ascii="Calibri" w:hAnsi="Calibri"/>
          <w:color w:val="000000"/>
        </w:rPr>
        <w:t>e_</w:t>
      </w:r>
      <w:r w:rsidRPr="00627DE4">
        <w:rPr>
          <w:rFonts w:ascii="Calibri" w:hAnsi="Calibri"/>
          <w:color w:val="000000"/>
        </w:rPr>
        <w:t>portfolior</w:t>
      </w:r>
      <w:r w:rsidRPr="00627DE4">
        <w:rPr>
          <w:rFonts w:ascii="Calibri" w:hAnsi="Calibri"/>
          <w:color w:val="000000"/>
        </w:rPr>
        <w:t xml:space="preserve">eflection). You must save your assignment as a .doc file or .docx file. If I cannot open the file because it is not in the format requested, I reserve the right to not accept your portfolio and grade it as a zero (0). </w:t>
      </w:r>
    </w:p>
    <w:p w14:paraId="5A48BFDD" w14:textId="77777777" w:rsidR="00627DE4" w:rsidRPr="00627DE4" w:rsidRDefault="00627DE4" w:rsidP="00124A7B">
      <w:pPr>
        <w:rPr>
          <w:rFonts w:ascii="Calibri" w:eastAsia="Times New Roman" w:hAnsi="Calibri" w:cs="Times New Roman"/>
          <w:noProof w:val="0"/>
        </w:rPr>
      </w:pPr>
    </w:p>
    <w:p w14:paraId="335CFCAA" w14:textId="77777777" w:rsidR="00124A7B" w:rsidRPr="00627DE4" w:rsidRDefault="00124A7B" w:rsidP="00124A7B">
      <w:pPr>
        <w:rPr>
          <w:rFonts w:ascii="Calibri" w:hAnsi="Calibri" w:cs="Times New Roman"/>
          <w:noProof w:val="0"/>
        </w:rPr>
      </w:pPr>
      <w:r w:rsidRPr="00627DE4">
        <w:rPr>
          <w:rFonts w:ascii="Calibri" w:hAnsi="Calibri" w:cs="Arial"/>
          <w:noProof w:val="0"/>
          <w:color w:val="000000"/>
        </w:rPr>
        <w:t>__________________________________________________________________________</w:t>
      </w:r>
    </w:p>
    <w:p w14:paraId="1155D3EA" w14:textId="77777777" w:rsidR="00124A7B" w:rsidRPr="00627DE4" w:rsidRDefault="00124A7B" w:rsidP="00124A7B">
      <w:pPr>
        <w:jc w:val="center"/>
        <w:rPr>
          <w:rFonts w:ascii="Calibri" w:hAnsi="Calibri" w:cs="Times New Roman"/>
          <w:noProof w:val="0"/>
        </w:rPr>
      </w:pPr>
      <w:r w:rsidRPr="00627DE4">
        <w:rPr>
          <w:rFonts w:ascii="Calibri" w:hAnsi="Calibri" w:cs="Arial"/>
          <w:b/>
          <w:bCs/>
          <w:noProof w:val="0"/>
          <w:color w:val="000000"/>
        </w:rPr>
        <w:t>Rubric for an “A” Portfolio</w:t>
      </w:r>
    </w:p>
    <w:p w14:paraId="24AF6D6F" w14:textId="77777777" w:rsidR="00124A7B" w:rsidRPr="00627DE4" w:rsidRDefault="00124A7B" w:rsidP="00124A7B">
      <w:pPr>
        <w:rPr>
          <w:rFonts w:ascii="Calibri" w:eastAsia="Times New Roman" w:hAnsi="Calibri" w:cs="Times New Roman"/>
          <w:noProof w:val="0"/>
        </w:rPr>
      </w:pPr>
    </w:p>
    <w:p w14:paraId="7906025A" w14:textId="77777777" w:rsidR="00124A7B" w:rsidRPr="00627DE4" w:rsidRDefault="00124A7B" w:rsidP="00124A7B">
      <w:pPr>
        <w:rPr>
          <w:rFonts w:ascii="Calibri" w:hAnsi="Calibri" w:cs="Times New Roman"/>
          <w:noProof w:val="0"/>
        </w:rPr>
      </w:pPr>
      <w:r w:rsidRPr="00627DE4">
        <w:rPr>
          <w:rFonts w:ascii="Calibri" w:hAnsi="Calibri" w:cs="Arial"/>
          <w:b/>
          <w:bCs/>
          <w:noProof w:val="0"/>
          <w:color w:val="000000"/>
        </w:rPr>
        <w:t xml:space="preserve">An A portfolio </w:t>
      </w:r>
      <w:r w:rsidRPr="00627DE4">
        <w:rPr>
          <w:rFonts w:ascii="Calibri" w:hAnsi="Calibri" w:cs="Arial"/>
          <w:noProof w:val="0"/>
          <w:color w:val="000000"/>
        </w:rPr>
        <w:t xml:space="preserve">demonstrates rhetorical knowledge by: </w:t>
      </w:r>
    </w:p>
    <w:p w14:paraId="76953E63" w14:textId="77777777" w:rsidR="00124A7B" w:rsidRPr="00627DE4" w:rsidRDefault="00124A7B" w:rsidP="00124A7B">
      <w:pPr>
        <w:numPr>
          <w:ilvl w:val="0"/>
          <w:numId w:val="8"/>
        </w:numPr>
        <w:textAlignment w:val="baseline"/>
        <w:rPr>
          <w:rFonts w:ascii="Calibri" w:hAnsi="Calibri" w:cs="Arial"/>
          <w:noProof w:val="0"/>
          <w:color w:val="000000"/>
        </w:rPr>
      </w:pPr>
      <w:r w:rsidRPr="00627DE4">
        <w:rPr>
          <w:rFonts w:ascii="Calibri" w:hAnsi="Calibri" w:cs="Arial"/>
          <w:noProof w:val="0"/>
          <w:color w:val="000000"/>
        </w:rPr>
        <w:t xml:space="preserve">Integrating appropriate, thoughtful, and meaningful </w:t>
      </w:r>
      <w:r w:rsidRPr="00627DE4">
        <w:rPr>
          <w:rFonts w:ascii="Calibri" w:hAnsi="Calibri" w:cs="Arial"/>
          <w:b/>
          <w:bCs/>
          <w:noProof w:val="0"/>
          <w:color w:val="000000"/>
        </w:rPr>
        <w:t>Content</w:t>
      </w:r>
      <w:r w:rsidRPr="00627DE4">
        <w:rPr>
          <w:rFonts w:ascii="Calibri" w:hAnsi="Calibri" w:cs="Arial"/>
          <w:noProof w:val="0"/>
          <w:color w:val="000000"/>
        </w:rPr>
        <w:t>.</w:t>
      </w:r>
    </w:p>
    <w:p w14:paraId="56875A5E" w14:textId="77777777" w:rsidR="00124A7B" w:rsidRPr="00627DE4" w:rsidRDefault="00124A7B" w:rsidP="00124A7B">
      <w:pPr>
        <w:numPr>
          <w:ilvl w:val="0"/>
          <w:numId w:val="8"/>
        </w:numPr>
        <w:textAlignment w:val="baseline"/>
        <w:rPr>
          <w:rFonts w:ascii="Calibri" w:hAnsi="Calibri" w:cs="Arial"/>
          <w:noProof w:val="0"/>
          <w:color w:val="000000"/>
        </w:rPr>
      </w:pPr>
      <w:r w:rsidRPr="00627DE4">
        <w:rPr>
          <w:rFonts w:ascii="Calibri" w:hAnsi="Calibri" w:cs="Arial"/>
          <w:noProof w:val="0"/>
          <w:color w:val="000000"/>
        </w:rPr>
        <w:t xml:space="preserve">Illustrating logical </w:t>
      </w:r>
      <w:r w:rsidRPr="00627DE4">
        <w:rPr>
          <w:rFonts w:ascii="Calibri" w:hAnsi="Calibri" w:cs="Arial"/>
          <w:b/>
          <w:bCs/>
          <w:noProof w:val="0"/>
          <w:color w:val="000000"/>
        </w:rPr>
        <w:t>Organization</w:t>
      </w:r>
      <w:r w:rsidRPr="00627DE4">
        <w:rPr>
          <w:rFonts w:ascii="Calibri" w:hAnsi="Calibri" w:cs="Arial"/>
          <w:noProof w:val="0"/>
          <w:color w:val="000000"/>
        </w:rPr>
        <w:t xml:space="preserve"> through appropriate transitions, sentences, paragraphs, and sections.</w:t>
      </w:r>
    </w:p>
    <w:p w14:paraId="21A2B279" w14:textId="77777777" w:rsidR="00124A7B" w:rsidRPr="00627DE4" w:rsidRDefault="00124A7B" w:rsidP="00124A7B">
      <w:pPr>
        <w:numPr>
          <w:ilvl w:val="0"/>
          <w:numId w:val="8"/>
        </w:numPr>
        <w:textAlignment w:val="baseline"/>
        <w:rPr>
          <w:rFonts w:ascii="Calibri" w:hAnsi="Calibri" w:cs="Arial"/>
          <w:noProof w:val="0"/>
          <w:color w:val="000000"/>
        </w:rPr>
      </w:pPr>
      <w:r w:rsidRPr="00627DE4">
        <w:rPr>
          <w:rFonts w:ascii="Calibri" w:hAnsi="Calibri" w:cs="Arial"/>
          <w:noProof w:val="0"/>
          <w:color w:val="000000"/>
        </w:rPr>
        <w:t xml:space="preserve">Addressing </w:t>
      </w:r>
      <w:r w:rsidRPr="00627DE4">
        <w:rPr>
          <w:rFonts w:ascii="Calibri" w:hAnsi="Calibri" w:cs="Arial"/>
          <w:b/>
          <w:bCs/>
          <w:noProof w:val="0"/>
          <w:color w:val="000000"/>
        </w:rPr>
        <w:t>Audience and Purpose</w:t>
      </w:r>
      <w:r w:rsidRPr="00627DE4">
        <w:rPr>
          <w:rFonts w:ascii="Calibri" w:hAnsi="Calibri" w:cs="Arial"/>
          <w:noProof w:val="0"/>
          <w:color w:val="000000"/>
        </w:rPr>
        <w:t xml:space="preserve"> through sophisticated choices in tone, language choice, and style. </w:t>
      </w:r>
    </w:p>
    <w:p w14:paraId="79A59C21" w14:textId="77777777" w:rsidR="00124A7B" w:rsidRPr="00627DE4" w:rsidRDefault="00124A7B" w:rsidP="00124A7B">
      <w:pPr>
        <w:numPr>
          <w:ilvl w:val="0"/>
          <w:numId w:val="8"/>
        </w:numPr>
        <w:textAlignment w:val="baseline"/>
        <w:rPr>
          <w:rFonts w:ascii="Calibri" w:hAnsi="Calibri" w:cs="Arial"/>
          <w:noProof w:val="0"/>
          <w:color w:val="000000"/>
        </w:rPr>
      </w:pPr>
      <w:r w:rsidRPr="00627DE4">
        <w:rPr>
          <w:rFonts w:ascii="Calibri" w:hAnsi="Calibri" w:cs="Arial"/>
          <w:noProof w:val="0"/>
          <w:color w:val="000000"/>
        </w:rPr>
        <w:t xml:space="preserve">Adhering to and optimizing </w:t>
      </w:r>
      <w:r w:rsidRPr="00627DE4">
        <w:rPr>
          <w:rFonts w:ascii="Calibri" w:hAnsi="Calibri" w:cs="Arial"/>
          <w:b/>
          <w:bCs/>
          <w:noProof w:val="0"/>
          <w:color w:val="000000"/>
        </w:rPr>
        <w:t xml:space="preserve">Design and Format </w:t>
      </w:r>
      <w:r w:rsidRPr="00627DE4">
        <w:rPr>
          <w:rFonts w:ascii="Calibri" w:hAnsi="Calibri" w:cs="Arial"/>
          <w:noProof w:val="0"/>
          <w:color w:val="000000"/>
        </w:rPr>
        <w:t>conventions of the genres.</w:t>
      </w:r>
      <w:r w:rsidRPr="00627DE4">
        <w:rPr>
          <w:rFonts w:ascii="Calibri" w:hAnsi="Calibri" w:cs="Arial"/>
          <w:b/>
          <w:bCs/>
          <w:noProof w:val="0"/>
          <w:color w:val="000000"/>
        </w:rPr>
        <w:t xml:space="preserve"> </w:t>
      </w:r>
    </w:p>
    <w:p w14:paraId="61638576" w14:textId="77777777" w:rsidR="00124A7B" w:rsidRPr="00627DE4" w:rsidRDefault="00124A7B" w:rsidP="00124A7B">
      <w:pPr>
        <w:numPr>
          <w:ilvl w:val="0"/>
          <w:numId w:val="8"/>
        </w:numPr>
        <w:textAlignment w:val="baseline"/>
        <w:rPr>
          <w:rFonts w:ascii="Calibri" w:hAnsi="Calibri" w:cs="Arial"/>
          <w:noProof w:val="0"/>
          <w:color w:val="000000"/>
        </w:rPr>
      </w:pPr>
      <w:r w:rsidRPr="00627DE4">
        <w:rPr>
          <w:rFonts w:ascii="Calibri" w:hAnsi="Calibri" w:cs="Arial"/>
          <w:noProof w:val="0"/>
          <w:color w:val="000000"/>
        </w:rPr>
        <w:t xml:space="preserve">Controlling </w:t>
      </w:r>
      <w:r w:rsidRPr="00627DE4">
        <w:rPr>
          <w:rFonts w:ascii="Calibri" w:hAnsi="Calibri" w:cs="Arial"/>
          <w:b/>
          <w:bCs/>
          <w:noProof w:val="0"/>
          <w:color w:val="000000"/>
        </w:rPr>
        <w:t>Surface Features</w:t>
      </w:r>
      <w:r w:rsidRPr="00627DE4">
        <w:rPr>
          <w:rFonts w:ascii="Calibri" w:hAnsi="Calibri" w:cs="Arial"/>
          <w:noProof w:val="0"/>
          <w:color w:val="000000"/>
        </w:rPr>
        <w:t xml:space="preserve"> to limit distracting errors in grammar, spelling, and punctuation.</w:t>
      </w:r>
    </w:p>
    <w:p w14:paraId="4203FA3A" w14:textId="77777777" w:rsidR="00124A7B" w:rsidRPr="00627DE4" w:rsidRDefault="00124A7B" w:rsidP="00124A7B">
      <w:pPr>
        <w:numPr>
          <w:ilvl w:val="0"/>
          <w:numId w:val="8"/>
        </w:numPr>
        <w:textAlignment w:val="baseline"/>
        <w:rPr>
          <w:rFonts w:ascii="Calibri" w:hAnsi="Calibri" w:cs="Arial"/>
          <w:noProof w:val="0"/>
          <w:color w:val="000000"/>
        </w:rPr>
      </w:pPr>
      <w:r w:rsidRPr="00627DE4">
        <w:rPr>
          <w:rFonts w:ascii="Calibri" w:hAnsi="Calibri" w:cs="Arial"/>
          <w:noProof w:val="0"/>
          <w:color w:val="000000"/>
        </w:rPr>
        <w:t xml:space="preserve">Engaging in meaningful </w:t>
      </w:r>
      <w:r w:rsidRPr="00627DE4">
        <w:rPr>
          <w:rFonts w:ascii="Calibri" w:hAnsi="Calibri" w:cs="Arial"/>
          <w:b/>
          <w:bCs/>
          <w:noProof w:val="0"/>
          <w:color w:val="000000"/>
        </w:rPr>
        <w:t xml:space="preserve">Revision </w:t>
      </w:r>
      <w:r w:rsidRPr="00627DE4">
        <w:rPr>
          <w:rFonts w:ascii="Calibri" w:hAnsi="Calibri" w:cs="Arial"/>
          <w:noProof w:val="0"/>
          <w:color w:val="000000"/>
        </w:rPr>
        <w:t>of the portfolio artifacts.</w:t>
      </w:r>
    </w:p>
    <w:p w14:paraId="2DA34E4D" w14:textId="77777777" w:rsidR="001C02D9" w:rsidRPr="00627DE4" w:rsidRDefault="001C02D9">
      <w:pPr>
        <w:rPr>
          <w:rFonts w:ascii="Calibri" w:hAnsi="Calibri"/>
        </w:rPr>
      </w:pPr>
    </w:p>
    <w:sectPr w:rsidR="001C02D9" w:rsidRPr="00627DE4" w:rsidSect="00BC5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42C3"/>
    <w:multiLevelType w:val="multilevel"/>
    <w:tmpl w:val="F28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103AB"/>
    <w:multiLevelType w:val="multilevel"/>
    <w:tmpl w:val="B6A6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0309D"/>
    <w:multiLevelType w:val="multilevel"/>
    <w:tmpl w:val="6228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437C9"/>
    <w:multiLevelType w:val="multilevel"/>
    <w:tmpl w:val="ACF0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432DA"/>
    <w:multiLevelType w:val="multilevel"/>
    <w:tmpl w:val="FFD8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D74ED"/>
    <w:multiLevelType w:val="multilevel"/>
    <w:tmpl w:val="FD08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004CFA"/>
    <w:multiLevelType w:val="multilevel"/>
    <w:tmpl w:val="C99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9C3310"/>
    <w:multiLevelType w:val="multilevel"/>
    <w:tmpl w:val="56E4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7B"/>
    <w:rsid w:val="00124A7B"/>
    <w:rsid w:val="001C02D9"/>
    <w:rsid w:val="002B1EC6"/>
    <w:rsid w:val="00627DE4"/>
    <w:rsid w:val="00BC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C570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A7B"/>
    <w:pPr>
      <w:spacing w:before="100" w:beforeAutospacing="1" w:after="100" w:afterAutospacing="1"/>
    </w:pPr>
    <w:rPr>
      <w:rFonts w:ascii="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467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871</Words>
  <Characters>4968</Characters>
  <Application/>
  <DocSecurity>0</DocSecurity>
  <Lines>41</Lines>
  <Paragraphs>11</Paragraphs>
  <ScaleCrop>false</ScaleCrop>
  <LinksUpToDate>false</LinksUpToDate>
  <CharactersWithSpaces>5828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