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charts/chart1.xml" ContentType="application/vnd.openxmlformats-officedocument.drawingml.chart+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CE34530" w14:textId="77777777" w:rsidR="00A24B67" w:rsidRDefault="00CC2BD2" w:rsidP="00A24B67">
      <w:pPr>
        <w:spacing w:after="0" w:line="480" w:lineRule="auto"/>
        <w:rPr>
          <w:rFonts w:ascii="Times New Roman" w:eastAsia="Times New Roman" w:hAnsi="Times New Roman" w:cs="Times New Roman"/>
          <w:sz w:val="24"/>
          <w:szCs w:val="24"/>
        </w:rPr>
      </w:pPr>
      <w:r w:rsidRPr="00B36A7F">
        <w:rPr>
          <w:rFonts w:ascii="Times New Roman" w:hAnsi="Times New Roman" w:cs="Times New Roman"/>
          <w:sz w:val="24"/>
          <w:szCs w:val="24"/>
        </w:rPr>
        <w:t xml:space="preserve">Running head: </w:t>
      </w:r>
      <w:r w:rsidRPr="00B36A7F">
        <w:rPr>
          <w:rFonts w:ascii="Times New Roman" w:eastAsia="Times New Roman" w:hAnsi="Times New Roman" w:cs="Times New Roman"/>
          <w:color w:val="4E4E4E"/>
          <w:sz w:val="24"/>
          <w:szCs w:val="24"/>
        </w:rPr>
        <w:t>DEMAND ESTIMATION</w:t>
      </w:r>
    </w:p>
    <w:p w14:paraId="45E2117D" w14:textId="77777777" w:rsidR="00A24B67" w:rsidRDefault="00A24B67" w:rsidP="00A24B67">
      <w:pPr>
        <w:spacing w:after="0" w:line="480" w:lineRule="auto"/>
        <w:rPr>
          <w:rFonts w:ascii="Times New Roman" w:eastAsia="Times New Roman" w:hAnsi="Times New Roman" w:cs="Times New Roman"/>
          <w:sz w:val="24"/>
          <w:szCs w:val="24"/>
        </w:rPr>
      </w:pPr>
    </w:p>
    <w:p w14:paraId="0CC5B417" w14:textId="77777777" w:rsidR="00A24B67" w:rsidRDefault="00A24B67" w:rsidP="00A24B67">
      <w:pPr>
        <w:spacing w:after="0" w:line="480" w:lineRule="auto"/>
        <w:rPr>
          <w:rFonts w:ascii="Times New Roman" w:eastAsia="Times New Roman" w:hAnsi="Times New Roman" w:cs="Times New Roman"/>
          <w:sz w:val="24"/>
          <w:szCs w:val="24"/>
        </w:rPr>
      </w:pPr>
    </w:p>
    <w:p w14:paraId="179A9B5E" w14:textId="77777777" w:rsidR="00CC2BD2" w:rsidRDefault="00CC2BD2" w:rsidP="00A24B67">
      <w:pPr>
        <w:spacing w:after="0" w:line="480" w:lineRule="auto"/>
        <w:rPr>
          <w:rFonts w:ascii="Times New Roman" w:eastAsia="Times New Roman" w:hAnsi="Times New Roman" w:cs="Times New Roman"/>
          <w:sz w:val="24"/>
          <w:szCs w:val="24"/>
        </w:rPr>
      </w:pPr>
    </w:p>
    <w:p w14:paraId="214723CA" w14:textId="77777777" w:rsidR="00CC2BD2" w:rsidRDefault="00CC2BD2" w:rsidP="00A24B67">
      <w:pPr>
        <w:spacing w:after="0" w:line="480" w:lineRule="auto"/>
        <w:rPr>
          <w:rFonts w:ascii="Times New Roman" w:eastAsia="Times New Roman" w:hAnsi="Times New Roman" w:cs="Times New Roman"/>
          <w:sz w:val="24"/>
          <w:szCs w:val="24"/>
        </w:rPr>
      </w:pPr>
    </w:p>
    <w:p w14:paraId="4134D087" w14:textId="77777777" w:rsidR="00A24B67" w:rsidRDefault="00A24B67" w:rsidP="00A24B67">
      <w:pPr>
        <w:spacing w:after="0" w:line="480" w:lineRule="auto"/>
        <w:rPr>
          <w:rFonts w:ascii="Times New Roman" w:eastAsia="Times New Roman" w:hAnsi="Times New Roman" w:cs="Times New Roman"/>
          <w:sz w:val="24"/>
          <w:szCs w:val="24"/>
        </w:rPr>
      </w:pPr>
    </w:p>
    <w:p w14:paraId="2230A436" w14:textId="77777777" w:rsidR="00B36A7F" w:rsidRDefault="00B36A7F" w:rsidP="00A24B67">
      <w:pPr>
        <w:spacing w:after="0" w:line="480" w:lineRule="auto"/>
        <w:jc w:val="center"/>
        <w:rPr>
          <w:rFonts w:ascii="Times New Roman" w:eastAsia="Times New Roman" w:hAnsi="Times New Roman" w:cs="Times New Roman"/>
          <w:sz w:val="24"/>
          <w:szCs w:val="24"/>
        </w:rPr>
      </w:pPr>
      <w:r w:rsidRPr="00A24B67">
        <w:rPr>
          <w:rFonts w:ascii="Times New Roman" w:eastAsia="Times New Roman" w:hAnsi="Times New Roman" w:cs="Times New Roman"/>
          <w:sz w:val="24"/>
          <w:szCs w:val="24"/>
        </w:rPr>
        <w:t>Demand Estimation</w:t>
      </w:r>
    </w:p>
    <w:p w14:paraId="3F1864F0" w14:textId="77777777" w:rsidR="00B36A7F" w:rsidRDefault="00CC2BD2" w:rsidP="00A24B67">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Rhonda Demory </w:t>
      </w:r>
    </w:p>
    <w:p w14:paraId="25E5234E" w14:textId="77777777" w:rsidR="00CC2BD2" w:rsidRDefault="00CC2BD2" w:rsidP="00A24B67">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Professor </w:t>
      </w:r>
      <w:r w:rsidRPr="00CC2BD2">
        <w:rPr>
          <w:rStyle w:val="Strong"/>
          <w:rFonts w:ascii="Times New Roman" w:hAnsi="Times New Roman" w:cs="Times New Roman"/>
          <w:b w:val="0"/>
          <w:color w:val="333333"/>
          <w:sz w:val="24"/>
          <w:szCs w:val="24"/>
          <w:lang/>
        </w:rPr>
        <w:t>Dr. Camille Castorina</w:t>
      </w:r>
    </w:p>
    <w:p w14:paraId="62883230" w14:textId="77777777" w:rsidR="00B36A7F" w:rsidRDefault="00CC2BD2" w:rsidP="00A24B67">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ECO 550 Managerial Economics &amp; Globalization </w:t>
      </w:r>
    </w:p>
    <w:p w14:paraId="1DFA46E3" w14:textId="77777777" w:rsidR="00CC2BD2" w:rsidRDefault="007E6C08" w:rsidP="00A24B67">
      <w:pPr>
        <w:spacing w:after="0" w:line="48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April 24</w:t>
      </w:r>
      <w:bookmarkStart w:id="0" w:name="_GoBack"/>
      <w:bookmarkEnd w:id="0"/>
      <w:r w:rsidR="00CC2BD2">
        <w:rPr>
          <w:rFonts w:ascii="Times New Roman" w:eastAsia="Times New Roman" w:hAnsi="Times New Roman" w:cs="Times New Roman"/>
          <w:sz w:val="24"/>
          <w:szCs w:val="24"/>
        </w:rPr>
        <w:t>, 2017</w:t>
      </w:r>
    </w:p>
    <w:p w14:paraId="257E3813" w14:textId="77777777" w:rsidR="00A24B67" w:rsidRDefault="00A24B67" w:rsidP="00A24B67">
      <w:pPr>
        <w:spacing w:after="0" w:line="480" w:lineRule="auto"/>
        <w:jc w:val="center"/>
        <w:rPr>
          <w:rFonts w:ascii="Times New Roman" w:eastAsia="Times New Roman" w:hAnsi="Times New Roman" w:cs="Times New Roman"/>
          <w:sz w:val="24"/>
          <w:szCs w:val="24"/>
        </w:rPr>
      </w:pPr>
    </w:p>
    <w:p w14:paraId="763A00EC" w14:textId="77777777" w:rsidR="00A24B67" w:rsidRDefault="00A24B67" w:rsidP="00A24B67">
      <w:pPr>
        <w:spacing w:after="0" w:line="480" w:lineRule="auto"/>
        <w:jc w:val="center"/>
        <w:rPr>
          <w:rFonts w:ascii="Times New Roman" w:eastAsia="Times New Roman" w:hAnsi="Times New Roman" w:cs="Times New Roman"/>
          <w:sz w:val="24"/>
          <w:szCs w:val="24"/>
        </w:rPr>
      </w:pPr>
    </w:p>
    <w:p w14:paraId="2A425DA3" w14:textId="77777777" w:rsidR="00A24B67" w:rsidRDefault="00A24B67" w:rsidP="00A24B67">
      <w:pPr>
        <w:spacing w:after="0" w:line="480" w:lineRule="auto"/>
        <w:jc w:val="center"/>
        <w:rPr>
          <w:rFonts w:ascii="Times New Roman" w:eastAsia="Times New Roman" w:hAnsi="Times New Roman" w:cs="Times New Roman"/>
          <w:sz w:val="24"/>
          <w:szCs w:val="24"/>
        </w:rPr>
      </w:pPr>
    </w:p>
    <w:p w14:paraId="4F0F1273" w14:textId="77777777" w:rsidR="00A24B67" w:rsidRDefault="00A24B67" w:rsidP="00A24B67">
      <w:pPr>
        <w:spacing w:after="0" w:line="480" w:lineRule="auto"/>
        <w:jc w:val="center"/>
        <w:rPr>
          <w:rFonts w:ascii="Times New Roman" w:eastAsia="Times New Roman" w:hAnsi="Times New Roman" w:cs="Times New Roman"/>
          <w:sz w:val="24"/>
          <w:szCs w:val="24"/>
        </w:rPr>
      </w:pPr>
    </w:p>
    <w:p w14:paraId="1043B69F" w14:textId="77777777" w:rsidR="00A24B67" w:rsidRDefault="00A24B67" w:rsidP="00A24B67">
      <w:pPr>
        <w:spacing w:after="0" w:line="480" w:lineRule="auto"/>
        <w:jc w:val="center"/>
        <w:rPr>
          <w:rFonts w:ascii="Times New Roman" w:eastAsia="Times New Roman" w:hAnsi="Times New Roman" w:cs="Times New Roman"/>
          <w:sz w:val="24"/>
          <w:szCs w:val="24"/>
        </w:rPr>
      </w:pPr>
    </w:p>
    <w:p w14:paraId="10C1BA5F" w14:textId="77777777" w:rsidR="00A24B67" w:rsidRDefault="00A24B67" w:rsidP="00A24B67">
      <w:pPr>
        <w:spacing w:after="0" w:line="480" w:lineRule="auto"/>
        <w:jc w:val="center"/>
        <w:rPr>
          <w:rFonts w:ascii="Times New Roman" w:eastAsia="Times New Roman" w:hAnsi="Times New Roman" w:cs="Times New Roman"/>
          <w:sz w:val="24"/>
          <w:szCs w:val="24"/>
        </w:rPr>
      </w:pPr>
    </w:p>
    <w:p w14:paraId="7317825C" w14:textId="77777777" w:rsidR="00A24B67" w:rsidRDefault="00A24B67" w:rsidP="00A24B67">
      <w:pPr>
        <w:spacing w:after="0" w:line="480" w:lineRule="auto"/>
        <w:jc w:val="center"/>
        <w:rPr>
          <w:rFonts w:ascii="Times New Roman" w:eastAsia="Times New Roman" w:hAnsi="Times New Roman" w:cs="Times New Roman"/>
          <w:sz w:val="24"/>
          <w:szCs w:val="24"/>
        </w:rPr>
      </w:pPr>
    </w:p>
    <w:p w14:paraId="67F0F7EF" w14:textId="77777777" w:rsidR="00A24B67" w:rsidRDefault="00A24B67" w:rsidP="00A24B67">
      <w:pPr>
        <w:spacing w:after="0" w:line="480" w:lineRule="auto"/>
        <w:jc w:val="center"/>
        <w:rPr>
          <w:rFonts w:ascii="Times New Roman" w:eastAsia="Times New Roman" w:hAnsi="Times New Roman" w:cs="Times New Roman"/>
          <w:sz w:val="24"/>
          <w:szCs w:val="24"/>
        </w:rPr>
      </w:pPr>
    </w:p>
    <w:p w14:paraId="2264770C" w14:textId="77777777" w:rsidR="00A24B67" w:rsidRDefault="00A24B67" w:rsidP="00A24B67">
      <w:pPr>
        <w:spacing w:after="0" w:line="480" w:lineRule="auto"/>
        <w:jc w:val="center"/>
        <w:rPr>
          <w:rFonts w:ascii="Times New Roman" w:eastAsia="Times New Roman" w:hAnsi="Times New Roman" w:cs="Times New Roman"/>
          <w:sz w:val="24"/>
          <w:szCs w:val="24"/>
        </w:rPr>
      </w:pPr>
    </w:p>
    <w:p w14:paraId="0337DE6E" w14:textId="77777777" w:rsidR="00A24B67" w:rsidRDefault="00A24B67" w:rsidP="00A24B67">
      <w:pPr>
        <w:spacing w:after="0" w:line="480" w:lineRule="auto"/>
        <w:jc w:val="center"/>
        <w:rPr>
          <w:rFonts w:ascii="Times New Roman" w:eastAsia="Times New Roman" w:hAnsi="Times New Roman" w:cs="Times New Roman"/>
          <w:sz w:val="24"/>
          <w:szCs w:val="24"/>
        </w:rPr>
      </w:pPr>
    </w:p>
    <w:p w14:paraId="115CD7FD" w14:textId="77777777" w:rsidR="00A24B67" w:rsidRDefault="00A24B67" w:rsidP="00A24B67">
      <w:pPr>
        <w:spacing w:after="0" w:line="480" w:lineRule="auto"/>
        <w:jc w:val="center"/>
        <w:rPr>
          <w:rFonts w:ascii="Times New Roman" w:eastAsia="Times New Roman" w:hAnsi="Times New Roman" w:cs="Times New Roman"/>
          <w:sz w:val="24"/>
          <w:szCs w:val="24"/>
        </w:rPr>
      </w:pPr>
    </w:p>
    <w:p w14:paraId="31D6B6F7" w14:textId="77777777" w:rsidR="00A24B67" w:rsidRPr="00A24B67" w:rsidRDefault="00A24B67" w:rsidP="00A24B67">
      <w:pPr>
        <w:spacing w:after="0" w:line="480" w:lineRule="auto"/>
        <w:jc w:val="center"/>
        <w:rPr>
          <w:rFonts w:ascii="Times New Roman" w:eastAsia="Times New Roman" w:hAnsi="Times New Roman" w:cs="Times New Roman"/>
          <w:sz w:val="24"/>
          <w:szCs w:val="24"/>
        </w:rPr>
      </w:pPr>
    </w:p>
    <w:p w14:paraId="1535F91A" w14:textId="77777777" w:rsidR="008743C9" w:rsidRPr="00A24B67" w:rsidRDefault="005431BB" w:rsidP="00A24B67">
      <w:pPr>
        <w:spacing w:after="0" w:line="480" w:lineRule="auto"/>
        <w:rPr>
          <w:rFonts w:ascii="Times New Roman" w:hAnsi="Times New Roman" w:cs="Times New Roman"/>
          <w:b/>
          <w:sz w:val="24"/>
          <w:szCs w:val="24"/>
        </w:rPr>
      </w:pPr>
      <w:r w:rsidRPr="00A24B67">
        <w:rPr>
          <w:rFonts w:ascii="Times New Roman" w:hAnsi="Times New Roman" w:cs="Times New Roman"/>
          <w:b/>
          <w:sz w:val="24"/>
          <w:szCs w:val="24"/>
        </w:rPr>
        <w:lastRenderedPageBreak/>
        <w:t>Elasticities of each</w:t>
      </w:r>
      <w:r w:rsidR="008743C9" w:rsidRPr="00A24B67">
        <w:rPr>
          <w:rFonts w:ascii="Times New Roman" w:hAnsi="Times New Roman" w:cs="Times New Roman"/>
          <w:b/>
          <w:sz w:val="24"/>
          <w:szCs w:val="24"/>
        </w:rPr>
        <w:t xml:space="preserve"> </w:t>
      </w:r>
      <w:r w:rsidRPr="00A24B67">
        <w:rPr>
          <w:rFonts w:ascii="Times New Roman" w:hAnsi="Times New Roman" w:cs="Times New Roman"/>
          <w:b/>
          <w:sz w:val="24"/>
          <w:szCs w:val="24"/>
        </w:rPr>
        <w:t xml:space="preserve">of the </w:t>
      </w:r>
      <w:r w:rsidR="008743C9" w:rsidRPr="00A24B67">
        <w:rPr>
          <w:rFonts w:ascii="Times New Roman" w:hAnsi="Times New Roman" w:cs="Times New Roman"/>
          <w:b/>
          <w:sz w:val="24"/>
          <w:szCs w:val="24"/>
        </w:rPr>
        <w:t>independent variable</w:t>
      </w:r>
    </w:p>
    <w:p w14:paraId="52A205FA" w14:textId="77777777" w:rsidR="008743C9" w:rsidRPr="00A24B67" w:rsidRDefault="008743C9" w:rsidP="00A24B67">
      <w:pPr>
        <w:spacing w:after="0" w:line="480" w:lineRule="auto"/>
        <w:ind w:firstLine="720"/>
        <w:rPr>
          <w:rFonts w:ascii="Times New Roman" w:hAnsi="Times New Roman" w:cs="Times New Roman"/>
          <w:sz w:val="24"/>
          <w:szCs w:val="24"/>
        </w:rPr>
      </w:pPr>
      <w:r w:rsidRPr="00A24B67">
        <w:rPr>
          <w:rFonts w:ascii="Times New Roman" w:hAnsi="Times New Roman" w:cs="Times New Roman"/>
          <w:sz w:val="24"/>
          <w:szCs w:val="24"/>
        </w:rPr>
        <w:t>According to</w:t>
      </w:r>
      <w:r w:rsidR="005431BB" w:rsidRPr="00A24B67">
        <w:rPr>
          <w:rFonts w:ascii="Times New Roman" w:hAnsi="Times New Roman" w:cs="Times New Roman"/>
          <w:sz w:val="24"/>
          <w:szCs w:val="24"/>
        </w:rPr>
        <w:t xml:space="preserve"> </w:t>
      </w:r>
      <w:r w:rsidR="005431BB" w:rsidRPr="00A24B67">
        <w:rPr>
          <w:rFonts w:ascii="Times New Roman" w:hAnsi="Times New Roman" w:cs="Times New Roman"/>
          <w:sz w:val="24"/>
          <w:szCs w:val="24"/>
          <w:shd w:val="clear" w:color="auto" w:fill="FFFFFF"/>
        </w:rPr>
        <w:t>Baumol &amp; Blinder (2015)</w:t>
      </w:r>
      <w:r w:rsidRPr="00A24B67">
        <w:rPr>
          <w:rFonts w:ascii="Times New Roman" w:hAnsi="Times New Roman" w:cs="Times New Roman"/>
          <w:sz w:val="24"/>
          <w:szCs w:val="24"/>
        </w:rPr>
        <w:t xml:space="preserve">, analysis of </w:t>
      </w:r>
      <w:r w:rsidR="005431BB" w:rsidRPr="00A24B67">
        <w:rPr>
          <w:rFonts w:ascii="Times New Roman" w:hAnsi="Times New Roman" w:cs="Times New Roman"/>
          <w:sz w:val="24"/>
          <w:szCs w:val="24"/>
        </w:rPr>
        <w:t>demand gives</w:t>
      </w:r>
      <w:r w:rsidRPr="00A24B67">
        <w:rPr>
          <w:rFonts w:ascii="Times New Roman" w:hAnsi="Times New Roman" w:cs="Times New Roman"/>
          <w:sz w:val="24"/>
          <w:szCs w:val="24"/>
        </w:rPr>
        <w:t xml:space="preserve"> the marketing team</w:t>
      </w:r>
      <w:r w:rsidR="005431BB" w:rsidRPr="00A24B67">
        <w:rPr>
          <w:rFonts w:ascii="Times New Roman" w:hAnsi="Times New Roman" w:cs="Times New Roman"/>
          <w:sz w:val="24"/>
          <w:szCs w:val="24"/>
        </w:rPr>
        <w:t xml:space="preserve"> of an entity insight, which</w:t>
      </w:r>
      <w:r w:rsidRPr="00A24B67">
        <w:rPr>
          <w:rFonts w:ascii="Times New Roman" w:hAnsi="Times New Roman" w:cs="Times New Roman"/>
          <w:sz w:val="24"/>
          <w:szCs w:val="24"/>
        </w:rPr>
        <w:t xml:space="preserve"> enables forecast</w:t>
      </w:r>
      <w:r w:rsidR="005431BB" w:rsidRPr="00A24B67">
        <w:rPr>
          <w:rFonts w:ascii="Times New Roman" w:hAnsi="Times New Roman" w:cs="Times New Roman"/>
          <w:sz w:val="24"/>
          <w:szCs w:val="24"/>
        </w:rPr>
        <w:t>ing of</w:t>
      </w:r>
      <w:r w:rsidRPr="00A24B67">
        <w:rPr>
          <w:rFonts w:ascii="Times New Roman" w:hAnsi="Times New Roman" w:cs="Times New Roman"/>
          <w:sz w:val="24"/>
          <w:szCs w:val="24"/>
        </w:rPr>
        <w:t xml:space="preserve"> sales. This also helps to project revenue and </w:t>
      </w:r>
      <w:r w:rsidR="00730171">
        <w:rPr>
          <w:rFonts w:ascii="Times New Roman" w:hAnsi="Times New Roman" w:cs="Times New Roman"/>
          <w:sz w:val="24"/>
          <w:szCs w:val="24"/>
        </w:rPr>
        <w:t>cash flows, which in turn provides educated</w:t>
      </w:r>
      <w:r w:rsidRPr="00A24B67">
        <w:rPr>
          <w:rFonts w:ascii="Times New Roman" w:hAnsi="Times New Roman" w:cs="Times New Roman"/>
          <w:sz w:val="24"/>
          <w:szCs w:val="24"/>
        </w:rPr>
        <w:t xml:space="preserve"> investment decisions. One of the common measures used </w:t>
      </w:r>
      <w:r w:rsidR="00D67A23" w:rsidRPr="00A24B67">
        <w:rPr>
          <w:rFonts w:ascii="Times New Roman" w:hAnsi="Times New Roman" w:cs="Times New Roman"/>
          <w:sz w:val="24"/>
          <w:szCs w:val="24"/>
        </w:rPr>
        <w:t>to determine responsiveness</w:t>
      </w:r>
      <w:r w:rsidRPr="00A24B67">
        <w:rPr>
          <w:rFonts w:ascii="Times New Roman" w:hAnsi="Times New Roman" w:cs="Times New Roman"/>
          <w:sz w:val="24"/>
          <w:szCs w:val="24"/>
        </w:rPr>
        <w:t xml:space="preserve"> </w:t>
      </w:r>
      <w:r w:rsidR="005431BB" w:rsidRPr="00A24B67">
        <w:rPr>
          <w:rFonts w:ascii="Times New Roman" w:hAnsi="Times New Roman" w:cs="Times New Roman"/>
          <w:sz w:val="24"/>
          <w:szCs w:val="24"/>
        </w:rPr>
        <w:t xml:space="preserve">of the </w:t>
      </w:r>
      <w:r w:rsidRPr="00A24B67">
        <w:rPr>
          <w:rFonts w:ascii="Times New Roman" w:hAnsi="Times New Roman" w:cs="Times New Roman"/>
          <w:sz w:val="24"/>
          <w:szCs w:val="24"/>
        </w:rPr>
        <w:t>quantity demanded or supplied depen</w:t>
      </w:r>
      <w:r w:rsidR="00D67A23" w:rsidRPr="00A24B67">
        <w:rPr>
          <w:rFonts w:ascii="Times New Roman" w:hAnsi="Times New Roman" w:cs="Times New Roman"/>
          <w:sz w:val="24"/>
          <w:szCs w:val="24"/>
        </w:rPr>
        <w:t>d</w:t>
      </w:r>
      <w:r w:rsidRPr="00A24B67">
        <w:rPr>
          <w:rFonts w:ascii="Times New Roman" w:hAnsi="Times New Roman" w:cs="Times New Roman"/>
          <w:sz w:val="24"/>
          <w:szCs w:val="24"/>
        </w:rPr>
        <w:t>s on changes in non-price determinants of demand. Demand elasticity is arrived at by establishing the percentage change in quantity divided by percentage change in price. Following is a solution to the regression question</w:t>
      </w:r>
      <w:r w:rsidR="00D67A23" w:rsidRPr="00A24B67">
        <w:rPr>
          <w:rFonts w:ascii="Times New Roman" w:hAnsi="Times New Roman" w:cs="Times New Roman"/>
          <w:sz w:val="24"/>
          <w:szCs w:val="24"/>
        </w:rPr>
        <w:t xml:space="preserve"> in this case:</w:t>
      </w:r>
    </w:p>
    <w:p w14:paraId="2CCC361E" w14:textId="77777777" w:rsidR="00A24B67" w:rsidRDefault="008743C9" w:rsidP="00A24B67">
      <w:pPr>
        <w:spacing w:after="0" w:line="480" w:lineRule="auto"/>
        <w:rPr>
          <w:rFonts w:ascii="Times New Roman" w:hAnsi="Times New Roman" w:cs="Times New Roman"/>
          <w:sz w:val="24"/>
          <w:szCs w:val="24"/>
          <w:shd w:val="clear" w:color="auto" w:fill="FFFFFF"/>
        </w:rPr>
      </w:pPr>
      <w:r w:rsidRPr="00A24B67">
        <w:rPr>
          <w:rFonts w:ascii="Times New Roman" w:hAnsi="Times New Roman" w:cs="Times New Roman"/>
          <w:b/>
          <w:sz w:val="24"/>
          <w:szCs w:val="24"/>
          <w:shd w:val="clear" w:color="auto" w:fill="FFFFFF"/>
        </w:rPr>
        <w:t>Regression Equation</w:t>
      </w:r>
      <w:r w:rsidR="00A24B67">
        <w:rPr>
          <w:rFonts w:ascii="Times New Roman" w:hAnsi="Times New Roman" w:cs="Times New Roman"/>
          <w:sz w:val="24"/>
          <w:szCs w:val="24"/>
          <w:shd w:val="clear" w:color="auto" w:fill="FFFFFF"/>
        </w:rPr>
        <w:t>:</w:t>
      </w:r>
      <w:r w:rsidR="00A24B67">
        <w:rPr>
          <w:rFonts w:ascii="Times New Roman" w:hAnsi="Times New Roman" w:cs="Times New Roman"/>
          <w:sz w:val="24"/>
          <w:szCs w:val="24"/>
          <w:shd w:val="clear" w:color="auto" w:fill="FFFFFF"/>
        </w:rPr>
        <w:tab/>
      </w:r>
    </w:p>
    <w:p w14:paraId="3144DEC3" w14:textId="77777777" w:rsidR="008743C9" w:rsidRPr="00A24B67" w:rsidRDefault="00A24B67" w:rsidP="00A24B67">
      <w:pPr>
        <w:spacing w:after="0" w:line="480" w:lineRule="auto"/>
        <w:rPr>
          <w:rFonts w:ascii="Times New Roman" w:hAnsi="Times New Roman" w:cs="Times New Roman"/>
          <w:sz w:val="24"/>
          <w:szCs w:val="24"/>
        </w:rPr>
      </w:pPr>
      <w:r>
        <w:rPr>
          <w:rFonts w:ascii="Times New Roman" w:hAnsi="Times New Roman" w:cs="Times New Roman"/>
          <w:sz w:val="24"/>
          <w:szCs w:val="24"/>
          <w:shd w:val="clear" w:color="auto" w:fill="FFFFFF"/>
        </w:rPr>
        <w:t>QD</w:t>
      </w:r>
      <w:r w:rsidR="008743C9" w:rsidRPr="00A24B67">
        <w:rPr>
          <w:rFonts w:ascii="Times New Roman" w:hAnsi="Times New Roman" w:cs="Times New Roman"/>
          <w:sz w:val="24"/>
          <w:szCs w:val="24"/>
          <w:shd w:val="clear" w:color="auto" w:fill="FFFFFF"/>
        </w:rPr>
        <w:t xml:space="preserve"> =   - 5200 - 42P + 20PX + 5.2I + .20A + .25M</w:t>
      </w:r>
    </w:p>
    <w:p w14:paraId="3A22ABB8" w14:textId="77777777" w:rsidR="008743C9" w:rsidRPr="00A24B67" w:rsidRDefault="008743C9" w:rsidP="00A24B67">
      <w:pPr>
        <w:spacing w:after="0" w:line="480" w:lineRule="auto"/>
        <w:rPr>
          <w:rFonts w:ascii="Times New Roman" w:hAnsi="Times New Roman" w:cs="Times New Roman"/>
          <w:sz w:val="24"/>
          <w:szCs w:val="24"/>
          <w:shd w:val="clear" w:color="auto" w:fill="FFFFFF"/>
        </w:rPr>
      </w:pPr>
      <w:r w:rsidRPr="00A24B67">
        <w:rPr>
          <w:rFonts w:ascii="Times New Roman" w:hAnsi="Times New Roman" w:cs="Times New Roman"/>
          <w:sz w:val="24"/>
          <w:szCs w:val="24"/>
        </w:rPr>
        <w:t>Stan</w:t>
      </w:r>
      <w:r w:rsidR="00D67A23" w:rsidRPr="00A24B67">
        <w:rPr>
          <w:rFonts w:ascii="Times New Roman" w:hAnsi="Times New Roman" w:cs="Times New Roman"/>
          <w:sz w:val="24"/>
          <w:szCs w:val="24"/>
        </w:rPr>
        <w:t>dard Errors</w:t>
      </w:r>
      <w:r w:rsidR="002E138A" w:rsidRPr="00A24B67">
        <w:rPr>
          <w:rFonts w:ascii="Times New Roman" w:hAnsi="Times New Roman" w:cs="Times New Roman"/>
          <w:sz w:val="24"/>
          <w:szCs w:val="24"/>
        </w:rPr>
        <w:t>: (</w:t>
      </w:r>
      <w:r w:rsidRPr="00A24B67">
        <w:rPr>
          <w:rFonts w:ascii="Times New Roman" w:hAnsi="Times New Roman" w:cs="Times New Roman"/>
          <w:sz w:val="24"/>
          <w:szCs w:val="24"/>
          <w:shd w:val="clear" w:color="auto" w:fill="FFFFFF"/>
        </w:rPr>
        <w:t>2.002)</w:t>
      </w:r>
      <w:r w:rsidR="00D67A23" w:rsidRPr="00A24B67">
        <w:rPr>
          <w:rFonts w:ascii="Times New Roman" w:hAnsi="Times New Roman" w:cs="Times New Roman"/>
          <w:sz w:val="24"/>
          <w:szCs w:val="24"/>
          <w:shd w:val="clear" w:color="auto" w:fill="FFFFFF"/>
        </w:rPr>
        <w:t>,</w:t>
      </w:r>
      <w:r w:rsidRPr="00A24B67">
        <w:rPr>
          <w:rFonts w:ascii="Times New Roman" w:hAnsi="Times New Roman" w:cs="Times New Roman"/>
          <w:sz w:val="24"/>
          <w:szCs w:val="24"/>
          <w:shd w:val="clear" w:color="auto" w:fill="FFFFFF"/>
        </w:rPr>
        <w:t xml:space="preserve"> (17.5)</w:t>
      </w:r>
      <w:r w:rsidR="00D67A23" w:rsidRPr="00A24B67">
        <w:rPr>
          <w:rFonts w:ascii="Times New Roman" w:hAnsi="Times New Roman" w:cs="Times New Roman"/>
          <w:sz w:val="24"/>
          <w:szCs w:val="24"/>
          <w:shd w:val="clear" w:color="auto" w:fill="FFFFFF"/>
        </w:rPr>
        <w:t>,</w:t>
      </w:r>
      <w:r w:rsidRPr="00A24B67">
        <w:rPr>
          <w:rFonts w:ascii="Times New Roman" w:hAnsi="Times New Roman" w:cs="Times New Roman"/>
          <w:sz w:val="24"/>
          <w:szCs w:val="24"/>
          <w:shd w:val="clear" w:color="auto" w:fill="FFFFFF"/>
        </w:rPr>
        <w:t xml:space="preserve"> (6.2)</w:t>
      </w:r>
      <w:r w:rsidR="00D67A23" w:rsidRPr="00A24B67">
        <w:rPr>
          <w:rFonts w:ascii="Times New Roman" w:hAnsi="Times New Roman" w:cs="Times New Roman"/>
          <w:sz w:val="24"/>
          <w:szCs w:val="24"/>
          <w:shd w:val="clear" w:color="auto" w:fill="FFFFFF"/>
        </w:rPr>
        <w:t>,</w:t>
      </w:r>
      <w:r w:rsidRPr="00A24B67">
        <w:rPr>
          <w:rFonts w:ascii="Times New Roman" w:hAnsi="Times New Roman" w:cs="Times New Roman"/>
          <w:sz w:val="24"/>
          <w:szCs w:val="24"/>
          <w:shd w:val="clear" w:color="auto" w:fill="FFFFFF"/>
        </w:rPr>
        <w:t xml:space="preserve"> (2.5)</w:t>
      </w:r>
      <w:r w:rsidR="00D67A23" w:rsidRPr="00A24B67">
        <w:rPr>
          <w:rFonts w:ascii="Times New Roman" w:hAnsi="Times New Roman" w:cs="Times New Roman"/>
          <w:sz w:val="24"/>
          <w:szCs w:val="24"/>
          <w:shd w:val="clear" w:color="auto" w:fill="FFFFFF"/>
        </w:rPr>
        <w:t>,</w:t>
      </w:r>
      <w:r w:rsidRPr="00A24B67">
        <w:rPr>
          <w:rFonts w:ascii="Times New Roman" w:hAnsi="Times New Roman" w:cs="Times New Roman"/>
          <w:sz w:val="24"/>
          <w:szCs w:val="24"/>
          <w:shd w:val="clear" w:color="auto" w:fill="FFFFFF"/>
        </w:rPr>
        <w:t xml:space="preserve"> (0.09)</w:t>
      </w:r>
      <w:r w:rsidR="00D67A23" w:rsidRPr="00A24B67">
        <w:rPr>
          <w:rFonts w:ascii="Times New Roman" w:hAnsi="Times New Roman" w:cs="Times New Roman"/>
          <w:sz w:val="24"/>
          <w:szCs w:val="24"/>
          <w:shd w:val="clear" w:color="auto" w:fill="FFFFFF"/>
        </w:rPr>
        <w:t>, </w:t>
      </w:r>
      <w:r w:rsidRPr="00A24B67">
        <w:rPr>
          <w:rFonts w:ascii="Times New Roman" w:hAnsi="Times New Roman" w:cs="Times New Roman"/>
          <w:sz w:val="24"/>
          <w:szCs w:val="24"/>
          <w:shd w:val="clear" w:color="auto" w:fill="FFFFFF"/>
        </w:rPr>
        <w:t>(0.21)</w:t>
      </w:r>
      <w:r w:rsidR="00D67A23" w:rsidRPr="00A24B67">
        <w:rPr>
          <w:rFonts w:ascii="Times New Roman" w:hAnsi="Times New Roman" w:cs="Times New Roman"/>
          <w:sz w:val="24"/>
          <w:szCs w:val="24"/>
          <w:shd w:val="clear" w:color="auto" w:fill="FFFFFF"/>
        </w:rPr>
        <w:t>, R2 = 0.55, </w:t>
      </w:r>
      <w:r w:rsidRPr="00A24B67">
        <w:rPr>
          <w:rFonts w:ascii="Times New Roman" w:hAnsi="Times New Roman" w:cs="Times New Roman"/>
          <w:sz w:val="24"/>
          <w:szCs w:val="24"/>
          <w:shd w:val="clear" w:color="auto" w:fill="FFFFFF"/>
        </w:rPr>
        <w:t>n = 26</w:t>
      </w:r>
      <w:r w:rsidR="00D67A23" w:rsidRPr="00A24B67">
        <w:rPr>
          <w:rFonts w:ascii="Times New Roman" w:hAnsi="Times New Roman" w:cs="Times New Roman"/>
          <w:sz w:val="24"/>
          <w:szCs w:val="24"/>
          <w:shd w:val="clear" w:color="auto" w:fill="FFFFFF"/>
        </w:rPr>
        <w:t>, F</w:t>
      </w:r>
      <w:r w:rsidRPr="00A24B67">
        <w:rPr>
          <w:rFonts w:ascii="Times New Roman" w:hAnsi="Times New Roman" w:cs="Times New Roman"/>
          <w:sz w:val="24"/>
          <w:szCs w:val="24"/>
          <w:shd w:val="clear" w:color="auto" w:fill="FFFFFF"/>
        </w:rPr>
        <w:t xml:space="preserve"> = 4.88 </w:t>
      </w:r>
    </w:p>
    <w:p w14:paraId="5F227341" w14:textId="77777777" w:rsidR="008743C9" w:rsidRPr="00A24B67" w:rsidRDefault="008743C9" w:rsidP="00A24B67">
      <w:pPr>
        <w:spacing w:after="0" w:line="480" w:lineRule="auto"/>
        <w:rPr>
          <w:rFonts w:ascii="Times New Roman" w:hAnsi="Times New Roman" w:cs="Times New Roman"/>
          <w:sz w:val="24"/>
          <w:szCs w:val="24"/>
          <w:shd w:val="clear" w:color="auto" w:fill="FFFFFF"/>
        </w:rPr>
      </w:pPr>
      <w:r w:rsidRPr="00A24B67">
        <w:rPr>
          <w:rFonts w:ascii="Times New Roman" w:hAnsi="Times New Roman" w:cs="Times New Roman"/>
          <w:b/>
          <w:sz w:val="24"/>
          <w:szCs w:val="24"/>
          <w:shd w:val="clear" w:color="auto" w:fill="FFFFFF"/>
        </w:rPr>
        <w:t>QD  </w:t>
      </w:r>
      <w:r w:rsidRPr="00A24B67">
        <w:rPr>
          <w:rFonts w:ascii="Times New Roman" w:hAnsi="Times New Roman" w:cs="Times New Roman"/>
          <w:sz w:val="24"/>
          <w:szCs w:val="24"/>
          <w:shd w:val="clear" w:color="auto" w:fill="FFFFFF"/>
        </w:rPr>
        <w:t xml:space="preserve">    =   - 5200 - 42P + 20PX + 5.2I + .20A + .2     </w:t>
      </w:r>
    </w:p>
    <w:p w14:paraId="47AC7468" w14:textId="77777777" w:rsidR="008743C9" w:rsidRDefault="00730171" w:rsidP="00A24B67">
      <w:pPr>
        <w:spacing w:after="0" w:line="480" w:lineRule="auto"/>
        <w:rPr>
          <w:rFonts w:ascii="Times New Roman" w:hAnsi="Times New Roman" w:cs="Times New Roman"/>
          <w:sz w:val="24"/>
          <w:szCs w:val="24"/>
          <w:shd w:val="clear" w:color="auto" w:fill="FFFFFF"/>
        </w:rPr>
      </w:pPr>
      <w:r>
        <w:rPr>
          <w:rFonts w:ascii="Times New Roman" w:hAnsi="Times New Roman" w:cs="Times New Roman"/>
          <w:b/>
          <w:sz w:val="24"/>
          <w:szCs w:val="24"/>
          <w:shd w:val="clear" w:color="auto" w:fill="FFFFFF"/>
        </w:rPr>
        <w:t xml:space="preserve">            </w:t>
      </w:r>
      <w:r w:rsidR="008743C9" w:rsidRPr="00A24B67">
        <w:rPr>
          <w:rFonts w:ascii="Times New Roman" w:hAnsi="Times New Roman" w:cs="Times New Roman"/>
          <w:sz w:val="24"/>
          <w:szCs w:val="24"/>
          <w:shd w:val="clear" w:color="auto" w:fill="FFFFFF"/>
        </w:rPr>
        <w:t>=   -5200 – 42(500) + 20(600) + 5.2(5500) + .20(10000) + .25(5000)</w:t>
      </w:r>
    </w:p>
    <w:p w14:paraId="3DFA93EC" w14:textId="77777777" w:rsidR="00730171" w:rsidRPr="00A24B67" w:rsidRDefault="00730171" w:rsidP="00A24B67">
      <w:pPr>
        <w:spacing w:after="0" w:line="480" w:lineRule="auto"/>
        <w:rPr>
          <w:rFonts w:ascii="Times New Roman" w:hAnsi="Times New Roman" w:cs="Times New Roman"/>
          <w:sz w:val="24"/>
          <w:szCs w:val="24"/>
        </w:rPr>
      </w:pPr>
      <w:r>
        <w:rPr>
          <w:rFonts w:ascii="Times New Roman" w:hAnsi="Times New Roman" w:cs="Times New Roman"/>
          <w:sz w:val="24"/>
          <w:szCs w:val="24"/>
          <w:shd w:val="clear" w:color="auto" w:fill="FFFFFF"/>
        </w:rPr>
        <w:tab/>
        <w:t>=   -5200-21000+12000+28600+2000+1250</w:t>
      </w:r>
    </w:p>
    <w:p w14:paraId="51098BEA" w14:textId="77777777" w:rsidR="008743C9" w:rsidRPr="00A24B67" w:rsidRDefault="008743C9" w:rsidP="00A24B67">
      <w:pPr>
        <w:spacing w:after="0" w:line="480" w:lineRule="auto"/>
        <w:rPr>
          <w:rFonts w:ascii="Times New Roman" w:hAnsi="Times New Roman" w:cs="Times New Roman"/>
          <w:sz w:val="24"/>
          <w:szCs w:val="24"/>
        </w:rPr>
      </w:pPr>
      <w:r w:rsidRPr="00A24B67">
        <w:rPr>
          <w:rFonts w:ascii="Times New Roman" w:hAnsi="Times New Roman" w:cs="Times New Roman"/>
          <w:b/>
          <w:sz w:val="24"/>
          <w:szCs w:val="24"/>
        </w:rPr>
        <w:tab/>
      </w:r>
      <w:r w:rsidR="00730171">
        <w:rPr>
          <w:rFonts w:ascii="Times New Roman" w:hAnsi="Times New Roman" w:cs="Times New Roman"/>
          <w:sz w:val="24"/>
          <w:szCs w:val="24"/>
        </w:rPr>
        <w:t>= 17650</w:t>
      </w:r>
    </w:p>
    <w:p w14:paraId="76497F46" w14:textId="77777777" w:rsidR="008743C9" w:rsidRPr="00A24B67" w:rsidRDefault="00D67A23" w:rsidP="00A24B67">
      <w:pPr>
        <w:spacing w:after="0" w:line="480" w:lineRule="auto"/>
        <w:rPr>
          <w:rFonts w:ascii="Times New Roman" w:hAnsi="Times New Roman" w:cs="Times New Roman"/>
          <w:b/>
          <w:sz w:val="24"/>
          <w:szCs w:val="24"/>
          <w:shd w:val="clear" w:color="auto" w:fill="FFFFFF"/>
        </w:rPr>
      </w:pPr>
      <w:r w:rsidRPr="00A24B67">
        <w:rPr>
          <w:rFonts w:ascii="Times New Roman" w:hAnsi="Times New Roman" w:cs="Times New Roman"/>
          <w:sz w:val="24"/>
          <w:szCs w:val="24"/>
        </w:rPr>
        <w:t>Therefore, quantity demanded</w:t>
      </w:r>
      <w:r w:rsidRPr="00A24B67">
        <w:rPr>
          <w:rFonts w:ascii="Times New Roman" w:hAnsi="Times New Roman" w:cs="Times New Roman"/>
          <w:b/>
          <w:sz w:val="24"/>
          <w:szCs w:val="24"/>
        </w:rPr>
        <w:t xml:space="preserve"> </w:t>
      </w:r>
      <w:r w:rsidR="008743C9" w:rsidRPr="00A24B67">
        <w:rPr>
          <w:rFonts w:ascii="Times New Roman" w:hAnsi="Times New Roman" w:cs="Times New Roman"/>
          <w:b/>
          <w:sz w:val="24"/>
          <w:szCs w:val="24"/>
        </w:rPr>
        <w:t>= 17,650</w:t>
      </w:r>
      <w:r w:rsidR="008743C9" w:rsidRPr="00A24B67">
        <w:rPr>
          <w:rFonts w:ascii="Times New Roman" w:hAnsi="Times New Roman" w:cs="Times New Roman"/>
          <w:b/>
          <w:sz w:val="24"/>
          <w:szCs w:val="24"/>
          <w:shd w:val="clear" w:color="auto" w:fill="FFFFFF"/>
        </w:rPr>
        <w:t xml:space="preserve">  </w:t>
      </w:r>
    </w:p>
    <w:p w14:paraId="7CA49683" w14:textId="77777777" w:rsidR="00A378F3" w:rsidRPr="00A24B67" w:rsidRDefault="00A378F3" w:rsidP="00A24B67">
      <w:pPr>
        <w:spacing w:after="0" w:line="480" w:lineRule="auto"/>
        <w:rPr>
          <w:rFonts w:ascii="Times New Roman" w:hAnsi="Times New Roman" w:cs="Times New Roman"/>
          <w:sz w:val="24"/>
          <w:szCs w:val="24"/>
        </w:rPr>
      </w:pPr>
      <w:r w:rsidRPr="00A24B67">
        <w:rPr>
          <w:rFonts w:ascii="Times New Roman" w:hAnsi="Times New Roman" w:cs="Times New Roman"/>
          <w:b/>
          <w:sz w:val="24"/>
          <w:szCs w:val="24"/>
        </w:rPr>
        <w:t>Price Elasticity</w:t>
      </w:r>
      <w:r w:rsidRPr="00A24B67">
        <w:rPr>
          <w:rFonts w:ascii="Times New Roman" w:hAnsi="Times New Roman" w:cs="Times New Roman"/>
          <w:sz w:val="24"/>
          <w:szCs w:val="24"/>
        </w:rPr>
        <w:t xml:space="preserve"> = (P/Q) (∆Q/∆P)</w:t>
      </w:r>
    </w:p>
    <w:p w14:paraId="512F29FB" w14:textId="77777777" w:rsidR="00A378F3" w:rsidRPr="00A24B67" w:rsidRDefault="00A378F3" w:rsidP="00A24B67">
      <w:pPr>
        <w:spacing w:after="0" w:line="480" w:lineRule="auto"/>
        <w:rPr>
          <w:rFonts w:ascii="Times New Roman" w:hAnsi="Times New Roman" w:cs="Times New Roman"/>
          <w:sz w:val="24"/>
          <w:szCs w:val="24"/>
        </w:rPr>
      </w:pPr>
      <w:r w:rsidRPr="00A24B67">
        <w:rPr>
          <w:rFonts w:ascii="Times New Roman" w:hAnsi="Times New Roman" w:cs="Times New Roman"/>
          <w:sz w:val="24"/>
          <w:szCs w:val="24"/>
        </w:rPr>
        <w:t>From the regression equation, ∆Q/∆P = -42</w:t>
      </w:r>
    </w:p>
    <w:p w14:paraId="196A6EE8" w14:textId="77777777" w:rsidR="00A378F3" w:rsidRPr="00A24B67" w:rsidRDefault="00A378F3" w:rsidP="00A24B67">
      <w:pPr>
        <w:spacing w:after="0" w:line="480" w:lineRule="auto"/>
        <w:rPr>
          <w:rFonts w:ascii="Times New Roman" w:hAnsi="Times New Roman" w:cs="Times New Roman"/>
          <w:sz w:val="24"/>
          <w:szCs w:val="24"/>
        </w:rPr>
      </w:pPr>
      <w:r w:rsidRPr="00A24B67">
        <w:rPr>
          <w:rFonts w:ascii="Times New Roman" w:hAnsi="Times New Roman" w:cs="Times New Roman"/>
          <w:sz w:val="24"/>
          <w:szCs w:val="24"/>
        </w:rPr>
        <w:t>Thus, Price Elasticity (Ep) = (P/Q) (-42) (500/17650) = -1.19</w:t>
      </w:r>
    </w:p>
    <w:p w14:paraId="232D8343" w14:textId="77777777" w:rsidR="00A378F3" w:rsidRPr="00A24B67" w:rsidRDefault="00A378F3" w:rsidP="00A24B67">
      <w:pPr>
        <w:spacing w:after="0" w:line="480" w:lineRule="auto"/>
        <w:rPr>
          <w:rFonts w:ascii="Times New Roman" w:hAnsi="Times New Roman" w:cs="Times New Roman"/>
          <w:sz w:val="24"/>
          <w:szCs w:val="24"/>
        </w:rPr>
      </w:pPr>
      <w:r w:rsidRPr="00A24B67">
        <w:rPr>
          <w:rFonts w:ascii="Times New Roman" w:hAnsi="Times New Roman" w:cs="Times New Roman"/>
          <w:sz w:val="24"/>
          <w:szCs w:val="24"/>
        </w:rPr>
        <w:t xml:space="preserve">Likewise, </w:t>
      </w:r>
    </w:p>
    <w:p w14:paraId="24117809" w14:textId="77777777" w:rsidR="008743C9" w:rsidRPr="00A24B67" w:rsidRDefault="002E138A" w:rsidP="00A24B67">
      <w:p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Epx </w:t>
      </w:r>
      <w:r>
        <w:rPr>
          <w:rFonts w:ascii="Times New Roman" w:hAnsi="Times New Roman" w:cs="Times New Roman"/>
          <w:sz w:val="24"/>
          <w:szCs w:val="24"/>
        </w:rPr>
        <w:tab/>
        <w:t>= 20(PX</w:t>
      </w:r>
      <w:r w:rsidR="008743C9" w:rsidRPr="00A24B67">
        <w:rPr>
          <w:rFonts w:ascii="Times New Roman" w:hAnsi="Times New Roman" w:cs="Times New Roman"/>
          <w:sz w:val="24"/>
          <w:szCs w:val="24"/>
        </w:rPr>
        <w:t>/Q) = 20(600/17650) =.68</w:t>
      </w:r>
    </w:p>
    <w:p w14:paraId="4D36AAD0" w14:textId="77777777" w:rsidR="008743C9" w:rsidRPr="00A24B67" w:rsidRDefault="008743C9" w:rsidP="00A24B67">
      <w:pPr>
        <w:spacing w:after="0" w:line="480" w:lineRule="auto"/>
        <w:rPr>
          <w:rFonts w:ascii="Times New Roman" w:hAnsi="Times New Roman" w:cs="Times New Roman"/>
          <w:sz w:val="24"/>
          <w:szCs w:val="24"/>
        </w:rPr>
      </w:pPr>
      <w:r w:rsidRPr="00A24B67">
        <w:rPr>
          <w:rFonts w:ascii="Times New Roman" w:hAnsi="Times New Roman" w:cs="Times New Roman"/>
          <w:sz w:val="24"/>
          <w:szCs w:val="24"/>
        </w:rPr>
        <w:t xml:space="preserve">EI </w:t>
      </w:r>
      <w:r w:rsidRPr="00A24B67">
        <w:rPr>
          <w:rFonts w:ascii="Times New Roman" w:hAnsi="Times New Roman" w:cs="Times New Roman"/>
          <w:sz w:val="24"/>
          <w:szCs w:val="24"/>
        </w:rPr>
        <w:tab/>
        <w:t>= 5.2(I/Q) = 5.2(5,500/17650) = 1.62</w:t>
      </w:r>
    </w:p>
    <w:p w14:paraId="4543DA95" w14:textId="77777777" w:rsidR="008743C9" w:rsidRPr="00A24B67" w:rsidRDefault="008743C9" w:rsidP="00A24B67">
      <w:pPr>
        <w:spacing w:after="0" w:line="480" w:lineRule="auto"/>
        <w:rPr>
          <w:rFonts w:ascii="Times New Roman" w:hAnsi="Times New Roman" w:cs="Times New Roman"/>
          <w:sz w:val="24"/>
          <w:szCs w:val="24"/>
        </w:rPr>
      </w:pPr>
      <w:r w:rsidRPr="00A24B67">
        <w:rPr>
          <w:rFonts w:ascii="Times New Roman" w:hAnsi="Times New Roman" w:cs="Times New Roman"/>
          <w:sz w:val="24"/>
          <w:szCs w:val="24"/>
        </w:rPr>
        <w:t>EA</w:t>
      </w:r>
      <w:r w:rsidRPr="00A24B67">
        <w:rPr>
          <w:rFonts w:ascii="Times New Roman" w:hAnsi="Times New Roman" w:cs="Times New Roman"/>
          <w:sz w:val="24"/>
          <w:szCs w:val="24"/>
        </w:rPr>
        <w:tab/>
        <w:t xml:space="preserve">= .25(A/Q) = .20(10,000/17650) = </w:t>
      </w:r>
      <w:r w:rsidR="00A378F3" w:rsidRPr="00A24B67">
        <w:rPr>
          <w:rFonts w:ascii="Times New Roman" w:hAnsi="Times New Roman" w:cs="Times New Roman"/>
          <w:sz w:val="24"/>
          <w:szCs w:val="24"/>
        </w:rPr>
        <w:t>0</w:t>
      </w:r>
      <w:r w:rsidRPr="00A24B67">
        <w:rPr>
          <w:rFonts w:ascii="Times New Roman" w:hAnsi="Times New Roman" w:cs="Times New Roman"/>
          <w:sz w:val="24"/>
          <w:szCs w:val="24"/>
        </w:rPr>
        <w:t>.11</w:t>
      </w:r>
    </w:p>
    <w:p w14:paraId="57256AFB" w14:textId="77777777" w:rsidR="008743C9" w:rsidRPr="00A24B67" w:rsidRDefault="008743C9" w:rsidP="00A24B67">
      <w:pPr>
        <w:spacing w:after="0" w:line="480" w:lineRule="auto"/>
        <w:rPr>
          <w:rFonts w:ascii="Times New Roman" w:hAnsi="Times New Roman" w:cs="Times New Roman"/>
          <w:sz w:val="24"/>
          <w:szCs w:val="24"/>
        </w:rPr>
      </w:pPr>
      <w:r w:rsidRPr="00A24B67">
        <w:rPr>
          <w:rFonts w:ascii="Times New Roman" w:hAnsi="Times New Roman" w:cs="Times New Roman"/>
          <w:sz w:val="24"/>
          <w:szCs w:val="24"/>
        </w:rPr>
        <w:lastRenderedPageBreak/>
        <w:t>EM</w:t>
      </w:r>
      <w:r w:rsidRPr="00A24B67">
        <w:rPr>
          <w:rFonts w:ascii="Times New Roman" w:hAnsi="Times New Roman" w:cs="Times New Roman"/>
          <w:sz w:val="24"/>
          <w:szCs w:val="24"/>
        </w:rPr>
        <w:tab/>
        <w:t xml:space="preserve">= .25(M/Q) = .25(5000/17650) = </w:t>
      </w:r>
      <w:r w:rsidR="00A378F3" w:rsidRPr="00A24B67">
        <w:rPr>
          <w:rFonts w:ascii="Times New Roman" w:hAnsi="Times New Roman" w:cs="Times New Roman"/>
          <w:sz w:val="24"/>
          <w:szCs w:val="24"/>
        </w:rPr>
        <w:t>0</w:t>
      </w:r>
      <w:r w:rsidRPr="00A24B67">
        <w:rPr>
          <w:rFonts w:ascii="Times New Roman" w:hAnsi="Times New Roman" w:cs="Times New Roman"/>
          <w:sz w:val="24"/>
          <w:szCs w:val="24"/>
        </w:rPr>
        <w:t>.07</w:t>
      </w:r>
    </w:p>
    <w:p w14:paraId="51860BC1" w14:textId="77777777" w:rsidR="008743C9" w:rsidRPr="00A24B67" w:rsidRDefault="00A378F3" w:rsidP="00A24B67">
      <w:pPr>
        <w:spacing w:after="0" w:line="480" w:lineRule="auto"/>
        <w:rPr>
          <w:rFonts w:ascii="Times New Roman" w:eastAsia="Times New Roman" w:hAnsi="Times New Roman" w:cs="Times New Roman"/>
          <w:b/>
          <w:sz w:val="24"/>
          <w:szCs w:val="24"/>
        </w:rPr>
      </w:pPr>
      <w:r w:rsidRPr="00A24B67">
        <w:rPr>
          <w:rFonts w:ascii="Times New Roman" w:eastAsia="Times New Roman" w:hAnsi="Times New Roman" w:cs="Times New Roman"/>
          <w:b/>
          <w:sz w:val="24"/>
          <w:szCs w:val="24"/>
        </w:rPr>
        <w:t>I</w:t>
      </w:r>
      <w:r w:rsidR="008743C9" w:rsidRPr="008743C9">
        <w:rPr>
          <w:rFonts w:ascii="Times New Roman" w:eastAsia="Times New Roman" w:hAnsi="Times New Roman" w:cs="Times New Roman"/>
          <w:b/>
          <w:sz w:val="24"/>
          <w:szCs w:val="24"/>
        </w:rPr>
        <w:t>mplications for each of the computed elasticities for the business in terms of short-term and long-term pricing strategies</w:t>
      </w:r>
    </w:p>
    <w:p w14:paraId="1E7DCC86" w14:textId="77777777" w:rsidR="00DF0FFA" w:rsidRPr="00A24B67" w:rsidRDefault="00DF0FFA" w:rsidP="00A24B67">
      <w:pPr>
        <w:spacing w:after="0" w:line="480" w:lineRule="auto"/>
        <w:ind w:firstLine="720"/>
        <w:rPr>
          <w:rFonts w:ascii="Times New Roman" w:hAnsi="Times New Roman" w:cs="Times New Roman"/>
          <w:sz w:val="24"/>
          <w:szCs w:val="24"/>
        </w:rPr>
      </w:pPr>
      <w:r w:rsidRPr="00A24B67">
        <w:rPr>
          <w:rFonts w:ascii="Times New Roman" w:hAnsi="Times New Roman" w:cs="Times New Roman"/>
          <w:sz w:val="24"/>
          <w:szCs w:val="24"/>
        </w:rPr>
        <w:t>Every business aims at increasing revenues but businesses are always torn between raising prices or giving price discounts to increase sales.  According to</w:t>
      </w:r>
      <w:r w:rsidR="00A378F3" w:rsidRPr="00A24B67">
        <w:rPr>
          <w:rFonts w:ascii="Times New Roman" w:hAnsi="Times New Roman" w:cs="Times New Roman"/>
          <w:sz w:val="24"/>
          <w:szCs w:val="24"/>
        </w:rPr>
        <w:t xml:space="preserve"> McGuigan, Moyer &amp; Harris (2014)</w:t>
      </w:r>
      <w:r w:rsidRPr="00A24B67">
        <w:rPr>
          <w:rFonts w:ascii="Times New Roman" w:hAnsi="Times New Roman" w:cs="Times New Roman"/>
          <w:sz w:val="24"/>
          <w:szCs w:val="24"/>
        </w:rPr>
        <w:t xml:space="preserve">, the law of demand </w:t>
      </w:r>
      <w:r w:rsidR="00A378F3" w:rsidRPr="00A24B67">
        <w:rPr>
          <w:rFonts w:ascii="Times New Roman" w:hAnsi="Times New Roman" w:cs="Times New Roman"/>
          <w:sz w:val="24"/>
          <w:szCs w:val="24"/>
        </w:rPr>
        <w:t>states the</w:t>
      </w:r>
      <w:r w:rsidRPr="00A24B67">
        <w:rPr>
          <w:rFonts w:ascii="Times New Roman" w:hAnsi="Times New Roman" w:cs="Times New Roman"/>
          <w:sz w:val="24"/>
          <w:szCs w:val="24"/>
        </w:rPr>
        <w:t xml:space="preserve"> higher a price is, the lower its demand will be while the lower the price of a product</w:t>
      </w:r>
      <w:r w:rsidR="00A378F3" w:rsidRPr="00A24B67">
        <w:rPr>
          <w:rFonts w:ascii="Times New Roman" w:hAnsi="Times New Roman" w:cs="Times New Roman"/>
          <w:sz w:val="24"/>
          <w:szCs w:val="24"/>
        </w:rPr>
        <w:t xml:space="preserve"> is</w:t>
      </w:r>
      <w:r w:rsidRPr="00A24B67">
        <w:rPr>
          <w:rFonts w:ascii="Times New Roman" w:hAnsi="Times New Roman" w:cs="Times New Roman"/>
          <w:sz w:val="24"/>
          <w:szCs w:val="24"/>
        </w:rPr>
        <w:t xml:space="preserve">, the </w:t>
      </w:r>
      <w:r w:rsidR="00D31819" w:rsidRPr="00A24B67">
        <w:rPr>
          <w:rFonts w:ascii="Times New Roman" w:hAnsi="Times New Roman" w:cs="Times New Roman"/>
          <w:sz w:val="24"/>
          <w:szCs w:val="24"/>
        </w:rPr>
        <w:t>higher the</w:t>
      </w:r>
      <w:r w:rsidRPr="00A24B67">
        <w:rPr>
          <w:rFonts w:ascii="Times New Roman" w:hAnsi="Times New Roman" w:cs="Times New Roman"/>
          <w:sz w:val="24"/>
          <w:szCs w:val="24"/>
        </w:rPr>
        <w:t xml:space="preserve"> demand. Thus, to gauge the extent to which demand rises or decreases upon a price change, it is important for a company to conduct an analysis of elasticity of demand. In this case, the enterprise needs to understand the level of sensitivity of its consumers upon change in price of the product.</w:t>
      </w:r>
    </w:p>
    <w:p w14:paraId="5B1BE940" w14:textId="77777777" w:rsidR="00FB41AB" w:rsidRPr="00A24B67" w:rsidRDefault="00DF0FFA" w:rsidP="00A24B67">
      <w:pPr>
        <w:spacing w:after="0" w:line="480" w:lineRule="auto"/>
        <w:ind w:firstLine="720"/>
        <w:rPr>
          <w:rFonts w:ascii="Times New Roman" w:hAnsi="Times New Roman" w:cs="Times New Roman"/>
          <w:b/>
          <w:sz w:val="24"/>
          <w:szCs w:val="24"/>
        </w:rPr>
      </w:pPr>
      <w:r w:rsidRPr="00A24B67">
        <w:rPr>
          <w:rFonts w:ascii="Times New Roman" w:hAnsi="Times New Roman" w:cs="Times New Roman"/>
          <w:sz w:val="24"/>
          <w:szCs w:val="24"/>
        </w:rPr>
        <w:t xml:space="preserve">Price Elasticity of demand is calculated by dividing the percentage change in price by the percentage change in quantity. The resultant quotient </w:t>
      </w:r>
      <w:r w:rsidR="00A378F3" w:rsidRPr="00A24B67">
        <w:rPr>
          <w:rFonts w:ascii="Times New Roman" w:hAnsi="Times New Roman" w:cs="Times New Roman"/>
          <w:sz w:val="24"/>
          <w:szCs w:val="24"/>
        </w:rPr>
        <w:t>enables decision</w:t>
      </w:r>
      <w:r w:rsidR="00852E96" w:rsidRPr="00A24B67">
        <w:rPr>
          <w:rFonts w:ascii="Times New Roman" w:hAnsi="Times New Roman" w:cs="Times New Roman"/>
          <w:sz w:val="24"/>
          <w:szCs w:val="24"/>
        </w:rPr>
        <w:t xml:space="preserve"> makers </w:t>
      </w:r>
      <w:r w:rsidR="00A378F3" w:rsidRPr="00A24B67">
        <w:rPr>
          <w:rFonts w:ascii="Times New Roman" w:hAnsi="Times New Roman" w:cs="Times New Roman"/>
          <w:sz w:val="24"/>
          <w:szCs w:val="24"/>
        </w:rPr>
        <w:t>to analyze</w:t>
      </w:r>
      <w:r w:rsidR="00833BEB" w:rsidRPr="00A24B67">
        <w:rPr>
          <w:rFonts w:ascii="Times New Roman" w:hAnsi="Times New Roman" w:cs="Times New Roman"/>
          <w:sz w:val="24"/>
          <w:szCs w:val="24"/>
        </w:rPr>
        <w:t xml:space="preserve"> how elastic </w:t>
      </w:r>
      <w:r w:rsidR="00A378F3" w:rsidRPr="00A24B67">
        <w:rPr>
          <w:rFonts w:ascii="Times New Roman" w:hAnsi="Times New Roman" w:cs="Times New Roman"/>
          <w:sz w:val="24"/>
          <w:szCs w:val="24"/>
        </w:rPr>
        <w:t>o</w:t>
      </w:r>
      <w:r w:rsidR="00833BEB" w:rsidRPr="00A24B67">
        <w:rPr>
          <w:rFonts w:ascii="Times New Roman" w:hAnsi="Times New Roman" w:cs="Times New Roman"/>
          <w:sz w:val="24"/>
          <w:szCs w:val="24"/>
        </w:rPr>
        <w:t xml:space="preserve">r inelastic the price </w:t>
      </w:r>
      <w:r w:rsidR="00A378F3" w:rsidRPr="00A24B67">
        <w:rPr>
          <w:rFonts w:ascii="Times New Roman" w:hAnsi="Times New Roman" w:cs="Times New Roman"/>
          <w:sz w:val="24"/>
          <w:szCs w:val="24"/>
        </w:rPr>
        <w:t>is in relation to</w:t>
      </w:r>
      <w:r w:rsidR="00833BEB" w:rsidRPr="00A24B67">
        <w:rPr>
          <w:rFonts w:ascii="Times New Roman" w:hAnsi="Times New Roman" w:cs="Times New Roman"/>
          <w:sz w:val="24"/>
          <w:szCs w:val="24"/>
        </w:rPr>
        <w:t xml:space="preserve"> </w:t>
      </w:r>
      <w:r w:rsidR="00A378F3" w:rsidRPr="00A24B67">
        <w:rPr>
          <w:rFonts w:ascii="Times New Roman" w:hAnsi="Times New Roman" w:cs="Times New Roman"/>
          <w:sz w:val="24"/>
          <w:szCs w:val="24"/>
        </w:rPr>
        <w:t>percentage</w:t>
      </w:r>
      <w:r w:rsidR="00833BEB" w:rsidRPr="00A24B67">
        <w:rPr>
          <w:rFonts w:ascii="Times New Roman" w:hAnsi="Times New Roman" w:cs="Times New Roman"/>
          <w:sz w:val="24"/>
          <w:szCs w:val="24"/>
        </w:rPr>
        <w:t xml:space="preserve"> change in the price as well as the amo</w:t>
      </w:r>
      <w:r w:rsidR="00A378F3" w:rsidRPr="00A24B67">
        <w:rPr>
          <w:rFonts w:ascii="Times New Roman" w:hAnsi="Times New Roman" w:cs="Times New Roman"/>
          <w:sz w:val="24"/>
          <w:szCs w:val="24"/>
        </w:rPr>
        <w:t>unt demanded. W</w:t>
      </w:r>
      <w:r w:rsidR="00833BEB" w:rsidRPr="00A24B67">
        <w:rPr>
          <w:rFonts w:ascii="Times New Roman" w:hAnsi="Times New Roman" w:cs="Times New Roman"/>
          <w:sz w:val="24"/>
          <w:szCs w:val="24"/>
        </w:rPr>
        <w:t>hen the demand elasticity is less than 1 (absolute value)</w:t>
      </w:r>
      <w:r w:rsidR="00D31819">
        <w:rPr>
          <w:rFonts w:ascii="Times New Roman" w:hAnsi="Times New Roman" w:cs="Times New Roman"/>
          <w:sz w:val="24"/>
          <w:szCs w:val="24"/>
        </w:rPr>
        <w:t>, the demand elasticity</w:t>
      </w:r>
      <w:r w:rsidR="00833BEB" w:rsidRPr="00A24B67">
        <w:rPr>
          <w:rFonts w:ascii="Times New Roman" w:hAnsi="Times New Roman" w:cs="Times New Roman"/>
          <w:sz w:val="24"/>
          <w:szCs w:val="24"/>
        </w:rPr>
        <w:t xml:space="preserve"> </w:t>
      </w:r>
      <w:r w:rsidR="00FC65D9" w:rsidRPr="00A24B67">
        <w:rPr>
          <w:rFonts w:ascii="Times New Roman" w:hAnsi="Times New Roman" w:cs="Times New Roman"/>
          <w:sz w:val="24"/>
          <w:szCs w:val="24"/>
        </w:rPr>
        <w:t>is</w:t>
      </w:r>
      <w:r w:rsidR="00833BEB" w:rsidRPr="00A24B67">
        <w:rPr>
          <w:rFonts w:ascii="Times New Roman" w:hAnsi="Times New Roman" w:cs="Times New Roman"/>
          <w:sz w:val="24"/>
          <w:szCs w:val="24"/>
        </w:rPr>
        <w:t xml:space="preserve"> inelastic. This means that consumers do not exhibit sensitivity to price changes but when it is </w:t>
      </w:r>
      <w:r w:rsidR="00A378F3" w:rsidRPr="00A24B67">
        <w:rPr>
          <w:rFonts w:ascii="Times New Roman" w:hAnsi="Times New Roman" w:cs="Times New Roman"/>
          <w:sz w:val="24"/>
          <w:szCs w:val="24"/>
        </w:rPr>
        <w:t>greater</w:t>
      </w:r>
      <w:r w:rsidR="00833BEB" w:rsidRPr="00A24B67">
        <w:rPr>
          <w:rFonts w:ascii="Times New Roman" w:hAnsi="Times New Roman" w:cs="Times New Roman"/>
          <w:sz w:val="24"/>
          <w:szCs w:val="24"/>
        </w:rPr>
        <w:t xml:space="preserve"> than 1</w:t>
      </w:r>
      <w:r w:rsidR="00FC65D9">
        <w:rPr>
          <w:rFonts w:ascii="Times New Roman" w:hAnsi="Times New Roman" w:cs="Times New Roman"/>
          <w:sz w:val="24"/>
          <w:szCs w:val="24"/>
        </w:rPr>
        <w:t xml:space="preserve"> </w:t>
      </w:r>
      <w:r w:rsidR="00833BEB" w:rsidRPr="00A24B67">
        <w:rPr>
          <w:rFonts w:ascii="Times New Roman" w:hAnsi="Times New Roman" w:cs="Times New Roman"/>
          <w:sz w:val="24"/>
          <w:szCs w:val="24"/>
        </w:rPr>
        <w:t>(absolute values)</w:t>
      </w:r>
      <w:r w:rsidR="00F66D93" w:rsidRPr="00A24B67">
        <w:rPr>
          <w:rFonts w:ascii="Times New Roman" w:hAnsi="Times New Roman" w:cs="Times New Roman"/>
          <w:sz w:val="24"/>
          <w:szCs w:val="24"/>
        </w:rPr>
        <w:t xml:space="preserve">, </w:t>
      </w:r>
      <w:r w:rsidR="00A378F3" w:rsidRPr="00A24B67">
        <w:rPr>
          <w:rFonts w:ascii="Times New Roman" w:hAnsi="Times New Roman" w:cs="Times New Roman"/>
          <w:sz w:val="24"/>
          <w:szCs w:val="24"/>
        </w:rPr>
        <w:t>the consumers</w:t>
      </w:r>
      <w:r w:rsidR="00F66D93" w:rsidRPr="00A24B67">
        <w:rPr>
          <w:rFonts w:ascii="Times New Roman" w:hAnsi="Times New Roman" w:cs="Times New Roman"/>
          <w:sz w:val="24"/>
          <w:szCs w:val="24"/>
        </w:rPr>
        <w:t xml:space="preserve"> respond significantly to a change in prices.</w:t>
      </w:r>
      <w:r w:rsidRPr="00A24B67">
        <w:rPr>
          <w:rFonts w:ascii="Times New Roman" w:hAnsi="Times New Roman" w:cs="Times New Roman"/>
          <w:sz w:val="24"/>
          <w:szCs w:val="24"/>
        </w:rPr>
        <w:br/>
      </w:r>
      <w:r w:rsidR="00393339" w:rsidRPr="00A24B67">
        <w:rPr>
          <w:rFonts w:ascii="Times New Roman" w:hAnsi="Times New Roman" w:cs="Times New Roman"/>
          <w:b/>
          <w:sz w:val="24"/>
          <w:szCs w:val="24"/>
        </w:rPr>
        <w:t xml:space="preserve"> </w:t>
      </w:r>
      <w:r w:rsidR="00F66D93" w:rsidRPr="00A24B67">
        <w:rPr>
          <w:rFonts w:ascii="Times New Roman" w:hAnsi="Times New Roman" w:cs="Times New Roman"/>
          <w:b/>
          <w:sz w:val="24"/>
          <w:szCs w:val="24"/>
        </w:rPr>
        <w:t>In this case</w:t>
      </w:r>
      <w:r w:rsidR="00FB41AB" w:rsidRPr="00A24B67">
        <w:rPr>
          <w:rFonts w:ascii="Times New Roman" w:hAnsi="Times New Roman" w:cs="Times New Roman"/>
          <w:b/>
          <w:sz w:val="24"/>
          <w:szCs w:val="24"/>
        </w:rPr>
        <w:t xml:space="preserve"> the price elasticity is</w:t>
      </w:r>
      <w:r w:rsidR="00A378F3" w:rsidRPr="00A24B67">
        <w:rPr>
          <w:rFonts w:ascii="Times New Roman" w:hAnsi="Times New Roman" w:cs="Times New Roman"/>
          <w:b/>
          <w:sz w:val="24"/>
          <w:szCs w:val="24"/>
        </w:rPr>
        <w:t>:</w:t>
      </w:r>
    </w:p>
    <w:p w14:paraId="58D01B68" w14:textId="77777777" w:rsidR="00F66D93" w:rsidRPr="00A24B67" w:rsidRDefault="00A378F3" w:rsidP="00A24B67">
      <w:pPr>
        <w:spacing w:after="0" w:line="480" w:lineRule="auto"/>
        <w:rPr>
          <w:rFonts w:ascii="Times New Roman" w:hAnsi="Times New Roman" w:cs="Times New Roman"/>
          <w:sz w:val="24"/>
          <w:szCs w:val="24"/>
        </w:rPr>
      </w:pPr>
      <w:r w:rsidRPr="00A24B67">
        <w:rPr>
          <w:rFonts w:ascii="Times New Roman" w:hAnsi="Times New Roman" w:cs="Times New Roman"/>
          <w:sz w:val="24"/>
          <w:szCs w:val="24"/>
        </w:rPr>
        <w:t>Ep =</w:t>
      </w:r>
      <w:r w:rsidR="00F66D93" w:rsidRPr="00A24B67">
        <w:rPr>
          <w:rFonts w:ascii="Times New Roman" w:hAnsi="Times New Roman" w:cs="Times New Roman"/>
          <w:sz w:val="24"/>
          <w:szCs w:val="24"/>
        </w:rPr>
        <w:t xml:space="preserve"> -42(P/Q) = -42(500/17650) = -1.19</w:t>
      </w:r>
    </w:p>
    <w:p w14:paraId="42B858D8" w14:textId="77777777" w:rsidR="00F66D93" w:rsidRPr="00A24B67" w:rsidRDefault="00F66D93" w:rsidP="00A24B67">
      <w:pPr>
        <w:spacing w:after="0" w:line="480" w:lineRule="auto"/>
        <w:ind w:firstLine="720"/>
        <w:rPr>
          <w:rFonts w:ascii="Times New Roman" w:hAnsi="Times New Roman" w:cs="Times New Roman"/>
          <w:sz w:val="24"/>
          <w:szCs w:val="24"/>
        </w:rPr>
      </w:pPr>
      <w:r w:rsidRPr="00A24B67">
        <w:rPr>
          <w:rFonts w:ascii="Times New Roman" w:hAnsi="Times New Roman" w:cs="Times New Roman"/>
          <w:sz w:val="24"/>
          <w:szCs w:val="24"/>
        </w:rPr>
        <w:t>This means that</w:t>
      </w:r>
      <w:r w:rsidR="00B32082" w:rsidRPr="00A24B67">
        <w:rPr>
          <w:rFonts w:ascii="Times New Roman" w:hAnsi="Times New Roman" w:cs="Times New Roman"/>
          <w:sz w:val="24"/>
          <w:szCs w:val="24"/>
        </w:rPr>
        <w:t xml:space="preserve"> the elasticity is elastic </w:t>
      </w:r>
      <w:r w:rsidR="00393339" w:rsidRPr="00A24B67">
        <w:rPr>
          <w:rFonts w:ascii="Times New Roman" w:hAnsi="Times New Roman" w:cs="Times New Roman"/>
          <w:sz w:val="24"/>
          <w:szCs w:val="24"/>
        </w:rPr>
        <w:t>and the</w:t>
      </w:r>
      <w:r w:rsidR="00B32082" w:rsidRPr="00A24B67">
        <w:rPr>
          <w:rFonts w:ascii="Times New Roman" w:hAnsi="Times New Roman" w:cs="Times New Roman"/>
          <w:sz w:val="24"/>
          <w:szCs w:val="24"/>
        </w:rPr>
        <w:t xml:space="preserve"> entity’s customers are thus sensitive to price changes. I this case, </w:t>
      </w:r>
      <w:r w:rsidR="00393339" w:rsidRPr="00A24B67">
        <w:rPr>
          <w:rFonts w:ascii="Times New Roman" w:hAnsi="Times New Roman" w:cs="Times New Roman"/>
          <w:sz w:val="24"/>
          <w:szCs w:val="24"/>
        </w:rPr>
        <w:t>r</w:t>
      </w:r>
      <w:r w:rsidR="00B32082" w:rsidRPr="00A24B67">
        <w:rPr>
          <w:rFonts w:ascii="Times New Roman" w:hAnsi="Times New Roman" w:cs="Times New Roman"/>
          <w:sz w:val="24"/>
          <w:szCs w:val="24"/>
        </w:rPr>
        <w:t xml:space="preserve">aising the price </w:t>
      </w:r>
      <w:r w:rsidR="00393339" w:rsidRPr="00A24B67">
        <w:rPr>
          <w:rFonts w:ascii="Times New Roman" w:hAnsi="Times New Roman" w:cs="Times New Roman"/>
          <w:sz w:val="24"/>
          <w:szCs w:val="24"/>
        </w:rPr>
        <w:t>by 1%</w:t>
      </w:r>
      <w:r w:rsidR="00B32082" w:rsidRPr="00A24B67">
        <w:rPr>
          <w:rFonts w:ascii="Times New Roman" w:hAnsi="Times New Roman" w:cs="Times New Roman"/>
          <w:sz w:val="24"/>
          <w:szCs w:val="24"/>
        </w:rPr>
        <w:t>would result in a</w:t>
      </w:r>
      <w:r w:rsidR="00393339" w:rsidRPr="00A24B67">
        <w:rPr>
          <w:rFonts w:ascii="Times New Roman" w:hAnsi="Times New Roman" w:cs="Times New Roman"/>
          <w:sz w:val="24"/>
          <w:szCs w:val="24"/>
        </w:rPr>
        <w:t xml:space="preserve"> 1.19%</w:t>
      </w:r>
      <w:r w:rsidR="00B32082" w:rsidRPr="00A24B67">
        <w:rPr>
          <w:rFonts w:ascii="Times New Roman" w:hAnsi="Times New Roman" w:cs="Times New Roman"/>
          <w:sz w:val="24"/>
          <w:szCs w:val="24"/>
        </w:rPr>
        <w:t xml:space="preserve"> decrease in demand </w:t>
      </w:r>
      <w:r w:rsidR="00393339" w:rsidRPr="00A24B67">
        <w:rPr>
          <w:rFonts w:ascii="Times New Roman" w:hAnsi="Times New Roman" w:cs="Times New Roman"/>
          <w:sz w:val="24"/>
          <w:szCs w:val="24"/>
        </w:rPr>
        <w:t>while giving</w:t>
      </w:r>
      <w:r w:rsidR="00B32082" w:rsidRPr="00A24B67">
        <w:rPr>
          <w:rFonts w:ascii="Times New Roman" w:hAnsi="Times New Roman" w:cs="Times New Roman"/>
          <w:sz w:val="24"/>
          <w:szCs w:val="24"/>
        </w:rPr>
        <w:t xml:space="preserve"> a </w:t>
      </w:r>
      <w:r w:rsidR="00393339" w:rsidRPr="00A24B67">
        <w:rPr>
          <w:rFonts w:ascii="Times New Roman" w:hAnsi="Times New Roman" w:cs="Times New Roman"/>
          <w:sz w:val="24"/>
          <w:szCs w:val="24"/>
        </w:rPr>
        <w:t xml:space="preserve">1% </w:t>
      </w:r>
      <w:r w:rsidR="00B32082" w:rsidRPr="00A24B67">
        <w:rPr>
          <w:rFonts w:ascii="Times New Roman" w:hAnsi="Times New Roman" w:cs="Times New Roman"/>
          <w:sz w:val="24"/>
          <w:szCs w:val="24"/>
        </w:rPr>
        <w:t xml:space="preserve">price discount would increase </w:t>
      </w:r>
      <w:r w:rsidR="00393339" w:rsidRPr="00A24B67">
        <w:rPr>
          <w:rFonts w:ascii="Times New Roman" w:hAnsi="Times New Roman" w:cs="Times New Roman"/>
          <w:sz w:val="24"/>
          <w:szCs w:val="24"/>
        </w:rPr>
        <w:t>quantity demanded by 1.19%.</w:t>
      </w:r>
    </w:p>
    <w:p w14:paraId="35353E2C" w14:textId="77777777" w:rsidR="00A24B67" w:rsidRDefault="00A24B67" w:rsidP="00A24B67">
      <w:pPr>
        <w:spacing w:after="0" w:line="480" w:lineRule="auto"/>
        <w:rPr>
          <w:rFonts w:ascii="Times New Roman" w:hAnsi="Times New Roman" w:cs="Times New Roman"/>
          <w:sz w:val="24"/>
          <w:szCs w:val="24"/>
        </w:rPr>
      </w:pPr>
    </w:p>
    <w:p w14:paraId="569EE072" w14:textId="77777777" w:rsidR="00A24B67" w:rsidRDefault="00A24B67" w:rsidP="00A24B67">
      <w:pPr>
        <w:spacing w:after="0" w:line="480" w:lineRule="auto"/>
        <w:rPr>
          <w:rFonts w:ascii="Times New Roman" w:hAnsi="Times New Roman" w:cs="Times New Roman"/>
          <w:sz w:val="24"/>
          <w:szCs w:val="24"/>
        </w:rPr>
      </w:pPr>
    </w:p>
    <w:p w14:paraId="281553AD" w14:textId="77777777" w:rsidR="00B32082" w:rsidRPr="00A24B67" w:rsidRDefault="00B32082" w:rsidP="00A24B67">
      <w:pPr>
        <w:spacing w:after="0" w:line="480" w:lineRule="auto"/>
        <w:rPr>
          <w:rFonts w:ascii="Times New Roman" w:hAnsi="Times New Roman" w:cs="Times New Roman"/>
          <w:b/>
          <w:sz w:val="24"/>
          <w:szCs w:val="24"/>
        </w:rPr>
      </w:pPr>
      <w:r w:rsidRPr="00A24B67">
        <w:rPr>
          <w:rFonts w:ascii="Times New Roman" w:hAnsi="Times New Roman" w:cs="Times New Roman"/>
          <w:b/>
          <w:sz w:val="24"/>
          <w:szCs w:val="24"/>
        </w:rPr>
        <w:lastRenderedPageBreak/>
        <w:t>For the competition;</w:t>
      </w:r>
    </w:p>
    <w:p w14:paraId="5537DAA7" w14:textId="77777777" w:rsidR="00B32082" w:rsidRPr="00A24B67" w:rsidRDefault="00393339" w:rsidP="00A24B67">
      <w:pPr>
        <w:spacing w:after="0" w:line="480" w:lineRule="auto"/>
        <w:rPr>
          <w:rFonts w:ascii="Times New Roman" w:hAnsi="Times New Roman" w:cs="Times New Roman"/>
          <w:sz w:val="24"/>
          <w:szCs w:val="24"/>
        </w:rPr>
      </w:pPr>
      <w:r w:rsidRPr="00A24B67">
        <w:rPr>
          <w:rFonts w:ascii="Times New Roman" w:hAnsi="Times New Roman" w:cs="Times New Roman"/>
          <w:sz w:val="24"/>
          <w:szCs w:val="24"/>
        </w:rPr>
        <w:t xml:space="preserve">Epx </w:t>
      </w:r>
      <w:r w:rsidR="00FC65D9">
        <w:rPr>
          <w:rFonts w:ascii="Times New Roman" w:hAnsi="Times New Roman" w:cs="Times New Roman"/>
          <w:sz w:val="24"/>
          <w:szCs w:val="24"/>
        </w:rPr>
        <w:t>= 20(PX</w:t>
      </w:r>
      <w:r w:rsidR="00B32082" w:rsidRPr="00A24B67">
        <w:rPr>
          <w:rFonts w:ascii="Times New Roman" w:hAnsi="Times New Roman" w:cs="Times New Roman"/>
          <w:sz w:val="24"/>
          <w:szCs w:val="24"/>
        </w:rPr>
        <w:t>/Q) = 20(600/17650) =0.68</w:t>
      </w:r>
    </w:p>
    <w:p w14:paraId="5ACC2B75" w14:textId="77777777" w:rsidR="00393339" w:rsidRPr="00A24B67" w:rsidRDefault="00B32082" w:rsidP="00A24B67">
      <w:pPr>
        <w:spacing w:after="0" w:line="480" w:lineRule="auto"/>
        <w:rPr>
          <w:rFonts w:ascii="Times New Roman" w:hAnsi="Times New Roman" w:cs="Times New Roman"/>
          <w:sz w:val="24"/>
          <w:szCs w:val="24"/>
        </w:rPr>
      </w:pPr>
      <w:r w:rsidRPr="00A24B67">
        <w:rPr>
          <w:rFonts w:ascii="Times New Roman" w:hAnsi="Times New Roman" w:cs="Times New Roman"/>
          <w:sz w:val="24"/>
          <w:szCs w:val="24"/>
        </w:rPr>
        <w:tab/>
      </w:r>
      <w:r w:rsidR="00393339" w:rsidRPr="00A24B67">
        <w:rPr>
          <w:rFonts w:ascii="Times New Roman" w:hAnsi="Times New Roman" w:cs="Times New Roman"/>
          <w:sz w:val="24"/>
          <w:szCs w:val="24"/>
        </w:rPr>
        <w:t xml:space="preserve">The product is </w:t>
      </w:r>
      <w:r w:rsidRPr="00A24B67">
        <w:rPr>
          <w:rFonts w:ascii="Times New Roman" w:hAnsi="Times New Roman" w:cs="Times New Roman"/>
          <w:sz w:val="24"/>
          <w:szCs w:val="24"/>
        </w:rPr>
        <w:t>inelastic</w:t>
      </w:r>
      <w:r w:rsidR="00393339" w:rsidRPr="00A24B67">
        <w:rPr>
          <w:rFonts w:ascii="Times New Roman" w:hAnsi="Times New Roman" w:cs="Times New Roman"/>
          <w:sz w:val="24"/>
          <w:szCs w:val="24"/>
        </w:rPr>
        <w:t xml:space="preserve"> to some extent to competitor’s price</w:t>
      </w:r>
      <w:r w:rsidRPr="00A24B67">
        <w:rPr>
          <w:rFonts w:ascii="Times New Roman" w:hAnsi="Times New Roman" w:cs="Times New Roman"/>
          <w:sz w:val="24"/>
          <w:szCs w:val="24"/>
        </w:rPr>
        <w:t xml:space="preserve">. </w:t>
      </w:r>
      <w:r w:rsidR="00393339" w:rsidRPr="00A24B67">
        <w:rPr>
          <w:rFonts w:ascii="Times New Roman" w:hAnsi="Times New Roman" w:cs="Times New Roman"/>
          <w:sz w:val="24"/>
          <w:szCs w:val="24"/>
        </w:rPr>
        <w:t>A 1% increase in the price of competitor product would result in a 0.68 increase in demand for this firm’s products and vice versa. A change in competitor prices has an insignificant effect on the demand of the firm’s product.</w:t>
      </w:r>
    </w:p>
    <w:p w14:paraId="65AC0BD5" w14:textId="77777777" w:rsidR="00FB41AB" w:rsidRPr="00A24B67" w:rsidRDefault="00FB41AB" w:rsidP="00A24B67">
      <w:pPr>
        <w:spacing w:after="0" w:line="480" w:lineRule="auto"/>
        <w:rPr>
          <w:rFonts w:ascii="Times New Roman" w:hAnsi="Times New Roman" w:cs="Times New Roman"/>
          <w:b/>
          <w:sz w:val="24"/>
          <w:szCs w:val="24"/>
        </w:rPr>
      </w:pPr>
      <w:r w:rsidRPr="00A24B67">
        <w:rPr>
          <w:rFonts w:ascii="Times New Roman" w:hAnsi="Times New Roman" w:cs="Times New Roman"/>
          <w:b/>
          <w:sz w:val="24"/>
          <w:szCs w:val="24"/>
        </w:rPr>
        <w:t>For the statistical area income;</w:t>
      </w:r>
    </w:p>
    <w:p w14:paraId="144ECC8A" w14:textId="77777777" w:rsidR="00FB41AB" w:rsidRPr="00A24B67" w:rsidRDefault="00FB41AB" w:rsidP="00A24B67">
      <w:pPr>
        <w:spacing w:after="0" w:line="480" w:lineRule="auto"/>
        <w:rPr>
          <w:rFonts w:ascii="Times New Roman" w:hAnsi="Times New Roman" w:cs="Times New Roman"/>
          <w:sz w:val="24"/>
          <w:szCs w:val="24"/>
        </w:rPr>
      </w:pPr>
      <w:r w:rsidRPr="00A24B67">
        <w:rPr>
          <w:rFonts w:ascii="Times New Roman" w:hAnsi="Times New Roman" w:cs="Times New Roman"/>
          <w:sz w:val="24"/>
          <w:szCs w:val="24"/>
        </w:rPr>
        <w:t xml:space="preserve">EI </w:t>
      </w:r>
      <w:r w:rsidRPr="00A24B67">
        <w:rPr>
          <w:rFonts w:ascii="Times New Roman" w:hAnsi="Times New Roman" w:cs="Times New Roman"/>
          <w:sz w:val="24"/>
          <w:szCs w:val="24"/>
        </w:rPr>
        <w:tab/>
        <w:t>= 5.2(I/Q) = 5.2(5,500/17650) = 1.62</w:t>
      </w:r>
    </w:p>
    <w:p w14:paraId="2E097BA9" w14:textId="77777777" w:rsidR="00FB41AB" w:rsidRPr="00A24B67" w:rsidRDefault="00FB41AB" w:rsidP="00A24B67">
      <w:pPr>
        <w:spacing w:after="0" w:line="480" w:lineRule="auto"/>
        <w:rPr>
          <w:rFonts w:ascii="Times New Roman" w:hAnsi="Times New Roman" w:cs="Times New Roman"/>
          <w:sz w:val="24"/>
          <w:szCs w:val="24"/>
        </w:rPr>
      </w:pPr>
      <w:r w:rsidRPr="00A24B67">
        <w:rPr>
          <w:rFonts w:ascii="Times New Roman" w:hAnsi="Times New Roman" w:cs="Times New Roman"/>
          <w:sz w:val="24"/>
          <w:szCs w:val="24"/>
        </w:rPr>
        <w:tab/>
        <w:t xml:space="preserve">This demand elasticity is elastic meaning </w:t>
      </w:r>
      <w:r w:rsidR="00393339" w:rsidRPr="00A24B67">
        <w:rPr>
          <w:rFonts w:ascii="Times New Roman" w:hAnsi="Times New Roman" w:cs="Times New Roman"/>
          <w:sz w:val="24"/>
          <w:szCs w:val="24"/>
        </w:rPr>
        <w:t xml:space="preserve">1% increase in average income of people in this area would result in 1.62% increase in quantity demanded. Thus, the </w:t>
      </w:r>
      <w:r w:rsidR="005D7B21" w:rsidRPr="00A24B67">
        <w:rPr>
          <w:rFonts w:ascii="Times New Roman" w:hAnsi="Times New Roman" w:cs="Times New Roman"/>
          <w:sz w:val="24"/>
          <w:szCs w:val="24"/>
        </w:rPr>
        <w:t>firm</w:t>
      </w:r>
      <w:r w:rsidR="00393339" w:rsidRPr="00A24B67">
        <w:rPr>
          <w:rFonts w:ascii="Times New Roman" w:hAnsi="Times New Roman" w:cs="Times New Roman"/>
          <w:sz w:val="24"/>
          <w:szCs w:val="24"/>
        </w:rPr>
        <w:t xml:space="preserve"> can </w:t>
      </w:r>
      <w:r w:rsidR="005D7B21" w:rsidRPr="00A24B67">
        <w:rPr>
          <w:rFonts w:ascii="Times New Roman" w:hAnsi="Times New Roman" w:cs="Times New Roman"/>
          <w:sz w:val="24"/>
          <w:szCs w:val="24"/>
        </w:rPr>
        <w:t>decide to raise its price if the average income of consumers in the area rises.</w:t>
      </w:r>
    </w:p>
    <w:p w14:paraId="3CD9DEB5" w14:textId="77777777" w:rsidR="00FB41AB" w:rsidRPr="00A24B67" w:rsidRDefault="00FB41AB" w:rsidP="00A24B67">
      <w:pPr>
        <w:spacing w:after="0" w:line="480" w:lineRule="auto"/>
        <w:rPr>
          <w:rFonts w:ascii="Times New Roman" w:hAnsi="Times New Roman" w:cs="Times New Roman"/>
          <w:b/>
          <w:sz w:val="24"/>
          <w:szCs w:val="24"/>
        </w:rPr>
      </w:pPr>
      <w:r w:rsidRPr="00A24B67">
        <w:rPr>
          <w:rFonts w:ascii="Times New Roman" w:hAnsi="Times New Roman" w:cs="Times New Roman"/>
          <w:b/>
          <w:sz w:val="24"/>
          <w:szCs w:val="24"/>
        </w:rPr>
        <w:t>For advertising and microwaves;</w:t>
      </w:r>
    </w:p>
    <w:p w14:paraId="0D419734" w14:textId="77777777" w:rsidR="00FB41AB" w:rsidRPr="00A24B67" w:rsidRDefault="00FB41AB" w:rsidP="00A24B67">
      <w:pPr>
        <w:spacing w:after="0" w:line="480" w:lineRule="auto"/>
        <w:rPr>
          <w:rFonts w:ascii="Times New Roman" w:hAnsi="Times New Roman" w:cs="Times New Roman"/>
          <w:sz w:val="24"/>
          <w:szCs w:val="24"/>
        </w:rPr>
      </w:pPr>
      <w:r w:rsidRPr="00A24B67">
        <w:rPr>
          <w:rFonts w:ascii="Times New Roman" w:hAnsi="Times New Roman" w:cs="Times New Roman"/>
          <w:sz w:val="24"/>
          <w:szCs w:val="24"/>
        </w:rPr>
        <w:t>EA</w:t>
      </w:r>
      <w:r w:rsidRPr="00A24B67">
        <w:rPr>
          <w:rFonts w:ascii="Times New Roman" w:hAnsi="Times New Roman" w:cs="Times New Roman"/>
          <w:sz w:val="24"/>
          <w:szCs w:val="24"/>
        </w:rPr>
        <w:tab/>
        <w:t>= .25(A/Q) = .20(10,000/17650) = 0.11</w:t>
      </w:r>
    </w:p>
    <w:p w14:paraId="28526A60" w14:textId="77777777" w:rsidR="00FB41AB" w:rsidRPr="00A24B67" w:rsidRDefault="00FB41AB" w:rsidP="00A24B67">
      <w:pPr>
        <w:spacing w:after="0" w:line="480" w:lineRule="auto"/>
        <w:rPr>
          <w:rFonts w:ascii="Times New Roman" w:hAnsi="Times New Roman" w:cs="Times New Roman"/>
          <w:sz w:val="24"/>
          <w:szCs w:val="24"/>
        </w:rPr>
      </w:pPr>
      <w:r w:rsidRPr="00A24B67">
        <w:rPr>
          <w:rFonts w:ascii="Times New Roman" w:hAnsi="Times New Roman" w:cs="Times New Roman"/>
          <w:sz w:val="24"/>
          <w:szCs w:val="24"/>
        </w:rPr>
        <w:t>EA</w:t>
      </w:r>
      <w:r w:rsidRPr="00A24B67">
        <w:rPr>
          <w:rFonts w:ascii="Times New Roman" w:hAnsi="Times New Roman" w:cs="Times New Roman"/>
          <w:sz w:val="24"/>
          <w:szCs w:val="24"/>
        </w:rPr>
        <w:tab/>
        <w:t>= .25(A/Q) = .20(10,000/17650) = 0</w:t>
      </w:r>
      <w:r w:rsidR="005D7B21" w:rsidRPr="00A24B67">
        <w:rPr>
          <w:rFonts w:ascii="Times New Roman" w:hAnsi="Times New Roman" w:cs="Times New Roman"/>
          <w:sz w:val="24"/>
          <w:szCs w:val="24"/>
        </w:rPr>
        <w:t>.07</w:t>
      </w:r>
    </w:p>
    <w:p w14:paraId="7CC7BF76" w14:textId="77777777" w:rsidR="0043525B" w:rsidRPr="00A24B67" w:rsidRDefault="00FB41AB" w:rsidP="00A24B67">
      <w:pPr>
        <w:spacing w:after="0" w:line="480" w:lineRule="auto"/>
        <w:ind w:firstLine="720"/>
        <w:rPr>
          <w:rFonts w:ascii="Times New Roman" w:hAnsi="Times New Roman" w:cs="Times New Roman"/>
          <w:sz w:val="24"/>
          <w:szCs w:val="24"/>
        </w:rPr>
      </w:pPr>
      <w:r w:rsidRPr="00A24B67">
        <w:rPr>
          <w:rFonts w:ascii="Times New Roman" w:hAnsi="Times New Roman" w:cs="Times New Roman"/>
          <w:sz w:val="24"/>
          <w:szCs w:val="24"/>
        </w:rPr>
        <w:t>For the two their demand elasticity is less than 1 (absolute value</w:t>
      </w:r>
      <w:r w:rsidR="0030622C">
        <w:rPr>
          <w:rFonts w:ascii="Times New Roman" w:hAnsi="Times New Roman" w:cs="Times New Roman"/>
          <w:sz w:val="24"/>
          <w:szCs w:val="24"/>
        </w:rPr>
        <w:t>) meaning their variation does not</w:t>
      </w:r>
      <w:r w:rsidRPr="00A24B67">
        <w:rPr>
          <w:rFonts w:ascii="Times New Roman" w:hAnsi="Times New Roman" w:cs="Times New Roman"/>
          <w:sz w:val="24"/>
          <w:szCs w:val="24"/>
        </w:rPr>
        <w:t xml:space="preserve"> have a significant effect on the quantity of the entity’s products demanded.</w:t>
      </w:r>
      <w:r w:rsidR="005D7B21" w:rsidRPr="00A24B67">
        <w:rPr>
          <w:rFonts w:ascii="Times New Roman" w:hAnsi="Times New Roman" w:cs="Times New Roman"/>
          <w:sz w:val="24"/>
          <w:szCs w:val="24"/>
        </w:rPr>
        <w:t xml:space="preserve"> Increasing advertisement cost by 1% leads to 0.11% increase in demand. If the company were to transfer advertisement costs to consumers by increasing prices, demand would decrease. For the quantity of microwaves in the area, a 15 increase in their number affects demand by only 0.07% hence microwaves can be overlooked in the firm’s pricing strategy.</w:t>
      </w:r>
    </w:p>
    <w:p w14:paraId="160902DD" w14:textId="77777777" w:rsidR="0043525B" w:rsidRDefault="0043525B" w:rsidP="00A24B67">
      <w:pPr>
        <w:spacing w:after="0" w:line="480" w:lineRule="auto"/>
        <w:rPr>
          <w:rFonts w:ascii="Times New Roman" w:eastAsia="Times New Roman" w:hAnsi="Times New Roman" w:cs="Times New Roman"/>
          <w:b/>
          <w:sz w:val="24"/>
          <w:szCs w:val="24"/>
        </w:rPr>
      </w:pPr>
    </w:p>
    <w:p w14:paraId="72BF8876" w14:textId="77777777" w:rsidR="00A24B67" w:rsidRDefault="00A24B67" w:rsidP="00A24B67">
      <w:pPr>
        <w:spacing w:after="0" w:line="480" w:lineRule="auto"/>
        <w:rPr>
          <w:rFonts w:ascii="Times New Roman" w:eastAsia="Times New Roman" w:hAnsi="Times New Roman" w:cs="Times New Roman"/>
          <w:b/>
          <w:sz w:val="24"/>
          <w:szCs w:val="24"/>
        </w:rPr>
      </w:pPr>
    </w:p>
    <w:p w14:paraId="38E30F34" w14:textId="77777777" w:rsidR="00A24B67" w:rsidRPr="00A24B67" w:rsidRDefault="00A24B67" w:rsidP="00A24B67">
      <w:pPr>
        <w:spacing w:after="0" w:line="480" w:lineRule="auto"/>
        <w:rPr>
          <w:rFonts w:ascii="Times New Roman" w:eastAsia="Times New Roman" w:hAnsi="Times New Roman" w:cs="Times New Roman"/>
          <w:b/>
          <w:sz w:val="24"/>
          <w:szCs w:val="24"/>
        </w:rPr>
      </w:pPr>
    </w:p>
    <w:p w14:paraId="79CB0CF0" w14:textId="77777777" w:rsidR="008743C9" w:rsidRPr="00A24B67" w:rsidRDefault="005D7B21" w:rsidP="00A24B67">
      <w:pPr>
        <w:spacing w:after="0" w:line="480" w:lineRule="auto"/>
        <w:rPr>
          <w:rFonts w:ascii="Times New Roman" w:eastAsia="Times New Roman" w:hAnsi="Times New Roman" w:cs="Times New Roman"/>
          <w:b/>
          <w:sz w:val="24"/>
          <w:szCs w:val="24"/>
        </w:rPr>
      </w:pPr>
      <w:r w:rsidRPr="00A24B67">
        <w:rPr>
          <w:rFonts w:ascii="Times New Roman" w:eastAsia="Times New Roman" w:hAnsi="Times New Roman" w:cs="Times New Roman"/>
          <w:b/>
          <w:sz w:val="24"/>
          <w:szCs w:val="24"/>
        </w:rPr>
        <w:lastRenderedPageBreak/>
        <w:t>Recommendation to the firm about</w:t>
      </w:r>
      <w:r w:rsidR="008743C9" w:rsidRPr="008743C9">
        <w:rPr>
          <w:rFonts w:ascii="Times New Roman" w:eastAsia="Times New Roman" w:hAnsi="Times New Roman" w:cs="Times New Roman"/>
          <w:b/>
          <w:sz w:val="24"/>
          <w:szCs w:val="24"/>
        </w:rPr>
        <w:t xml:space="preserve"> cu</w:t>
      </w:r>
      <w:r w:rsidRPr="00A24B67">
        <w:rPr>
          <w:rFonts w:ascii="Times New Roman" w:eastAsia="Times New Roman" w:hAnsi="Times New Roman" w:cs="Times New Roman"/>
          <w:b/>
          <w:sz w:val="24"/>
          <w:szCs w:val="24"/>
        </w:rPr>
        <w:t xml:space="preserve">tting </w:t>
      </w:r>
      <w:r w:rsidR="008743C9" w:rsidRPr="008743C9">
        <w:rPr>
          <w:rFonts w:ascii="Times New Roman" w:eastAsia="Times New Roman" w:hAnsi="Times New Roman" w:cs="Times New Roman"/>
          <w:b/>
          <w:sz w:val="24"/>
          <w:szCs w:val="24"/>
        </w:rPr>
        <w:t>its pri</w:t>
      </w:r>
      <w:r w:rsidRPr="00A24B67">
        <w:rPr>
          <w:rFonts w:ascii="Times New Roman" w:eastAsia="Times New Roman" w:hAnsi="Times New Roman" w:cs="Times New Roman"/>
          <w:b/>
          <w:sz w:val="24"/>
          <w:szCs w:val="24"/>
        </w:rPr>
        <w:t>ce to increase its market share</w:t>
      </w:r>
    </w:p>
    <w:p w14:paraId="7DBC453A" w14:textId="77777777" w:rsidR="00943223" w:rsidRPr="00A24B67" w:rsidRDefault="00943223" w:rsidP="00A24B67">
      <w:pPr>
        <w:spacing w:after="0" w:line="480" w:lineRule="auto"/>
        <w:ind w:firstLine="720"/>
        <w:rPr>
          <w:rFonts w:ascii="Times New Roman" w:hAnsi="Times New Roman" w:cs="Times New Roman"/>
          <w:sz w:val="24"/>
          <w:szCs w:val="24"/>
        </w:rPr>
      </w:pPr>
      <w:r w:rsidRPr="00A24B67">
        <w:rPr>
          <w:rFonts w:ascii="Times New Roman" w:hAnsi="Times New Roman" w:cs="Times New Roman"/>
          <w:sz w:val="24"/>
          <w:szCs w:val="24"/>
        </w:rPr>
        <w:t xml:space="preserve">Since </w:t>
      </w:r>
      <w:r w:rsidR="005D7B21" w:rsidRPr="00A24B67">
        <w:rPr>
          <w:rFonts w:ascii="Times New Roman" w:hAnsi="Times New Roman" w:cs="Times New Roman"/>
          <w:sz w:val="24"/>
          <w:szCs w:val="24"/>
        </w:rPr>
        <w:t>the price</w:t>
      </w:r>
      <w:r w:rsidRPr="00A24B67">
        <w:rPr>
          <w:rFonts w:ascii="Times New Roman" w:hAnsi="Times New Roman" w:cs="Times New Roman"/>
          <w:sz w:val="24"/>
          <w:szCs w:val="24"/>
        </w:rPr>
        <w:t xml:space="preserve"> elasticity of the firm is 1.19 (absolute value), the firm should issue a price discount for its products. A discount </w:t>
      </w:r>
      <w:r w:rsidR="005D7B21" w:rsidRPr="00A24B67">
        <w:rPr>
          <w:rFonts w:ascii="Times New Roman" w:hAnsi="Times New Roman" w:cs="Times New Roman"/>
          <w:sz w:val="24"/>
          <w:szCs w:val="24"/>
        </w:rPr>
        <w:t>will lead</w:t>
      </w:r>
      <w:r w:rsidRPr="00A24B67">
        <w:rPr>
          <w:rFonts w:ascii="Times New Roman" w:hAnsi="Times New Roman" w:cs="Times New Roman"/>
          <w:sz w:val="24"/>
          <w:szCs w:val="24"/>
        </w:rPr>
        <w:t xml:space="preserve"> to an increase in demand for the firm’s </w:t>
      </w:r>
      <w:r w:rsidR="005D7B21" w:rsidRPr="00A24B67">
        <w:rPr>
          <w:rFonts w:ascii="Times New Roman" w:hAnsi="Times New Roman" w:cs="Times New Roman"/>
          <w:sz w:val="24"/>
          <w:szCs w:val="24"/>
        </w:rPr>
        <w:t xml:space="preserve">product, which would in turn </w:t>
      </w:r>
      <w:r w:rsidRPr="00A24B67">
        <w:rPr>
          <w:rFonts w:ascii="Times New Roman" w:hAnsi="Times New Roman" w:cs="Times New Roman"/>
          <w:sz w:val="24"/>
          <w:szCs w:val="24"/>
        </w:rPr>
        <w:t xml:space="preserve">increase revenues for the entity. Issuing a price </w:t>
      </w:r>
      <w:r w:rsidR="005D7B21" w:rsidRPr="00A24B67">
        <w:rPr>
          <w:rFonts w:ascii="Times New Roman" w:hAnsi="Times New Roman" w:cs="Times New Roman"/>
          <w:sz w:val="24"/>
          <w:szCs w:val="24"/>
        </w:rPr>
        <w:t>discount is also beneficial considering the determinant of income as the income elasticity is elastic which means that the level of income affects the quantity demanded</w:t>
      </w:r>
      <w:r w:rsidR="007B47A8" w:rsidRPr="00A24B67">
        <w:rPr>
          <w:rFonts w:ascii="Times New Roman" w:hAnsi="Times New Roman" w:cs="Times New Roman"/>
          <w:sz w:val="24"/>
          <w:szCs w:val="24"/>
        </w:rPr>
        <w:t xml:space="preserve">. The situation is such </w:t>
      </w:r>
      <w:r w:rsidR="005D7B21" w:rsidRPr="00A24B67">
        <w:rPr>
          <w:rFonts w:ascii="Times New Roman" w:hAnsi="Times New Roman" w:cs="Times New Roman"/>
          <w:sz w:val="24"/>
          <w:szCs w:val="24"/>
        </w:rPr>
        <w:t>that their income level influences</w:t>
      </w:r>
      <w:r w:rsidR="00561D9C" w:rsidRPr="00A24B67">
        <w:rPr>
          <w:rFonts w:ascii="Times New Roman" w:hAnsi="Times New Roman" w:cs="Times New Roman"/>
          <w:sz w:val="24"/>
          <w:szCs w:val="24"/>
        </w:rPr>
        <w:t xml:space="preserve"> their price</w:t>
      </w:r>
      <w:r w:rsidR="005D7B21" w:rsidRPr="00A24B67">
        <w:rPr>
          <w:rFonts w:ascii="Times New Roman" w:hAnsi="Times New Roman" w:cs="Times New Roman"/>
          <w:sz w:val="24"/>
          <w:szCs w:val="24"/>
        </w:rPr>
        <w:t xml:space="preserve"> sensitivity</w:t>
      </w:r>
      <w:r w:rsidR="00561D9C" w:rsidRPr="00A24B67">
        <w:rPr>
          <w:rFonts w:ascii="Times New Roman" w:hAnsi="Times New Roman" w:cs="Times New Roman"/>
          <w:sz w:val="24"/>
          <w:szCs w:val="24"/>
        </w:rPr>
        <w:t>. This i</w:t>
      </w:r>
      <w:r w:rsidR="007B47A8" w:rsidRPr="00A24B67">
        <w:rPr>
          <w:rFonts w:ascii="Times New Roman" w:hAnsi="Times New Roman" w:cs="Times New Roman"/>
          <w:sz w:val="24"/>
          <w:szCs w:val="24"/>
        </w:rPr>
        <w:t xml:space="preserve">s a good economic indicator that the firm should </w:t>
      </w:r>
      <w:r w:rsidR="005D7B21" w:rsidRPr="00A24B67">
        <w:rPr>
          <w:rFonts w:ascii="Times New Roman" w:hAnsi="Times New Roman" w:cs="Times New Roman"/>
          <w:sz w:val="24"/>
          <w:szCs w:val="24"/>
        </w:rPr>
        <w:t>decrease</w:t>
      </w:r>
      <w:r w:rsidR="007B47A8" w:rsidRPr="00A24B67">
        <w:rPr>
          <w:rFonts w:ascii="Times New Roman" w:hAnsi="Times New Roman" w:cs="Times New Roman"/>
          <w:sz w:val="24"/>
          <w:szCs w:val="24"/>
        </w:rPr>
        <w:t xml:space="preserve"> its price. Due to their tight income, consumers </w:t>
      </w:r>
      <w:r w:rsidR="005D7B21" w:rsidRPr="00A24B67">
        <w:rPr>
          <w:rFonts w:ascii="Times New Roman" w:hAnsi="Times New Roman" w:cs="Times New Roman"/>
          <w:sz w:val="24"/>
          <w:szCs w:val="24"/>
        </w:rPr>
        <w:t>will increase</w:t>
      </w:r>
      <w:r w:rsidR="007B47A8" w:rsidRPr="00A24B67">
        <w:rPr>
          <w:rFonts w:ascii="Times New Roman" w:hAnsi="Times New Roman" w:cs="Times New Roman"/>
          <w:sz w:val="24"/>
          <w:szCs w:val="24"/>
        </w:rPr>
        <w:t xml:space="preserve"> the amount demanded upon reduction of the price</w:t>
      </w:r>
      <w:r w:rsidR="00561D9C" w:rsidRPr="00A24B67">
        <w:rPr>
          <w:rFonts w:ascii="Times New Roman" w:hAnsi="Times New Roman" w:cs="Times New Roman"/>
          <w:sz w:val="24"/>
          <w:szCs w:val="24"/>
        </w:rPr>
        <w:t xml:space="preserve"> (Nelson, 2013)</w:t>
      </w:r>
      <w:r w:rsidR="007B47A8" w:rsidRPr="00A24B67">
        <w:rPr>
          <w:rFonts w:ascii="Times New Roman" w:hAnsi="Times New Roman" w:cs="Times New Roman"/>
          <w:sz w:val="24"/>
          <w:szCs w:val="24"/>
        </w:rPr>
        <w:t>.</w:t>
      </w:r>
    </w:p>
    <w:p w14:paraId="3AB8AD98" w14:textId="77777777" w:rsidR="00561D9C" w:rsidRPr="00A24B67" w:rsidRDefault="00561D9C" w:rsidP="00A24B67">
      <w:pPr>
        <w:spacing w:after="0" w:line="480" w:lineRule="auto"/>
        <w:rPr>
          <w:rFonts w:ascii="Times New Roman" w:eastAsia="Times New Roman" w:hAnsi="Times New Roman" w:cs="Times New Roman"/>
          <w:b/>
          <w:sz w:val="24"/>
          <w:szCs w:val="24"/>
        </w:rPr>
      </w:pPr>
      <w:r w:rsidRPr="00A24B67">
        <w:rPr>
          <w:rFonts w:ascii="Times New Roman" w:eastAsia="Times New Roman" w:hAnsi="Times New Roman" w:cs="Times New Roman"/>
          <w:b/>
          <w:sz w:val="24"/>
          <w:szCs w:val="24"/>
        </w:rPr>
        <w:t>D</w:t>
      </w:r>
      <w:r w:rsidRPr="008743C9">
        <w:rPr>
          <w:rFonts w:ascii="Times New Roman" w:eastAsia="Times New Roman" w:hAnsi="Times New Roman" w:cs="Times New Roman"/>
          <w:b/>
          <w:sz w:val="24"/>
          <w:szCs w:val="24"/>
        </w:rPr>
        <w:t>emand</w:t>
      </w:r>
      <w:r w:rsidRPr="00A24B67">
        <w:rPr>
          <w:rFonts w:ascii="Times New Roman" w:eastAsia="Times New Roman" w:hAnsi="Times New Roman" w:cs="Times New Roman"/>
          <w:b/>
          <w:sz w:val="24"/>
          <w:szCs w:val="24"/>
        </w:rPr>
        <w:t xml:space="preserve"> and Supply </w:t>
      </w:r>
      <w:r w:rsidRPr="008743C9">
        <w:rPr>
          <w:rFonts w:ascii="Times New Roman" w:eastAsia="Times New Roman" w:hAnsi="Times New Roman" w:cs="Times New Roman"/>
          <w:b/>
          <w:sz w:val="24"/>
          <w:szCs w:val="24"/>
        </w:rPr>
        <w:t>curve for the firm.</w:t>
      </w:r>
    </w:p>
    <w:p w14:paraId="59E86CDE" w14:textId="77777777" w:rsidR="00561D9C" w:rsidRPr="00A24B67" w:rsidRDefault="00561D9C" w:rsidP="00A24B67">
      <w:pPr>
        <w:spacing w:after="0" w:line="480" w:lineRule="auto"/>
        <w:rPr>
          <w:rFonts w:ascii="Times New Roman" w:hAnsi="Times New Roman" w:cs="Times New Roman"/>
          <w:sz w:val="24"/>
          <w:szCs w:val="24"/>
        </w:rPr>
      </w:pPr>
    </w:p>
    <w:p w14:paraId="44A579E2" w14:textId="77777777" w:rsidR="00813D71" w:rsidRDefault="00813D71" w:rsidP="00A24B67">
      <w:pPr>
        <w:spacing w:after="0" w:line="480" w:lineRule="auto"/>
        <w:ind w:firstLine="720"/>
        <w:rPr>
          <w:rFonts w:ascii="Times New Roman" w:hAnsi="Times New Roman" w:cs="Times New Roman"/>
          <w:sz w:val="24"/>
          <w:szCs w:val="24"/>
        </w:rPr>
      </w:pPr>
      <w:r w:rsidRPr="00A24B67">
        <w:rPr>
          <w:rFonts w:ascii="Times New Roman" w:hAnsi="Times New Roman" w:cs="Times New Roman"/>
          <w:noProof/>
          <w:sz w:val="24"/>
          <w:szCs w:val="24"/>
        </w:rPr>
        <w:drawing>
          <wp:inline distT="0" distB="0" distL="0" distR="0" wp14:anchorId="6D9C4A07" wp14:editId="1FD0D99E">
            <wp:extent cx="4552950" cy="3590925"/>
            <wp:effectExtent l="19050" t="0" r="19050" b="0"/>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14:paraId="1B41A8E6" w14:textId="77777777" w:rsidR="00A24B67" w:rsidRPr="00A24B67" w:rsidRDefault="00A24B67" w:rsidP="00A24B67">
      <w:pPr>
        <w:spacing w:after="0" w:line="480" w:lineRule="auto"/>
        <w:ind w:firstLine="720"/>
        <w:rPr>
          <w:rFonts w:ascii="Times New Roman" w:hAnsi="Times New Roman" w:cs="Times New Roman"/>
          <w:sz w:val="24"/>
          <w:szCs w:val="24"/>
        </w:rPr>
      </w:pPr>
    </w:p>
    <w:tbl>
      <w:tblPr>
        <w:tblpPr w:leftFromText="180" w:rightFromText="180" w:vertAnchor="text" w:horzAnchor="margin" w:tblpXSpec="center" w:tblpY="77"/>
        <w:tblW w:w="4320" w:type="dxa"/>
        <w:tblLook w:val="04A0" w:firstRow="1" w:lastRow="0" w:firstColumn="1" w:lastColumn="0" w:noHBand="0" w:noVBand="1"/>
      </w:tblPr>
      <w:tblGrid>
        <w:gridCol w:w="1752"/>
        <w:gridCol w:w="1236"/>
        <w:gridCol w:w="1332"/>
      </w:tblGrid>
      <w:tr w:rsidR="00B26459" w:rsidRPr="00B26459" w14:paraId="163A0887" w14:textId="77777777" w:rsidTr="00B26459">
        <w:trPr>
          <w:trHeight w:val="300"/>
        </w:trPr>
        <w:tc>
          <w:tcPr>
            <w:tcW w:w="1752"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0F93235" w14:textId="77777777" w:rsidR="00B26459" w:rsidRPr="00B26459" w:rsidRDefault="00B26459" w:rsidP="00A24B67">
            <w:pPr>
              <w:spacing w:after="0" w:line="480" w:lineRule="auto"/>
              <w:jc w:val="center"/>
              <w:rPr>
                <w:rFonts w:ascii="Times New Roman" w:eastAsia="Times New Roman" w:hAnsi="Times New Roman" w:cs="Times New Roman"/>
                <w:b/>
                <w:bCs/>
                <w:sz w:val="24"/>
                <w:szCs w:val="24"/>
              </w:rPr>
            </w:pPr>
            <w:r w:rsidRPr="00B26459">
              <w:rPr>
                <w:rFonts w:ascii="Times New Roman" w:eastAsia="Times New Roman" w:hAnsi="Times New Roman" w:cs="Times New Roman"/>
                <w:b/>
                <w:bCs/>
                <w:sz w:val="24"/>
                <w:szCs w:val="24"/>
              </w:rPr>
              <w:lastRenderedPageBreak/>
              <w:t>Price</w:t>
            </w:r>
          </w:p>
        </w:tc>
        <w:tc>
          <w:tcPr>
            <w:tcW w:w="1236" w:type="dxa"/>
            <w:tcBorders>
              <w:top w:val="single" w:sz="4" w:space="0" w:color="auto"/>
              <w:left w:val="nil"/>
              <w:bottom w:val="single" w:sz="4" w:space="0" w:color="auto"/>
              <w:right w:val="single" w:sz="4" w:space="0" w:color="auto"/>
            </w:tcBorders>
            <w:shd w:val="clear" w:color="auto" w:fill="auto"/>
            <w:noWrap/>
            <w:vAlign w:val="bottom"/>
            <w:hideMark/>
          </w:tcPr>
          <w:p w14:paraId="3307ED00" w14:textId="77777777" w:rsidR="00B26459" w:rsidRPr="00B26459" w:rsidRDefault="00FC65D9" w:rsidP="00A24B67">
            <w:pPr>
              <w:spacing w:after="0" w:line="48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QD</w:t>
            </w:r>
          </w:p>
        </w:tc>
        <w:tc>
          <w:tcPr>
            <w:tcW w:w="1332" w:type="dxa"/>
            <w:tcBorders>
              <w:top w:val="single" w:sz="4" w:space="0" w:color="auto"/>
              <w:left w:val="nil"/>
              <w:bottom w:val="single" w:sz="4" w:space="0" w:color="auto"/>
              <w:right w:val="single" w:sz="4" w:space="0" w:color="auto"/>
            </w:tcBorders>
            <w:shd w:val="clear" w:color="auto" w:fill="auto"/>
            <w:noWrap/>
            <w:vAlign w:val="bottom"/>
            <w:hideMark/>
          </w:tcPr>
          <w:p w14:paraId="521BF95B" w14:textId="77777777" w:rsidR="00B26459" w:rsidRPr="00B26459" w:rsidRDefault="00B26459" w:rsidP="00A24B67">
            <w:pPr>
              <w:spacing w:after="0" w:line="480" w:lineRule="auto"/>
              <w:jc w:val="center"/>
              <w:rPr>
                <w:rFonts w:ascii="Times New Roman" w:eastAsia="Times New Roman" w:hAnsi="Times New Roman" w:cs="Times New Roman"/>
                <w:b/>
                <w:bCs/>
                <w:sz w:val="24"/>
                <w:szCs w:val="24"/>
              </w:rPr>
            </w:pPr>
            <w:r w:rsidRPr="00B26459">
              <w:rPr>
                <w:rFonts w:ascii="Times New Roman" w:eastAsia="Times New Roman" w:hAnsi="Times New Roman" w:cs="Times New Roman"/>
                <w:b/>
                <w:bCs/>
                <w:sz w:val="24"/>
                <w:szCs w:val="24"/>
              </w:rPr>
              <w:t>Qs</w:t>
            </w:r>
          </w:p>
        </w:tc>
      </w:tr>
      <w:tr w:rsidR="00B26459" w:rsidRPr="00B26459" w14:paraId="277466E9" w14:textId="77777777" w:rsidTr="00B26459">
        <w:trPr>
          <w:trHeight w:val="300"/>
        </w:trPr>
        <w:tc>
          <w:tcPr>
            <w:tcW w:w="1752" w:type="dxa"/>
            <w:tcBorders>
              <w:top w:val="nil"/>
              <w:left w:val="single" w:sz="4" w:space="0" w:color="auto"/>
              <w:bottom w:val="single" w:sz="4" w:space="0" w:color="auto"/>
              <w:right w:val="single" w:sz="4" w:space="0" w:color="auto"/>
            </w:tcBorders>
            <w:shd w:val="clear" w:color="auto" w:fill="auto"/>
            <w:noWrap/>
            <w:vAlign w:val="bottom"/>
            <w:hideMark/>
          </w:tcPr>
          <w:p w14:paraId="4B65EF2B" w14:textId="77777777" w:rsidR="00B26459" w:rsidRPr="00B26459" w:rsidRDefault="00B26459" w:rsidP="00A24B67">
            <w:pPr>
              <w:spacing w:after="0" w:line="480" w:lineRule="auto"/>
              <w:jc w:val="center"/>
              <w:rPr>
                <w:rFonts w:ascii="Times New Roman" w:eastAsia="Times New Roman" w:hAnsi="Times New Roman" w:cs="Times New Roman"/>
                <w:sz w:val="24"/>
                <w:szCs w:val="24"/>
              </w:rPr>
            </w:pPr>
            <w:r w:rsidRPr="00B26459">
              <w:rPr>
                <w:rFonts w:ascii="Times New Roman" w:eastAsia="Times New Roman" w:hAnsi="Times New Roman" w:cs="Times New Roman"/>
                <w:sz w:val="24"/>
                <w:szCs w:val="24"/>
              </w:rPr>
              <w:t>100</w:t>
            </w:r>
          </w:p>
        </w:tc>
        <w:tc>
          <w:tcPr>
            <w:tcW w:w="1236" w:type="dxa"/>
            <w:tcBorders>
              <w:top w:val="nil"/>
              <w:left w:val="nil"/>
              <w:bottom w:val="single" w:sz="4" w:space="0" w:color="auto"/>
              <w:right w:val="single" w:sz="4" w:space="0" w:color="auto"/>
            </w:tcBorders>
            <w:shd w:val="clear" w:color="auto" w:fill="auto"/>
            <w:noWrap/>
            <w:vAlign w:val="bottom"/>
            <w:hideMark/>
          </w:tcPr>
          <w:p w14:paraId="20953371" w14:textId="77777777" w:rsidR="00B26459" w:rsidRPr="00B26459" w:rsidRDefault="00B26459" w:rsidP="00A24B67">
            <w:pPr>
              <w:spacing w:after="0" w:line="480" w:lineRule="auto"/>
              <w:jc w:val="center"/>
              <w:rPr>
                <w:rFonts w:ascii="Times New Roman" w:eastAsia="Times New Roman" w:hAnsi="Times New Roman" w:cs="Times New Roman"/>
                <w:sz w:val="24"/>
                <w:szCs w:val="24"/>
              </w:rPr>
            </w:pPr>
            <w:r w:rsidRPr="00B26459">
              <w:rPr>
                <w:rFonts w:ascii="Times New Roman" w:eastAsia="Times New Roman" w:hAnsi="Times New Roman" w:cs="Times New Roman"/>
                <w:sz w:val="24"/>
                <w:szCs w:val="24"/>
              </w:rPr>
              <w:t>34450</w:t>
            </w:r>
          </w:p>
        </w:tc>
        <w:tc>
          <w:tcPr>
            <w:tcW w:w="1332" w:type="dxa"/>
            <w:tcBorders>
              <w:top w:val="nil"/>
              <w:left w:val="nil"/>
              <w:bottom w:val="single" w:sz="4" w:space="0" w:color="auto"/>
              <w:right w:val="single" w:sz="4" w:space="0" w:color="auto"/>
            </w:tcBorders>
            <w:shd w:val="clear" w:color="auto" w:fill="auto"/>
            <w:noWrap/>
            <w:vAlign w:val="bottom"/>
            <w:hideMark/>
          </w:tcPr>
          <w:p w14:paraId="16E34255" w14:textId="77777777" w:rsidR="00B26459" w:rsidRPr="00B26459" w:rsidRDefault="00B26459" w:rsidP="00A24B67">
            <w:pPr>
              <w:spacing w:after="0" w:line="480" w:lineRule="auto"/>
              <w:jc w:val="center"/>
              <w:rPr>
                <w:rFonts w:ascii="Times New Roman" w:eastAsia="Times New Roman" w:hAnsi="Times New Roman" w:cs="Times New Roman"/>
                <w:sz w:val="24"/>
                <w:szCs w:val="24"/>
              </w:rPr>
            </w:pPr>
            <w:r w:rsidRPr="00B26459">
              <w:rPr>
                <w:rFonts w:ascii="Times New Roman" w:eastAsia="Times New Roman" w:hAnsi="Times New Roman" w:cs="Times New Roman"/>
                <w:sz w:val="24"/>
                <w:szCs w:val="24"/>
              </w:rPr>
              <w:t>0</w:t>
            </w:r>
          </w:p>
        </w:tc>
      </w:tr>
      <w:tr w:rsidR="00B26459" w:rsidRPr="00B26459" w14:paraId="7D230D03" w14:textId="77777777" w:rsidTr="00B26459">
        <w:trPr>
          <w:trHeight w:val="300"/>
        </w:trPr>
        <w:tc>
          <w:tcPr>
            <w:tcW w:w="1752" w:type="dxa"/>
            <w:tcBorders>
              <w:top w:val="nil"/>
              <w:left w:val="single" w:sz="4" w:space="0" w:color="auto"/>
              <w:bottom w:val="single" w:sz="4" w:space="0" w:color="auto"/>
              <w:right w:val="single" w:sz="4" w:space="0" w:color="auto"/>
            </w:tcBorders>
            <w:shd w:val="clear" w:color="auto" w:fill="auto"/>
            <w:noWrap/>
            <w:vAlign w:val="bottom"/>
            <w:hideMark/>
          </w:tcPr>
          <w:p w14:paraId="379CBCAE" w14:textId="77777777" w:rsidR="00B26459" w:rsidRPr="00B26459" w:rsidRDefault="00B26459" w:rsidP="00A24B67">
            <w:pPr>
              <w:spacing w:after="0" w:line="480" w:lineRule="auto"/>
              <w:jc w:val="center"/>
              <w:rPr>
                <w:rFonts w:ascii="Times New Roman" w:eastAsia="Times New Roman" w:hAnsi="Times New Roman" w:cs="Times New Roman"/>
                <w:sz w:val="24"/>
                <w:szCs w:val="24"/>
              </w:rPr>
            </w:pPr>
            <w:r w:rsidRPr="00B26459">
              <w:rPr>
                <w:rFonts w:ascii="Times New Roman" w:eastAsia="Times New Roman" w:hAnsi="Times New Roman" w:cs="Times New Roman"/>
                <w:sz w:val="24"/>
                <w:szCs w:val="24"/>
              </w:rPr>
              <w:t>200</w:t>
            </w:r>
          </w:p>
        </w:tc>
        <w:tc>
          <w:tcPr>
            <w:tcW w:w="1236" w:type="dxa"/>
            <w:tcBorders>
              <w:top w:val="nil"/>
              <w:left w:val="nil"/>
              <w:bottom w:val="single" w:sz="4" w:space="0" w:color="auto"/>
              <w:right w:val="single" w:sz="4" w:space="0" w:color="auto"/>
            </w:tcBorders>
            <w:shd w:val="clear" w:color="auto" w:fill="auto"/>
            <w:noWrap/>
            <w:vAlign w:val="bottom"/>
            <w:hideMark/>
          </w:tcPr>
          <w:p w14:paraId="12FF365B" w14:textId="77777777" w:rsidR="00B26459" w:rsidRPr="00B26459" w:rsidRDefault="00B26459" w:rsidP="00A24B67">
            <w:pPr>
              <w:spacing w:after="0" w:line="480" w:lineRule="auto"/>
              <w:jc w:val="center"/>
              <w:rPr>
                <w:rFonts w:ascii="Times New Roman" w:eastAsia="Times New Roman" w:hAnsi="Times New Roman" w:cs="Times New Roman"/>
                <w:sz w:val="24"/>
                <w:szCs w:val="24"/>
              </w:rPr>
            </w:pPr>
            <w:r w:rsidRPr="00B26459">
              <w:rPr>
                <w:rFonts w:ascii="Times New Roman" w:eastAsia="Times New Roman" w:hAnsi="Times New Roman" w:cs="Times New Roman"/>
                <w:sz w:val="24"/>
                <w:szCs w:val="24"/>
              </w:rPr>
              <w:t>30250</w:t>
            </w:r>
          </w:p>
        </w:tc>
        <w:tc>
          <w:tcPr>
            <w:tcW w:w="1332" w:type="dxa"/>
            <w:tcBorders>
              <w:top w:val="nil"/>
              <w:left w:val="nil"/>
              <w:bottom w:val="single" w:sz="4" w:space="0" w:color="auto"/>
              <w:right w:val="single" w:sz="4" w:space="0" w:color="auto"/>
            </w:tcBorders>
            <w:shd w:val="clear" w:color="auto" w:fill="auto"/>
            <w:noWrap/>
            <w:vAlign w:val="bottom"/>
            <w:hideMark/>
          </w:tcPr>
          <w:p w14:paraId="63D4FE0C" w14:textId="77777777" w:rsidR="00B26459" w:rsidRPr="00B26459" w:rsidRDefault="00B26459" w:rsidP="00A24B67">
            <w:pPr>
              <w:spacing w:after="0" w:line="480" w:lineRule="auto"/>
              <w:jc w:val="center"/>
              <w:rPr>
                <w:rFonts w:ascii="Times New Roman" w:eastAsia="Times New Roman" w:hAnsi="Times New Roman" w:cs="Times New Roman"/>
                <w:sz w:val="24"/>
                <w:szCs w:val="24"/>
              </w:rPr>
            </w:pPr>
            <w:r w:rsidRPr="00B26459">
              <w:rPr>
                <w:rFonts w:ascii="Times New Roman" w:eastAsia="Times New Roman" w:hAnsi="Times New Roman" w:cs="Times New Roman"/>
                <w:sz w:val="24"/>
                <w:szCs w:val="24"/>
              </w:rPr>
              <w:t>7909.89</w:t>
            </w:r>
          </w:p>
        </w:tc>
      </w:tr>
      <w:tr w:rsidR="00B26459" w:rsidRPr="00B26459" w14:paraId="15F024F5" w14:textId="77777777" w:rsidTr="00B26459">
        <w:trPr>
          <w:trHeight w:val="300"/>
        </w:trPr>
        <w:tc>
          <w:tcPr>
            <w:tcW w:w="1752" w:type="dxa"/>
            <w:tcBorders>
              <w:top w:val="nil"/>
              <w:left w:val="single" w:sz="4" w:space="0" w:color="auto"/>
              <w:bottom w:val="single" w:sz="4" w:space="0" w:color="auto"/>
              <w:right w:val="single" w:sz="4" w:space="0" w:color="auto"/>
            </w:tcBorders>
            <w:shd w:val="clear" w:color="auto" w:fill="auto"/>
            <w:noWrap/>
            <w:vAlign w:val="bottom"/>
            <w:hideMark/>
          </w:tcPr>
          <w:p w14:paraId="44B7398E" w14:textId="77777777" w:rsidR="00B26459" w:rsidRPr="00B26459" w:rsidRDefault="00B26459" w:rsidP="00A24B67">
            <w:pPr>
              <w:spacing w:after="0" w:line="480" w:lineRule="auto"/>
              <w:jc w:val="center"/>
              <w:rPr>
                <w:rFonts w:ascii="Times New Roman" w:eastAsia="Times New Roman" w:hAnsi="Times New Roman" w:cs="Times New Roman"/>
                <w:sz w:val="24"/>
                <w:szCs w:val="24"/>
              </w:rPr>
            </w:pPr>
            <w:r w:rsidRPr="00B26459">
              <w:rPr>
                <w:rFonts w:ascii="Times New Roman" w:eastAsia="Times New Roman" w:hAnsi="Times New Roman" w:cs="Times New Roman"/>
                <w:sz w:val="24"/>
                <w:szCs w:val="24"/>
              </w:rPr>
              <w:t>300</w:t>
            </w:r>
          </w:p>
        </w:tc>
        <w:tc>
          <w:tcPr>
            <w:tcW w:w="1236" w:type="dxa"/>
            <w:tcBorders>
              <w:top w:val="nil"/>
              <w:left w:val="nil"/>
              <w:bottom w:val="single" w:sz="4" w:space="0" w:color="auto"/>
              <w:right w:val="single" w:sz="4" w:space="0" w:color="auto"/>
            </w:tcBorders>
            <w:shd w:val="clear" w:color="auto" w:fill="auto"/>
            <w:noWrap/>
            <w:vAlign w:val="bottom"/>
            <w:hideMark/>
          </w:tcPr>
          <w:p w14:paraId="4427D407" w14:textId="77777777" w:rsidR="00B26459" w:rsidRPr="00B26459" w:rsidRDefault="00B26459" w:rsidP="00A24B67">
            <w:pPr>
              <w:spacing w:after="0" w:line="480" w:lineRule="auto"/>
              <w:jc w:val="center"/>
              <w:rPr>
                <w:rFonts w:ascii="Times New Roman" w:eastAsia="Times New Roman" w:hAnsi="Times New Roman" w:cs="Times New Roman"/>
                <w:sz w:val="24"/>
                <w:szCs w:val="24"/>
              </w:rPr>
            </w:pPr>
            <w:r w:rsidRPr="00B26459">
              <w:rPr>
                <w:rFonts w:ascii="Times New Roman" w:eastAsia="Times New Roman" w:hAnsi="Times New Roman" w:cs="Times New Roman"/>
                <w:sz w:val="24"/>
                <w:szCs w:val="24"/>
              </w:rPr>
              <w:t>26050</w:t>
            </w:r>
          </w:p>
        </w:tc>
        <w:tc>
          <w:tcPr>
            <w:tcW w:w="1332" w:type="dxa"/>
            <w:tcBorders>
              <w:top w:val="nil"/>
              <w:left w:val="nil"/>
              <w:bottom w:val="single" w:sz="4" w:space="0" w:color="auto"/>
              <w:right w:val="single" w:sz="4" w:space="0" w:color="auto"/>
            </w:tcBorders>
            <w:shd w:val="clear" w:color="auto" w:fill="auto"/>
            <w:noWrap/>
            <w:vAlign w:val="bottom"/>
            <w:hideMark/>
          </w:tcPr>
          <w:p w14:paraId="46FDE968" w14:textId="77777777" w:rsidR="00B26459" w:rsidRPr="00B26459" w:rsidRDefault="00B26459" w:rsidP="00A24B67">
            <w:pPr>
              <w:spacing w:after="0" w:line="480" w:lineRule="auto"/>
              <w:jc w:val="center"/>
              <w:rPr>
                <w:rFonts w:ascii="Times New Roman" w:eastAsia="Times New Roman" w:hAnsi="Times New Roman" w:cs="Times New Roman"/>
                <w:sz w:val="24"/>
                <w:szCs w:val="24"/>
              </w:rPr>
            </w:pPr>
            <w:r w:rsidRPr="00B26459">
              <w:rPr>
                <w:rFonts w:ascii="Times New Roman" w:eastAsia="Times New Roman" w:hAnsi="Times New Roman" w:cs="Times New Roman"/>
                <w:sz w:val="24"/>
                <w:szCs w:val="24"/>
              </w:rPr>
              <w:t>15819.78</w:t>
            </w:r>
          </w:p>
        </w:tc>
      </w:tr>
      <w:tr w:rsidR="00B26459" w:rsidRPr="00B26459" w14:paraId="11F883F3" w14:textId="77777777" w:rsidTr="00B26459">
        <w:trPr>
          <w:trHeight w:val="300"/>
        </w:trPr>
        <w:tc>
          <w:tcPr>
            <w:tcW w:w="1752" w:type="dxa"/>
            <w:tcBorders>
              <w:top w:val="nil"/>
              <w:left w:val="single" w:sz="4" w:space="0" w:color="auto"/>
              <w:bottom w:val="single" w:sz="4" w:space="0" w:color="auto"/>
              <w:right w:val="single" w:sz="4" w:space="0" w:color="auto"/>
            </w:tcBorders>
            <w:shd w:val="clear" w:color="auto" w:fill="auto"/>
            <w:noWrap/>
            <w:vAlign w:val="bottom"/>
            <w:hideMark/>
          </w:tcPr>
          <w:p w14:paraId="38C68D3E" w14:textId="77777777" w:rsidR="00B26459" w:rsidRPr="00B26459" w:rsidRDefault="00B26459" w:rsidP="00A24B67">
            <w:pPr>
              <w:spacing w:after="0" w:line="480" w:lineRule="auto"/>
              <w:jc w:val="center"/>
              <w:rPr>
                <w:rFonts w:ascii="Times New Roman" w:eastAsia="Times New Roman" w:hAnsi="Times New Roman" w:cs="Times New Roman"/>
                <w:sz w:val="24"/>
                <w:szCs w:val="24"/>
              </w:rPr>
            </w:pPr>
            <w:r w:rsidRPr="00B26459">
              <w:rPr>
                <w:rFonts w:ascii="Times New Roman" w:eastAsia="Times New Roman" w:hAnsi="Times New Roman" w:cs="Times New Roman"/>
                <w:sz w:val="24"/>
                <w:szCs w:val="24"/>
              </w:rPr>
              <w:t>400</w:t>
            </w:r>
          </w:p>
        </w:tc>
        <w:tc>
          <w:tcPr>
            <w:tcW w:w="1236" w:type="dxa"/>
            <w:tcBorders>
              <w:top w:val="nil"/>
              <w:left w:val="nil"/>
              <w:bottom w:val="single" w:sz="4" w:space="0" w:color="auto"/>
              <w:right w:val="single" w:sz="4" w:space="0" w:color="auto"/>
            </w:tcBorders>
            <w:shd w:val="clear" w:color="auto" w:fill="auto"/>
            <w:noWrap/>
            <w:vAlign w:val="bottom"/>
            <w:hideMark/>
          </w:tcPr>
          <w:p w14:paraId="34254CE1" w14:textId="77777777" w:rsidR="00B26459" w:rsidRPr="00B26459" w:rsidRDefault="00B26459" w:rsidP="00A24B67">
            <w:pPr>
              <w:spacing w:after="0" w:line="480" w:lineRule="auto"/>
              <w:jc w:val="center"/>
              <w:rPr>
                <w:rFonts w:ascii="Times New Roman" w:eastAsia="Times New Roman" w:hAnsi="Times New Roman" w:cs="Times New Roman"/>
                <w:sz w:val="24"/>
                <w:szCs w:val="24"/>
              </w:rPr>
            </w:pPr>
            <w:r w:rsidRPr="00B26459">
              <w:rPr>
                <w:rFonts w:ascii="Times New Roman" w:eastAsia="Times New Roman" w:hAnsi="Times New Roman" w:cs="Times New Roman"/>
                <w:sz w:val="24"/>
                <w:szCs w:val="24"/>
              </w:rPr>
              <w:t>21850</w:t>
            </w:r>
          </w:p>
        </w:tc>
        <w:tc>
          <w:tcPr>
            <w:tcW w:w="1332" w:type="dxa"/>
            <w:tcBorders>
              <w:top w:val="nil"/>
              <w:left w:val="nil"/>
              <w:bottom w:val="single" w:sz="4" w:space="0" w:color="auto"/>
              <w:right w:val="single" w:sz="4" w:space="0" w:color="auto"/>
            </w:tcBorders>
            <w:shd w:val="clear" w:color="auto" w:fill="auto"/>
            <w:noWrap/>
            <w:vAlign w:val="bottom"/>
            <w:hideMark/>
          </w:tcPr>
          <w:p w14:paraId="160326E9" w14:textId="77777777" w:rsidR="00B26459" w:rsidRPr="00B26459" w:rsidRDefault="00B26459" w:rsidP="00A24B67">
            <w:pPr>
              <w:spacing w:after="0" w:line="480" w:lineRule="auto"/>
              <w:jc w:val="center"/>
              <w:rPr>
                <w:rFonts w:ascii="Times New Roman" w:eastAsia="Times New Roman" w:hAnsi="Times New Roman" w:cs="Times New Roman"/>
                <w:sz w:val="24"/>
                <w:szCs w:val="24"/>
              </w:rPr>
            </w:pPr>
            <w:r w:rsidRPr="00B26459">
              <w:rPr>
                <w:rFonts w:ascii="Times New Roman" w:eastAsia="Times New Roman" w:hAnsi="Times New Roman" w:cs="Times New Roman"/>
                <w:sz w:val="24"/>
                <w:szCs w:val="24"/>
              </w:rPr>
              <w:t>23729.67</w:t>
            </w:r>
          </w:p>
        </w:tc>
      </w:tr>
      <w:tr w:rsidR="00B26459" w:rsidRPr="00B26459" w14:paraId="76D09458" w14:textId="77777777" w:rsidTr="00B26459">
        <w:trPr>
          <w:trHeight w:val="300"/>
        </w:trPr>
        <w:tc>
          <w:tcPr>
            <w:tcW w:w="1752" w:type="dxa"/>
            <w:tcBorders>
              <w:top w:val="nil"/>
              <w:left w:val="single" w:sz="4" w:space="0" w:color="auto"/>
              <w:bottom w:val="single" w:sz="4" w:space="0" w:color="auto"/>
              <w:right w:val="single" w:sz="4" w:space="0" w:color="auto"/>
            </w:tcBorders>
            <w:shd w:val="clear" w:color="auto" w:fill="auto"/>
            <w:noWrap/>
            <w:vAlign w:val="bottom"/>
            <w:hideMark/>
          </w:tcPr>
          <w:p w14:paraId="05EAC9D0" w14:textId="77777777" w:rsidR="00B26459" w:rsidRPr="00B26459" w:rsidRDefault="00B26459" w:rsidP="00A24B67">
            <w:pPr>
              <w:spacing w:after="0" w:line="480" w:lineRule="auto"/>
              <w:jc w:val="center"/>
              <w:rPr>
                <w:rFonts w:ascii="Times New Roman" w:eastAsia="Times New Roman" w:hAnsi="Times New Roman" w:cs="Times New Roman"/>
                <w:sz w:val="24"/>
                <w:szCs w:val="24"/>
              </w:rPr>
            </w:pPr>
            <w:r w:rsidRPr="00B26459">
              <w:rPr>
                <w:rFonts w:ascii="Times New Roman" w:eastAsia="Times New Roman" w:hAnsi="Times New Roman" w:cs="Times New Roman"/>
                <w:sz w:val="24"/>
                <w:szCs w:val="24"/>
              </w:rPr>
              <w:t>500</w:t>
            </w:r>
          </w:p>
        </w:tc>
        <w:tc>
          <w:tcPr>
            <w:tcW w:w="1236" w:type="dxa"/>
            <w:tcBorders>
              <w:top w:val="nil"/>
              <w:left w:val="nil"/>
              <w:bottom w:val="single" w:sz="4" w:space="0" w:color="auto"/>
              <w:right w:val="single" w:sz="4" w:space="0" w:color="auto"/>
            </w:tcBorders>
            <w:shd w:val="clear" w:color="auto" w:fill="auto"/>
            <w:noWrap/>
            <w:vAlign w:val="bottom"/>
            <w:hideMark/>
          </w:tcPr>
          <w:p w14:paraId="1B4CDD72" w14:textId="77777777" w:rsidR="00B26459" w:rsidRPr="00B26459" w:rsidRDefault="00B26459" w:rsidP="00A24B67">
            <w:pPr>
              <w:spacing w:after="0" w:line="480" w:lineRule="auto"/>
              <w:jc w:val="center"/>
              <w:rPr>
                <w:rFonts w:ascii="Times New Roman" w:eastAsia="Times New Roman" w:hAnsi="Times New Roman" w:cs="Times New Roman"/>
                <w:sz w:val="24"/>
                <w:szCs w:val="24"/>
              </w:rPr>
            </w:pPr>
            <w:r w:rsidRPr="00B26459">
              <w:rPr>
                <w:rFonts w:ascii="Times New Roman" w:eastAsia="Times New Roman" w:hAnsi="Times New Roman" w:cs="Times New Roman"/>
                <w:sz w:val="24"/>
                <w:szCs w:val="24"/>
              </w:rPr>
              <w:t>17650</w:t>
            </w:r>
          </w:p>
        </w:tc>
        <w:tc>
          <w:tcPr>
            <w:tcW w:w="1332" w:type="dxa"/>
            <w:tcBorders>
              <w:top w:val="nil"/>
              <w:left w:val="nil"/>
              <w:bottom w:val="single" w:sz="4" w:space="0" w:color="auto"/>
              <w:right w:val="single" w:sz="4" w:space="0" w:color="auto"/>
            </w:tcBorders>
            <w:shd w:val="clear" w:color="auto" w:fill="auto"/>
            <w:noWrap/>
            <w:vAlign w:val="bottom"/>
            <w:hideMark/>
          </w:tcPr>
          <w:p w14:paraId="6ED830AF" w14:textId="77777777" w:rsidR="00B26459" w:rsidRPr="00B26459" w:rsidRDefault="00B26459" w:rsidP="00A24B67">
            <w:pPr>
              <w:spacing w:after="0" w:line="480" w:lineRule="auto"/>
              <w:jc w:val="center"/>
              <w:rPr>
                <w:rFonts w:ascii="Times New Roman" w:eastAsia="Times New Roman" w:hAnsi="Times New Roman" w:cs="Times New Roman"/>
                <w:sz w:val="24"/>
                <w:szCs w:val="24"/>
              </w:rPr>
            </w:pPr>
            <w:r w:rsidRPr="00B26459">
              <w:rPr>
                <w:rFonts w:ascii="Times New Roman" w:eastAsia="Times New Roman" w:hAnsi="Times New Roman" w:cs="Times New Roman"/>
                <w:sz w:val="24"/>
                <w:szCs w:val="24"/>
              </w:rPr>
              <w:t>31639.56</w:t>
            </w:r>
          </w:p>
        </w:tc>
      </w:tr>
      <w:tr w:rsidR="00B26459" w:rsidRPr="00B26459" w14:paraId="634019B9" w14:textId="77777777" w:rsidTr="00B26459">
        <w:trPr>
          <w:trHeight w:val="113"/>
        </w:trPr>
        <w:tc>
          <w:tcPr>
            <w:tcW w:w="1752" w:type="dxa"/>
            <w:tcBorders>
              <w:top w:val="nil"/>
              <w:left w:val="single" w:sz="4" w:space="0" w:color="auto"/>
              <w:bottom w:val="single" w:sz="4" w:space="0" w:color="auto"/>
              <w:right w:val="single" w:sz="4" w:space="0" w:color="auto"/>
            </w:tcBorders>
            <w:shd w:val="clear" w:color="auto" w:fill="auto"/>
            <w:noWrap/>
            <w:vAlign w:val="bottom"/>
            <w:hideMark/>
          </w:tcPr>
          <w:p w14:paraId="3AD7EE07" w14:textId="77777777" w:rsidR="00B26459" w:rsidRPr="00B26459" w:rsidRDefault="00B26459" w:rsidP="00A24B67">
            <w:pPr>
              <w:spacing w:after="0" w:line="480" w:lineRule="auto"/>
              <w:jc w:val="center"/>
              <w:rPr>
                <w:rFonts w:ascii="Times New Roman" w:eastAsia="Times New Roman" w:hAnsi="Times New Roman" w:cs="Times New Roman"/>
                <w:sz w:val="24"/>
                <w:szCs w:val="24"/>
              </w:rPr>
            </w:pPr>
            <w:r w:rsidRPr="00B26459">
              <w:rPr>
                <w:rFonts w:ascii="Times New Roman" w:eastAsia="Times New Roman" w:hAnsi="Times New Roman" w:cs="Times New Roman"/>
                <w:sz w:val="24"/>
                <w:szCs w:val="24"/>
              </w:rPr>
              <w:t>600</w:t>
            </w:r>
          </w:p>
        </w:tc>
        <w:tc>
          <w:tcPr>
            <w:tcW w:w="1236" w:type="dxa"/>
            <w:tcBorders>
              <w:top w:val="nil"/>
              <w:left w:val="nil"/>
              <w:bottom w:val="single" w:sz="4" w:space="0" w:color="auto"/>
              <w:right w:val="single" w:sz="4" w:space="0" w:color="auto"/>
            </w:tcBorders>
            <w:shd w:val="clear" w:color="auto" w:fill="auto"/>
            <w:noWrap/>
            <w:vAlign w:val="bottom"/>
            <w:hideMark/>
          </w:tcPr>
          <w:p w14:paraId="08D35857" w14:textId="77777777" w:rsidR="00B26459" w:rsidRPr="00B26459" w:rsidRDefault="00B26459" w:rsidP="00A24B67">
            <w:pPr>
              <w:spacing w:after="0" w:line="480" w:lineRule="auto"/>
              <w:jc w:val="center"/>
              <w:rPr>
                <w:rFonts w:ascii="Times New Roman" w:eastAsia="Times New Roman" w:hAnsi="Times New Roman" w:cs="Times New Roman"/>
                <w:sz w:val="24"/>
                <w:szCs w:val="24"/>
              </w:rPr>
            </w:pPr>
            <w:r w:rsidRPr="00B26459">
              <w:rPr>
                <w:rFonts w:ascii="Times New Roman" w:eastAsia="Times New Roman" w:hAnsi="Times New Roman" w:cs="Times New Roman"/>
                <w:sz w:val="24"/>
                <w:szCs w:val="24"/>
              </w:rPr>
              <w:t>13450</w:t>
            </w:r>
          </w:p>
        </w:tc>
        <w:tc>
          <w:tcPr>
            <w:tcW w:w="1332" w:type="dxa"/>
            <w:tcBorders>
              <w:top w:val="nil"/>
              <w:left w:val="nil"/>
              <w:bottom w:val="single" w:sz="4" w:space="0" w:color="auto"/>
              <w:right w:val="single" w:sz="4" w:space="0" w:color="auto"/>
            </w:tcBorders>
            <w:shd w:val="clear" w:color="auto" w:fill="auto"/>
            <w:noWrap/>
            <w:vAlign w:val="bottom"/>
            <w:hideMark/>
          </w:tcPr>
          <w:p w14:paraId="2EF0B442" w14:textId="77777777" w:rsidR="00B26459" w:rsidRPr="00B26459" w:rsidRDefault="00B26459" w:rsidP="00A24B67">
            <w:pPr>
              <w:spacing w:after="0" w:line="480" w:lineRule="auto"/>
              <w:jc w:val="center"/>
              <w:rPr>
                <w:rFonts w:ascii="Times New Roman" w:eastAsia="Times New Roman" w:hAnsi="Times New Roman" w:cs="Times New Roman"/>
                <w:sz w:val="24"/>
                <w:szCs w:val="24"/>
              </w:rPr>
            </w:pPr>
            <w:r w:rsidRPr="00B26459">
              <w:rPr>
                <w:rFonts w:ascii="Times New Roman" w:eastAsia="Times New Roman" w:hAnsi="Times New Roman" w:cs="Times New Roman"/>
                <w:sz w:val="24"/>
                <w:szCs w:val="24"/>
              </w:rPr>
              <w:t>39549.45</w:t>
            </w:r>
          </w:p>
        </w:tc>
      </w:tr>
    </w:tbl>
    <w:p w14:paraId="2D27AE91" w14:textId="77777777" w:rsidR="00813D71" w:rsidRPr="00A24B67" w:rsidRDefault="00813D71" w:rsidP="00A24B67">
      <w:pPr>
        <w:spacing w:after="0" w:line="480" w:lineRule="auto"/>
        <w:ind w:firstLine="720"/>
        <w:rPr>
          <w:rFonts w:ascii="Times New Roman" w:hAnsi="Times New Roman" w:cs="Times New Roman"/>
          <w:sz w:val="24"/>
          <w:szCs w:val="24"/>
        </w:rPr>
      </w:pPr>
    </w:p>
    <w:p w14:paraId="6660BAC7" w14:textId="77777777" w:rsidR="00B26459" w:rsidRPr="00A24B67" w:rsidRDefault="00B26459" w:rsidP="00A24B67">
      <w:pPr>
        <w:spacing w:after="0" w:line="480" w:lineRule="auto"/>
        <w:ind w:firstLine="720"/>
        <w:rPr>
          <w:rFonts w:ascii="Times New Roman" w:hAnsi="Times New Roman" w:cs="Times New Roman"/>
          <w:sz w:val="24"/>
          <w:szCs w:val="24"/>
        </w:rPr>
      </w:pPr>
    </w:p>
    <w:p w14:paraId="27EA56C9" w14:textId="77777777" w:rsidR="00B26459" w:rsidRPr="00A24B67" w:rsidRDefault="00B26459" w:rsidP="00A24B67">
      <w:pPr>
        <w:spacing w:after="0" w:line="480" w:lineRule="auto"/>
        <w:ind w:firstLine="720"/>
        <w:rPr>
          <w:rFonts w:ascii="Times New Roman" w:hAnsi="Times New Roman" w:cs="Times New Roman"/>
          <w:sz w:val="24"/>
          <w:szCs w:val="24"/>
        </w:rPr>
      </w:pPr>
    </w:p>
    <w:p w14:paraId="64102579" w14:textId="77777777" w:rsidR="00B26459" w:rsidRPr="00A24B67" w:rsidRDefault="00B26459" w:rsidP="00A24B67">
      <w:pPr>
        <w:spacing w:after="0" w:line="480" w:lineRule="auto"/>
        <w:ind w:firstLine="720"/>
        <w:rPr>
          <w:rFonts w:ascii="Times New Roman" w:hAnsi="Times New Roman" w:cs="Times New Roman"/>
          <w:sz w:val="24"/>
          <w:szCs w:val="24"/>
        </w:rPr>
      </w:pPr>
    </w:p>
    <w:p w14:paraId="5A7A8599" w14:textId="77777777" w:rsidR="00B26459" w:rsidRPr="00A24B67" w:rsidRDefault="00B26459" w:rsidP="00A24B67">
      <w:pPr>
        <w:spacing w:after="0" w:line="480" w:lineRule="auto"/>
        <w:ind w:firstLine="720"/>
        <w:rPr>
          <w:rFonts w:ascii="Times New Roman" w:hAnsi="Times New Roman" w:cs="Times New Roman"/>
          <w:sz w:val="24"/>
          <w:szCs w:val="24"/>
        </w:rPr>
      </w:pPr>
    </w:p>
    <w:p w14:paraId="296414FA" w14:textId="77777777" w:rsidR="00B26459" w:rsidRPr="00A24B67" w:rsidRDefault="00B26459" w:rsidP="00A24B67">
      <w:pPr>
        <w:spacing w:after="0" w:line="480" w:lineRule="auto"/>
        <w:rPr>
          <w:rFonts w:ascii="Times New Roman" w:hAnsi="Times New Roman" w:cs="Times New Roman"/>
          <w:sz w:val="24"/>
          <w:szCs w:val="24"/>
        </w:rPr>
      </w:pPr>
    </w:p>
    <w:p w14:paraId="7F857EDA" w14:textId="77777777" w:rsidR="00561D9C" w:rsidRPr="00A24B67" w:rsidRDefault="00561D9C" w:rsidP="00A24B67">
      <w:pPr>
        <w:spacing w:after="0" w:line="480" w:lineRule="auto"/>
        <w:rPr>
          <w:rFonts w:ascii="Times New Roman" w:hAnsi="Times New Roman" w:cs="Times New Roman"/>
          <w:sz w:val="24"/>
          <w:szCs w:val="24"/>
        </w:rPr>
      </w:pPr>
    </w:p>
    <w:p w14:paraId="3F606EB3" w14:textId="77777777" w:rsidR="00561D9C" w:rsidRPr="00A24B67" w:rsidRDefault="00561D9C" w:rsidP="00A24B67">
      <w:pPr>
        <w:spacing w:after="0" w:line="480" w:lineRule="auto"/>
        <w:rPr>
          <w:rFonts w:ascii="Times New Roman" w:hAnsi="Times New Roman" w:cs="Times New Roman"/>
          <w:sz w:val="24"/>
          <w:szCs w:val="24"/>
        </w:rPr>
      </w:pPr>
    </w:p>
    <w:p w14:paraId="7183AC74" w14:textId="77777777" w:rsidR="008743C9" w:rsidRPr="00A24B67" w:rsidRDefault="00561D9C" w:rsidP="00A24B67">
      <w:pPr>
        <w:spacing w:after="0" w:line="480" w:lineRule="auto"/>
        <w:rPr>
          <w:rFonts w:ascii="Times New Roman" w:eastAsia="Times New Roman" w:hAnsi="Times New Roman" w:cs="Times New Roman"/>
          <w:b/>
          <w:sz w:val="24"/>
          <w:szCs w:val="24"/>
        </w:rPr>
      </w:pPr>
      <w:r w:rsidRPr="00A24B67">
        <w:rPr>
          <w:rFonts w:ascii="Times New Roman" w:eastAsia="Times New Roman" w:hAnsi="Times New Roman" w:cs="Times New Roman"/>
          <w:b/>
          <w:sz w:val="24"/>
          <w:szCs w:val="24"/>
        </w:rPr>
        <w:t>Equilibrium price and quantity</w:t>
      </w:r>
    </w:p>
    <w:p w14:paraId="637BDFC4" w14:textId="77777777" w:rsidR="00B26459" w:rsidRPr="00A24B67" w:rsidRDefault="00B26459" w:rsidP="00A24B67">
      <w:pPr>
        <w:spacing w:after="0" w:line="480" w:lineRule="auto"/>
        <w:ind w:firstLine="720"/>
        <w:rPr>
          <w:rFonts w:ascii="Times New Roman" w:hAnsi="Times New Roman" w:cs="Times New Roman"/>
          <w:sz w:val="24"/>
          <w:szCs w:val="24"/>
        </w:rPr>
      </w:pPr>
      <w:r w:rsidRPr="00A24B67">
        <w:rPr>
          <w:rFonts w:ascii="Times New Roman" w:hAnsi="Times New Roman" w:cs="Times New Roman"/>
          <w:sz w:val="24"/>
          <w:szCs w:val="24"/>
        </w:rPr>
        <w:t xml:space="preserve">The </w:t>
      </w:r>
      <w:r w:rsidR="00C50A38" w:rsidRPr="00A24B67">
        <w:rPr>
          <w:rFonts w:ascii="Times New Roman" w:hAnsi="Times New Roman" w:cs="Times New Roman"/>
          <w:sz w:val="24"/>
          <w:szCs w:val="24"/>
        </w:rPr>
        <w:t>equilibrium price</w:t>
      </w:r>
      <w:r w:rsidRPr="00A24B67">
        <w:rPr>
          <w:rFonts w:ascii="Times New Roman" w:hAnsi="Times New Roman" w:cs="Times New Roman"/>
          <w:sz w:val="24"/>
          <w:szCs w:val="24"/>
        </w:rPr>
        <w:t xml:space="preserve"> and </w:t>
      </w:r>
      <w:r w:rsidR="00C50A38" w:rsidRPr="00A24B67">
        <w:rPr>
          <w:rFonts w:ascii="Times New Roman" w:hAnsi="Times New Roman" w:cs="Times New Roman"/>
          <w:sz w:val="24"/>
          <w:szCs w:val="24"/>
        </w:rPr>
        <w:t>quantity figures</w:t>
      </w:r>
      <w:r w:rsidRPr="00A24B67">
        <w:rPr>
          <w:rFonts w:ascii="Times New Roman" w:hAnsi="Times New Roman" w:cs="Times New Roman"/>
          <w:sz w:val="24"/>
          <w:szCs w:val="24"/>
        </w:rPr>
        <w:t xml:space="preserve"> are at the point where the supply and demand curves intersect. From the above graph, the two intersect </w:t>
      </w:r>
      <w:r w:rsidR="00C50A38" w:rsidRPr="00A24B67">
        <w:rPr>
          <w:rFonts w:ascii="Times New Roman" w:hAnsi="Times New Roman" w:cs="Times New Roman"/>
          <w:sz w:val="24"/>
          <w:szCs w:val="24"/>
        </w:rPr>
        <w:t xml:space="preserve">i.e. </w:t>
      </w:r>
      <w:r w:rsidR="009F4387" w:rsidRPr="00A24B67">
        <w:rPr>
          <w:rFonts w:ascii="Times New Roman" w:hAnsi="Times New Roman" w:cs="Times New Roman"/>
          <w:sz w:val="24"/>
          <w:szCs w:val="24"/>
        </w:rPr>
        <w:t>(22</w:t>
      </w:r>
      <w:r w:rsidR="00C50A38" w:rsidRPr="00A24B67">
        <w:rPr>
          <w:rFonts w:ascii="Times New Roman" w:hAnsi="Times New Roman" w:cs="Times New Roman"/>
          <w:sz w:val="24"/>
          <w:szCs w:val="24"/>
        </w:rPr>
        <w:t>,</w:t>
      </w:r>
      <w:r w:rsidR="009F4387" w:rsidRPr="00A24B67">
        <w:rPr>
          <w:rFonts w:ascii="Times New Roman" w:hAnsi="Times New Roman" w:cs="Times New Roman"/>
          <w:sz w:val="24"/>
          <w:szCs w:val="24"/>
        </w:rPr>
        <w:t>50</w:t>
      </w:r>
      <w:r w:rsidR="00C50A38" w:rsidRPr="00A24B67">
        <w:rPr>
          <w:rFonts w:ascii="Times New Roman" w:hAnsi="Times New Roman" w:cs="Times New Roman"/>
          <w:sz w:val="24"/>
          <w:szCs w:val="24"/>
        </w:rPr>
        <w:t>1.6, 384.48). T</w:t>
      </w:r>
      <w:r w:rsidR="009F4387" w:rsidRPr="00A24B67">
        <w:rPr>
          <w:rFonts w:ascii="Times New Roman" w:hAnsi="Times New Roman" w:cs="Times New Roman"/>
          <w:sz w:val="24"/>
          <w:szCs w:val="24"/>
        </w:rPr>
        <w:t xml:space="preserve">his means the equilibrium price is 384.48 </w:t>
      </w:r>
      <w:r w:rsidR="00C50A38" w:rsidRPr="00A24B67">
        <w:rPr>
          <w:rFonts w:ascii="Times New Roman" w:hAnsi="Times New Roman" w:cs="Times New Roman"/>
          <w:sz w:val="24"/>
          <w:szCs w:val="24"/>
        </w:rPr>
        <w:t>cents and</w:t>
      </w:r>
      <w:r w:rsidR="009F4387" w:rsidRPr="00A24B67">
        <w:rPr>
          <w:rFonts w:ascii="Times New Roman" w:hAnsi="Times New Roman" w:cs="Times New Roman"/>
          <w:sz w:val="24"/>
          <w:szCs w:val="24"/>
        </w:rPr>
        <w:t xml:space="preserve"> the equ</w:t>
      </w:r>
      <w:r w:rsidR="00C50A38" w:rsidRPr="00A24B67">
        <w:rPr>
          <w:rFonts w:ascii="Times New Roman" w:hAnsi="Times New Roman" w:cs="Times New Roman"/>
          <w:sz w:val="24"/>
          <w:szCs w:val="24"/>
        </w:rPr>
        <w:t>ilibrium quantity demanded is 2</w:t>
      </w:r>
      <w:r w:rsidR="009F4387" w:rsidRPr="00A24B67">
        <w:rPr>
          <w:rFonts w:ascii="Times New Roman" w:hAnsi="Times New Roman" w:cs="Times New Roman"/>
          <w:sz w:val="24"/>
          <w:szCs w:val="24"/>
        </w:rPr>
        <w:t>2</w:t>
      </w:r>
      <w:r w:rsidR="00C50A38" w:rsidRPr="00A24B67">
        <w:rPr>
          <w:rFonts w:ascii="Times New Roman" w:hAnsi="Times New Roman" w:cs="Times New Roman"/>
          <w:sz w:val="24"/>
          <w:szCs w:val="24"/>
        </w:rPr>
        <w:t>,</w:t>
      </w:r>
      <w:r w:rsidR="009F4387" w:rsidRPr="00A24B67">
        <w:rPr>
          <w:rFonts w:ascii="Times New Roman" w:hAnsi="Times New Roman" w:cs="Times New Roman"/>
          <w:sz w:val="24"/>
          <w:szCs w:val="24"/>
        </w:rPr>
        <w:t>50</w:t>
      </w:r>
      <w:r w:rsidR="00C50A38" w:rsidRPr="00A24B67">
        <w:rPr>
          <w:rFonts w:ascii="Times New Roman" w:hAnsi="Times New Roman" w:cs="Times New Roman"/>
          <w:sz w:val="24"/>
          <w:szCs w:val="24"/>
        </w:rPr>
        <w:t>1.6</w:t>
      </w:r>
      <w:r w:rsidR="009F4387" w:rsidRPr="00A24B67">
        <w:rPr>
          <w:rFonts w:ascii="Times New Roman" w:hAnsi="Times New Roman" w:cs="Times New Roman"/>
          <w:sz w:val="24"/>
          <w:szCs w:val="24"/>
        </w:rPr>
        <w:t xml:space="preserve"> units.</w:t>
      </w:r>
      <w:r w:rsidR="00C50A38" w:rsidRPr="00A24B67">
        <w:rPr>
          <w:rFonts w:ascii="Times New Roman" w:hAnsi="Times New Roman" w:cs="Times New Roman"/>
          <w:sz w:val="24"/>
          <w:szCs w:val="24"/>
        </w:rPr>
        <w:t xml:space="preserve"> The same can be obtained from solving the demand curve;</w:t>
      </w:r>
    </w:p>
    <w:p w14:paraId="22444556" w14:textId="77777777" w:rsidR="00561D9C" w:rsidRPr="00A24B67" w:rsidRDefault="00561D9C" w:rsidP="00A24B67">
      <w:pPr>
        <w:spacing w:after="0" w:line="480" w:lineRule="auto"/>
        <w:jc w:val="center"/>
        <w:rPr>
          <w:rFonts w:ascii="Times New Roman" w:hAnsi="Times New Roman" w:cs="Times New Roman"/>
          <w:sz w:val="24"/>
          <w:szCs w:val="24"/>
        </w:rPr>
      </w:pPr>
      <w:r w:rsidRPr="00A24B67">
        <w:rPr>
          <w:rFonts w:ascii="Times New Roman" w:hAnsi="Times New Roman" w:cs="Times New Roman"/>
          <w:sz w:val="24"/>
          <w:szCs w:val="24"/>
        </w:rPr>
        <w:t>Q = -5200 - 42(P) + 20(600) +5.2(5500) +0.2(10,000) +0.25(5000)</w:t>
      </w:r>
    </w:p>
    <w:p w14:paraId="3024B3A2" w14:textId="77777777" w:rsidR="00561D9C" w:rsidRPr="00A24B67" w:rsidRDefault="00561D9C" w:rsidP="00A24B67">
      <w:pPr>
        <w:spacing w:after="0" w:line="480" w:lineRule="auto"/>
        <w:jc w:val="center"/>
        <w:rPr>
          <w:rFonts w:ascii="Times New Roman" w:hAnsi="Times New Roman" w:cs="Times New Roman"/>
          <w:sz w:val="24"/>
          <w:szCs w:val="24"/>
        </w:rPr>
      </w:pPr>
      <w:r w:rsidRPr="00A24B67">
        <w:rPr>
          <w:rFonts w:ascii="Times New Roman" w:hAnsi="Times New Roman" w:cs="Times New Roman"/>
          <w:sz w:val="24"/>
          <w:szCs w:val="24"/>
        </w:rPr>
        <w:t>Q = 38,650 – 42P</w:t>
      </w:r>
    </w:p>
    <w:p w14:paraId="0B0C1AF5" w14:textId="77777777" w:rsidR="00561D9C" w:rsidRPr="00A24B67" w:rsidRDefault="00561D9C" w:rsidP="00A24B67">
      <w:pPr>
        <w:spacing w:after="0" w:line="480" w:lineRule="auto"/>
        <w:jc w:val="center"/>
        <w:rPr>
          <w:rFonts w:ascii="Times New Roman" w:hAnsi="Times New Roman" w:cs="Times New Roman"/>
          <w:sz w:val="24"/>
          <w:szCs w:val="24"/>
        </w:rPr>
      </w:pPr>
      <w:r w:rsidRPr="00A24B67">
        <w:rPr>
          <w:rFonts w:ascii="Times New Roman" w:hAnsi="Times New Roman" w:cs="Times New Roman"/>
          <w:sz w:val="24"/>
          <w:szCs w:val="24"/>
        </w:rPr>
        <w:t>P = 38,650/42-Q/42</w:t>
      </w:r>
    </w:p>
    <w:p w14:paraId="6A72D8F5" w14:textId="77777777" w:rsidR="00561D9C" w:rsidRPr="00A24B67" w:rsidRDefault="00561D9C" w:rsidP="00A24B67">
      <w:pPr>
        <w:spacing w:after="0" w:line="480" w:lineRule="auto"/>
        <w:jc w:val="center"/>
        <w:rPr>
          <w:rFonts w:ascii="Times New Roman" w:hAnsi="Times New Roman" w:cs="Times New Roman"/>
          <w:sz w:val="24"/>
          <w:szCs w:val="24"/>
        </w:rPr>
      </w:pPr>
      <w:r w:rsidRPr="00A24B67">
        <w:rPr>
          <w:rFonts w:ascii="Times New Roman" w:hAnsi="Times New Roman" w:cs="Times New Roman"/>
          <w:sz w:val="24"/>
          <w:szCs w:val="24"/>
        </w:rPr>
        <w:t>Q = 5200 =45P</w:t>
      </w:r>
    </w:p>
    <w:p w14:paraId="52FA126F" w14:textId="77777777" w:rsidR="00561D9C" w:rsidRPr="00A24B67" w:rsidRDefault="00561D9C" w:rsidP="00A24B67">
      <w:pPr>
        <w:spacing w:after="0" w:line="480" w:lineRule="auto"/>
        <w:jc w:val="center"/>
        <w:rPr>
          <w:rFonts w:ascii="Times New Roman" w:hAnsi="Times New Roman" w:cs="Times New Roman"/>
          <w:sz w:val="24"/>
          <w:szCs w:val="24"/>
        </w:rPr>
      </w:pPr>
      <w:r w:rsidRPr="00A24B67">
        <w:rPr>
          <w:rFonts w:ascii="Times New Roman" w:hAnsi="Times New Roman" w:cs="Times New Roman"/>
          <w:sz w:val="24"/>
          <w:szCs w:val="24"/>
        </w:rPr>
        <w:t>P = - 5200/45 + Q/45</w:t>
      </w:r>
    </w:p>
    <w:p w14:paraId="5EA20796" w14:textId="77777777" w:rsidR="007E6C08" w:rsidRDefault="007E6C08" w:rsidP="00A24B67">
      <w:pPr>
        <w:spacing w:after="0" w:line="480" w:lineRule="auto"/>
        <w:rPr>
          <w:rFonts w:ascii="Times New Roman" w:hAnsi="Times New Roman" w:cs="Times New Roman"/>
          <w:sz w:val="24"/>
          <w:szCs w:val="24"/>
        </w:rPr>
      </w:pPr>
    </w:p>
    <w:p w14:paraId="0909E87A" w14:textId="77777777" w:rsidR="007E6C08" w:rsidRDefault="007E6C08" w:rsidP="00A24B67">
      <w:pPr>
        <w:spacing w:after="0" w:line="480" w:lineRule="auto"/>
        <w:rPr>
          <w:rFonts w:ascii="Times New Roman" w:hAnsi="Times New Roman" w:cs="Times New Roman"/>
          <w:sz w:val="24"/>
          <w:szCs w:val="24"/>
        </w:rPr>
      </w:pPr>
    </w:p>
    <w:p w14:paraId="5C2841C6" w14:textId="77777777" w:rsidR="007E6C08" w:rsidRDefault="007E6C08" w:rsidP="00A24B67">
      <w:pPr>
        <w:spacing w:after="0" w:line="480" w:lineRule="auto"/>
        <w:rPr>
          <w:rFonts w:ascii="Times New Roman" w:hAnsi="Times New Roman" w:cs="Times New Roman"/>
          <w:sz w:val="24"/>
          <w:szCs w:val="24"/>
        </w:rPr>
      </w:pPr>
    </w:p>
    <w:p w14:paraId="0F701E47" w14:textId="77777777" w:rsidR="007E6C08" w:rsidRDefault="007E6C08" w:rsidP="00A24B67">
      <w:pPr>
        <w:spacing w:after="0" w:line="480" w:lineRule="auto"/>
        <w:rPr>
          <w:rFonts w:ascii="Times New Roman" w:hAnsi="Times New Roman" w:cs="Times New Roman"/>
          <w:sz w:val="24"/>
          <w:szCs w:val="24"/>
        </w:rPr>
      </w:pPr>
    </w:p>
    <w:p w14:paraId="5B4638FF" w14:textId="77777777" w:rsidR="007E6C08" w:rsidRDefault="007E6C08" w:rsidP="00A24B67">
      <w:pPr>
        <w:spacing w:after="0" w:line="480" w:lineRule="auto"/>
        <w:rPr>
          <w:rFonts w:ascii="Times New Roman" w:hAnsi="Times New Roman" w:cs="Times New Roman"/>
          <w:sz w:val="24"/>
          <w:szCs w:val="24"/>
        </w:rPr>
      </w:pPr>
    </w:p>
    <w:p w14:paraId="3005791C" w14:textId="77777777" w:rsidR="00561D9C" w:rsidRPr="00A24B67" w:rsidRDefault="00561D9C" w:rsidP="00A24B67">
      <w:pPr>
        <w:spacing w:after="0" w:line="480" w:lineRule="auto"/>
        <w:rPr>
          <w:rFonts w:ascii="Times New Roman" w:hAnsi="Times New Roman" w:cs="Times New Roman"/>
          <w:sz w:val="24"/>
          <w:szCs w:val="24"/>
        </w:rPr>
      </w:pPr>
      <w:r w:rsidRPr="00A24B67">
        <w:rPr>
          <w:rFonts w:ascii="Times New Roman" w:hAnsi="Times New Roman" w:cs="Times New Roman"/>
          <w:sz w:val="24"/>
          <w:szCs w:val="24"/>
        </w:rPr>
        <w:lastRenderedPageBreak/>
        <w:t>By solving the two curves:</w:t>
      </w:r>
    </w:p>
    <w:p w14:paraId="5D040548" w14:textId="77777777" w:rsidR="00561D9C" w:rsidRPr="00A24B67" w:rsidRDefault="00561D9C" w:rsidP="00A24B67">
      <w:pPr>
        <w:spacing w:after="0" w:line="480" w:lineRule="auto"/>
        <w:jc w:val="center"/>
        <w:rPr>
          <w:rFonts w:ascii="Times New Roman" w:hAnsi="Times New Roman" w:cs="Times New Roman"/>
          <w:sz w:val="24"/>
          <w:szCs w:val="24"/>
        </w:rPr>
      </w:pPr>
      <w:r w:rsidRPr="00A24B67">
        <w:rPr>
          <w:rFonts w:ascii="Times New Roman" w:hAnsi="Times New Roman" w:cs="Times New Roman"/>
          <w:sz w:val="24"/>
          <w:szCs w:val="24"/>
        </w:rPr>
        <w:t>38,650 - 42P = 5200 + 45P</w:t>
      </w:r>
    </w:p>
    <w:p w14:paraId="7E4B7A63" w14:textId="77777777" w:rsidR="00561D9C" w:rsidRPr="00A24B67" w:rsidRDefault="00561D9C" w:rsidP="00A24B67">
      <w:pPr>
        <w:spacing w:after="0" w:line="480" w:lineRule="auto"/>
        <w:jc w:val="center"/>
        <w:rPr>
          <w:rFonts w:ascii="Times New Roman" w:hAnsi="Times New Roman" w:cs="Times New Roman"/>
          <w:sz w:val="24"/>
          <w:szCs w:val="24"/>
        </w:rPr>
      </w:pPr>
      <w:r w:rsidRPr="00A24B67">
        <w:rPr>
          <w:rFonts w:ascii="Times New Roman" w:hAnsi="Times New Roman" w:cs="Times New Roman"/>
          <w:sz w:val="24"/>
          <w:szCs w:val="24"/>
        </w:rPr>
        <w:t>87P = 33,450</w:t>
      </w:r>
    </w:p>
    <w:p w14:paraId="30A32300" w14:textId="77777777" w:rsidR="00561D9C" w:rsidRPr="00A24B67" w:rsidRDefault="00561D9C" w:rsidP="00A24B67">
      <w:pPr>
        <w:spacing w:after="0" w:line="480" w:lineRule="auto"/>
        <w:jc w:val="center"/>
        <w:rPr>
          <w:rFonts w:ascii="Times New Roman" w:hAnsi="Times New Roman" w:cs="Times New Roman"/>
          <w:sz w:val="24"/>
          <w:szCs w:val="24"/>
        </w:rPr>
      </w:pPr>
      <w:r w:rsidRPr="00A24B67">
        <w:rPr>
          <w:rFonts w:ascii="Times New Roman" w:hAnsi="Times New Roman" w:cs="Times New Roman"/>
          <w:sz w:val="24"/>
          <w:szCs w:val="24"/>
        </w:rPr>
        <w:t xml:space="preserve">P = 384.48 </w:t>
      </w:r>
    </w:p>
    <w:p w14:paraId="7D82745D" w14:textId="77777777" w:rsidR="00561D9C" w:rsidRPr="00A24B67" w:rsidRDefault="00561D9C" w:rsidP="00A24B67">
      <w:pPr>
        <w:spacing w:after="0" w:line="480" w:lineRule="auto"/>
        <w:jc w:val="center"/>
        <w:rPr>
          <w:rFonts w:ascii="Times New Roman" w:hAnsi="Times New Roman" w:cs="Times New Roman"/>
          <w:sz w:val="24"/>
          <w:szCs w:val="24"/>
        </w:rPr>
      </w:pPr>
      <w:r w:rsidRPr="00A24B67">
        <w:rPr>
          <w:rFonts w:ascii="Times New Roman" w:hAnsi="Times New Roman" w:cs="Times New Roman"/>
          <w:sz w:val="24"/>
          <w:szCs w:val="24"/>
        </w:rPr>
        <w:t>Q = 5200 + 45(384.48)</w:t>
      </w:r>
    </w:p>
    <w:p w14:paraId="10B70AED" w14:textId="77777777" w:rsidR="00561D9C" w:rsidRPr="00A24B67" w:rsidRDefault="00561D9C" w:rsidP="00A24B67">
      <w:pPr>
        <w:spacing w:after="0" w:line="480" w:lineRule="auto"/>
        <w:jc w:val="center"/>
        <w:rPr>
          <w:rFonts w:ascii="Times New Roman" w:hAnsi="Times New Roman" w:cs="Times New Roman"/>
          <w:sz w:val="24"/>
          <w:szCs w:val="24"/>
        </w:rPr>
      </w:pPr>
      <w:r w:rsidRPr="00A24B67">
        <w:rPr>
          <w:rFonts w:ascii="Times New Roman" w:hAnsi="Times New Roman" w:cs="Times New Roman"/>
          <w:sz w:val="24"/>
          <w:szCs w:val="24"/>
        </w:rPr>
        <w:t>Q = 22,501.6</w:t>
      </w:r>
    </w:p>
    <w:p w14:paraId="592AD261" w14:textId="77777777" w:rsidR="008743C9" w:rsidRPr="00A24B67" w:rsidRDefault="00561D9C" w:rsidP="00A24B67">
      <w:pPr>
        <w:spacing w:after="0" w:line="480" w:lineRule="auto"/>
        <w:rPr>
          <w:rFonts w:ascii="Times New Roman" w:eastAsia="Times New Roman" w:hAnsi="Times New Roman" w:cs="Times New Roman"/>
          <w:b/>
          <w:sz w:val="24"/>
          <w:szCs w:val="24"/>
        </w:rPr>
      </w:pPr>
      <w:r w:rsidRPr="00A24B67">
        <w:rPr>
          <w:rFonts w:ascii="Times New Roman" w:eastAsia="Times New Roman" w:hAnsi="Times New Roman" w:cs="Times New Roman"/>
          <w:b/>
          <w:sz w:val="24"/>
          <w:szCs w:val="24"/>
        </w:rPr>
        <w:t>F</w:t>
      </w:r>
      <w:r w:rsidR="008743C9" w:rsidRPr="008743C9">
        <w:rPr>
          <w:rFonts w:ascii="Times New Roman" w:eastAsia="Times New Roman" w:hAnsi="Times New Roman" w:cs="Times New Roman"/>
          <w:b/>
          <w:sz w:val="24"/>
          <w:szCs w:val="24"/>
        </w:rPr>
        <w:t>actors that could cause changes in supply and demand for the low-ca</w:t>
      </w:r>
      <w:r w:rsidRPr="00A24B67">
        <w:rPr>
          <w:rFonts w:ascii="Times New Roman" w:eastAsia="Times New Roman" w:hAnsi="Times New Roman" w:cs="Times New Roman"/>
          <w:b/>
          <w:sz w:val="24"/>
          <w:szCs w:val="24"/>
        </w:rPr>
        <w:t>lorie, frozen microwavable food</w:t>
      </w:r>
      <w:r w:rsidR="008743C9" w:rsidRPr="008743C9">
        <w:rPr>
          <w:rFonts w:ascii="Times New Roman" w:eastAsia="Times New Roman" w:hAnsi="Times New Roman" w:cs="Times New Roman"/>
          <w:b/>
          <w:sz w:val="24"/>
          <w:szCs w:val="24"/>
        </w:rPr>
        <w:t xml:space="preserve"> </w:t>
      </w:r>
    </w:p>
    <w:p w14:paraId="5AD5BA7D" w14:textId="77777777" w:rsidR="00A24B67" w:rsidRPr="00A24B67" w:rsidRDefault="00C65172" w:rsidP="00A24B67">
      <w:pPr>
        <w:spacing w:after="0" w:line="480" w:lineRule="auto"/>
        <w:ind w:firstLine="720"/>
        <w:rPr>
          <w:rFonts w:ascii="Times New Roman" w:hAnsi="Times New Roman" w:cs="Times New Roman"/>
          <w:sz w:val="24"/>
          <w:szCs w:val="24"/>
        </w:rPr>
      </w:pPr>
      <w:r w:rsidRPr="00A24B67">
        <w:rPr>
          <w:rFonts w:ascii="Times New Roman" w:hAnsi="Times New Roman" w:cs="Times New Roman"/>
          <w:sz w:val="24"/>
          <w:szCs w:val="24"/>
        </w:rPr>
        <w:t>In the short-run</w:t>
      </w:r>
      <w:r w:rsidR="009F4387" w:rsidRPr="00A24B67">
        <w:rPr>
          <w:rFonts w:ascii="Times New Roman" w:hAnsi="Times New Roman" w:cs="Times New Roman"/>
          <w:sz w:val="24"/>
          <w:szCs w:val="24"/>
        </w:rPr>
        <w:t xml:space="preserve">, the most significant factors that </w:t>
      </w:r>
      <w:r w:rsidR="00FC65D9" w:rsidRPr="00A24B67">
        <w:rPr>
          <w:rFonts w:ascii="Times New Roman" w:hAnsi="Times New Roman" w:cs="Times New Roman"/>
          <w:sz w:val="24"/>
          <w:szCs w:val="24"/>
        </w:rPr>
        <w:t>cause changes</w:t>
      </w:r>
      <w:r w:rsidR="009F4387" w:rsidRPr="00A24B67">
        <w:rPr>
          <w:rFonts w:ascii="Times New Roman" w:hAnsi="Times New Roman" w:cs="Times New Roman"/>
          <w:sz w:val="24"/>
          <w:szCs w:val="24"/>
        </w:rPr>
        <w:t xml:space="preserve"> in demand and supply for the low-calorie, frozen microwavable food</w:t>
      </w:r>
      <w:r w:rsidRPr="00A24B67">
        <w:rPr>
          <w:rFonts w:ascii="Times New Roman" w:hAnsi="Times New Roman" w:cs="Times New Roman"/>
          <w:sz w:val="24"/>
          <w:szCs w:val="24"/>
        </w:rPr>
        <w:t xml:space="preserve"> is a change in the prices of the product or a change in the level of income of consumers. The price is the most significant.</w:t>
      </w:r>
      <w:r w:rsidR="00073B65" w:rsidRPr="00A24B67">
        <w:rPr>
          <w:rFonts w:ascii="Times New Roman" w:hAnsi="Times New Roman" w:cs="Times New Roman"/>
          <w:sz w:val="24"/>
          <w:szCs w:val="24"/>
        </w:rPr>
        <w:t xml:space="preserve"> One factor is the price of the low-calorie, frozen microwavable food itself. Consumers are already used to buying the product at a certain price. An increase in the general price of the product will see them shift to substitute products. The opposite is true in case of a reduction in price</w:t>
      </w:r>
      <w:r w:rsidR="0030622C">
        <w:rPr>
          <w:rFonts w:ascii="Times New Roman" w:hAnsi="Times New Roman" w:cs="Times New Roman"/>
          <w:sz w:val="24"/>
          <w:szCs w:val="24"/>
        </w:rPr>
        <w:t xml:space="preserve"> (Pettinger, 2012</w:t>
      </w:r>
      <w:r w:rsidR="00A24B67" w:rsidRPr="00A24B67">
        <w:rPr>
          <w:rFonts w:ascii="Times New Roman" w:hAnsi="Times New Roman" w:cs="Times New Roman"/>
          <w:sz w:val="24"/>
          <w:szCs w:val="24"/>
        </w:rPr>
        <w:t>)</w:t>
      </w:r>
      <w:r w:rsidR="00073B65" w:rsidRPr="00A24B67">
        <w:rPr>
          <w:rFonts w:ascii="Times New Roman" w:hAnsi="Times New Roman" w:cs="Times New Roman"/>
          <w:sz w:val="24"/>
          <w:szCs w:val="24"/>
        </w:rPr>
        <w:t>.</w:t>
      </w:r>
      <w:r w:rsidRPr="00A24B67">
        <w:rPr>
          <w:rFonts w:ascii="Times New Roman" w:hAnsi="Times New Roman" w:cs="Times New Roman"/>
          <w:sz w:val="24"/>
          <w:szCs w:val="24"/>
        </w:rPr>
        <w:t xml:space="preserve"> For example, a reduction of the price from 500 cents to 200 cents increases quantity </w:t>
      </w:r>
      <w:r w:rsidR="00561D9C" w:rsidRPr="00A24B67">
        <w:rPr>
          <w:rFonts w:ascii="Times New Roman" w:hAnsi="Times New Roman" w:cs="Times New Roman"/>
          <w:sz w:val="24"/>
          <w:szCs w:val="24"/>
        </w:rPr>
        <w:t>demanded to</w:t>
      </w:r>
      <w:r w:rsidRPr="00A24B67">
        <w:rPr>
          <w:rFonts w:ascii="Times New Roman" w:hAnsi="Times New Roman" w:cs="Times New Roman"/>
          <w:sz w:val="24"/>
          <w:szCs w:val="24"/>
        </w:rPr>
        <w:t xml:space="preserve"> 28,400 units. </w:t>
      </w:r>
    </w:p>
    <w:p w14:paraId="546032CA" w14:textId="77777777" w:rsidR="00C65172" w:rsidRPr="00A24B67" w:rsidRDefault="00C65172" w:rsidP="00A24B67">
      <w:pPr>
        <w:spacing w:after="0" w:line="480" w:lineRule="auto"/>
        <w:ind w:firstLine="720"/>
        <w:rPr>
          <w:rFonts w:ascii="Times New Roman" w:hAnsi="Times New Roman" w:cs="Times New Roman"/>
          <w:sz w:val="24"/>
          <w:szCs w:val="24"/>
        </w:rPr>
      </w:pPr>
      <w:r w:rsidRPr="00A24B67">
        <w:rPr>
          <w:rFonts w:ascii="Times New Roman" w:hAnsi="Times New Roman" w:cs="Times New Roman"/>
          <w:sz w:val="24"/>
          <w:szCs w:val="24"/>
        </w:rPr>
        <w:t>An increase in the level of i</w:t>
      </w:r>
      <w:r w:rsidR="00561D9C" w:rsidRPr="00A24B67">
        <w:rPr>
          <w:rFonts w:ascii="Times New Roman" w:hAnsi="Times New Roman" w:cs="Times New Roman"/>
          <w:sz w:val="24"/>
          <w:szCs w:val="24"/>
        </w:rPr>
        <w:t>n</w:t>
      </w:r>
      <w:r w:rsidRPr="00A24B67">
        <w:rPr>
          <w:rFonts w:ascii="Times New Roman" w:hAnsi="Times New Roman" w:cs="Times New Roman"/>
          <w:sz w:val="24"/>
          <w:szCs w:val="24"/>
        </w:rPr>
        <w:t xml:space="preserve">come of consumers would also result in an increase in demand provided other factors are held constant. A decrease in price and </w:t>
      </w:r>
      <w:r w:rsidR="00561D9C" w:rsidRPr="00A24B67">
        <w:rPr>
          <w:rFonts w:ascii="Times New Roman" w:hAnsi="Times New Roman" w:cs="Times New Roman"/>
          <w:sz w:val="24"/>
          <w:szCs w:val="24"/>
        </w:rPr>
        <w:t>decrease</w:t>
      </w:r>
      <w:r w:rsidRPr="00A24B67">
        <w:rPr>
          <w:rFonts w:ascii="Times New Roman" w:hAnsi="Times New Roman" w:cs="Times New Roman"/>
          <w:sz w:val="24"/>
          <w:szCs w:val="24"/>
        </w:rPr>
        <w:t xml:space="preserve"> in the level of income would result in a decrease quantity demanded. In the long-run, entry of other competitors </w:t>
      </w:r>
      <w:r w:rsidR="00C50A38" w:rsidRPr="00A24B67">
        <w:rPr>
          <w:rFonts w:ascii="Times New Roman" w:hAnsi="Times New Roman" w:cs="Times New Roman"/>
          <w:sz w:val="24"/>
          <w:szCs w:val="24"/>
        </w:rPr>
        <w:t>w</w:t>
      </w:r>
      <w:r w:rsidR="00561D9C" w:rsidRPr="00A24B67">
        <w:rPr>
          <w:rFonts w:ascii="Times New Roman" w:hAnsi="Times New Roman" w:cs="Times New Roman"/>
          <w:sz w:val="24"/>
          <w:szCs w:val="24"/>
        </w:rPr>
        <w:t xml:space="preserve">ould </w:t>
      </w:r>
      <w:r w:rsidR="00C50A38" w:rsidRPr="00A24B67">
        <w:rPr>
          <w:rFonts w:ascii="Times New Roman" w:hAnsi="Times New Roman" w:cs="Times New Roman"/>
          <w:sz w:val="24"/>
          <w:szCs w:val="24"/>
        </w:rPr>
        <w:t>give consumers more options leading to less demand</w:t>
      </w:r>
      <w:r w:rsidR="00A24B67" w:rsidRPr="00A24B67">
        <w:rPr>
          <w:rFonts w:ascii="Times New Roman" w:hAnsi="Times New Roman" w:cs="Times New Roman"/>
          <w:sz w:val="24"/>
          <w:szCs w:val="24"/>
        </w:rPr>
        <w:t xml:space="preserve"> (</w:t>
      </w:r>
      <w:r w:rsidR="00A24B67" w:rsidRPr="00A24B67">
        <w:rPr>
          <w:rFonts w:ascii="Times New Roman" w:hAnsi="Times New Roman" w:cs="Times New Roman"/>
          <w:sz w:val="24"/>
          <w:szCs w:val="24"/>
          <w:shd w:val="clear" w:color="auto" w:fill="FFFFFF"/>
        </w:rPr>
        <w:t>Baumol &amp; Blinder, 2015).</w:t>
      </w:r>
      <w:r w:rsidR="00A24B67" w:rsidRPr="00A24B67">
        <w:rPr>
          <w:rStyle w:val="apple-converted-space"/>
          <w:rFonts w:ascii="Times New Roman" w:hAnsi="Times New Roman" w:cs="Times New Roman"/>
          <w:sz w:val="24"/>
          <w:szCs w:val="24"/>
          <w:shd w:val="clear" w:color="auto" w:fill="FFFFFF"/>
        </w:rPr>
        <w:t> </w:t>
      </w:r>
    </w:p>
    <w:p w14:paraId="09894002" w14:textId="77777777" w:rsidR="00C65172" w:rsidRPr="00A24B67" w:rsidRDefault="00C65172" w:rsidP="00A24B67">
      <w:pPr>
        <w:spacing w:after="0" w:line="480" w:lineRule="auto"/>
        <w:ind w:firstLine="720"/>
        <w:rPr>
          <w:rFonts w:ascii="Times New Roman" w:hAnsi="Times New Roman" w:cs="Times New Roman"/>
          <w:sz w:val="24"/>
          <w:szCs w:val="24"/>
        </w:rPr>
      </w:pPr>
      <w:r w:rsidRPr="00A24B67">
        <w:rPr>
          <w:rFonts w:ascii="Times New Roman" w:hAnsi="Times New Roman" w:cs="Times New Roman"/>
          <w:sz w:val="24"/>
          <w:szCs w:val="24"/>
        </w:rPr>
        <w:t>For supply, a decrease in market prices for low-calorie, frozen microwavable products would render it unattractive for the firm forcing it to reduce supply in the</w:t>
      </w:r>
      <w:r w:rsidR="00A24B67" w:rsidRPr="00A24B67">
        <w:rPr>
          <w:rFonts w:ascii="Times New Roman" w:hAnsi="Times New Roman" w:cs="Times New Roman"/>
          <w:sz w:val="24"/>
          <w:szCs w:val="24"/>
        </w:rPr>
        <w:t xml:space="preserve"> </w:t>
      </w:r>
      <w:r w:rsidRPr="00A24B67">
        <w:rPr>
          <w:rFonts w:ascii="Times New Roman" w:hAnsi="Times New Roman" w:cs="Times New Roman"/>
          <w:sz w:val="24"/>
          <w:szCs w:val="24"/>
        </w:rPr>
        <w:t xml:space="preserve">short-term. In the long-term, many competitors may </w:t>
      </w:r>
      <w:r w:rsidR="00FC65D9" w:rsidRPr="00A24B67">
        <w:rPr>
          <w:rFonts w:ascii="Times New Roman" w:hAnsi="Times New Roman" w:cs="Times New Roman"/>
          <w:sz w:val="24"/>
          <w:szCs w:val="24"/>
        </w:rPr>
        <w:t>enter the</w:t>
      </w:r>
      <w:r w:rsidRPr="00A24B67">
        <w:rPr>
          <w:rFonts w:ascii="Times New Roman" w:hAnsi="Times New Roman" w:cs="Times New Roman"/>
          <w:sz w:val="24"/>
          <w:szCs w:val="24"/>
        </w:rPr>
        <w:t xml:space="preserve"> market with lower prices, which would also make the market unattractive for the company. This would force the company to lower prices and increase </w:t>
      </w:r>
      <w:r w:rsidRPr="00A24B67">
        <w:rPr>
          <w:rFonts w:ascii="Times New Roman" w:hAnsi="Times New Roman" w:cs="Times New Roman"/>
          <w:sz w:val="24"/>
          <w:szCs w:val="24"/>
        </w:rPr>
        <w:lastRenderedPageBreak/>
        <w:t>supply or maintain the prices but reduce supply due to the resultant lower demand</w:t>
      </w:r>
      <w:r w:rsidR="00A24B67" w:rsidRPr="00A24B67">
        <w:rPr>
          <w:rFonts w:ascii="Times New Roman" w:hAnsi="Times New Roman" w:cs="Times New Roman"/>
          <w:sz w:val="24"/>
          <w:szCs w:val="24"/>
        </w:rPr>
        <w:t xml:space="preserve"> (</w:t>
      </w:r>
      <w:r w:rsidR="00A24B67" w:rsidRPr="00A24B67">
        <w:rPr>
          <w:rFonts w:ascii="Times New Roman" w:hAnsi="Times New Roman" w:cs="Times New Roman"/>
          <w:sz w:val="24"/>
          <w:szCs w:val="24"/>
          <w:shd w:val="clear" w:color="auto" w:fill="FFFFFF"/>
        </w:rPr>
        <w:t>Baumol &amp; Blinder, 2015).</w:t>
      </w:r>
      <w:r w:rsidR="00A24B67" w:rsidRPr="00A24B67">
        <w:rPr>
          <w:rStyle w:val="apple-converted-space"/>
          <w:rFonts w:ascii="Times New Roman" w:hAnsi="Times New Roman" w:cs="Times New Roman"/>
          <w:sz w:val="24"/>
          <w:szCs w:val="24"/>
          <w:shd w:val="clear" w:color="auto" w:fill="FFFFFF"/>
        </w:rPr>
        <w:t> </w:t>
      </w:r>
    </w:p>
    <w:p w14:paraId="71695149" w14:textId="77777777" w:rsidR="009F4387" w:rsidRPr="008743C9" w:rsidRDefault="009F4387" w:rsidP="00A24B67">
      <w:pPr>
        <w:spacing w:after="0" w:line="480" w:lineRule="auto"/>
        <w:rPr>
          <w:rFonts w:ascii="Times New Roman" w:eastAsia="Times New Roman" w:hAnsi="Times New Roman" w:cs="Times New Roman"/>
          <w:b/>
          <w:sz w:val="24"/>
          <w:szCs w:val="24"/>
        </w:rPr>
      </w:pPr>
    </w:p>
    <w:p w14:paraId="70603F13" w14:textId="77777777" w:rsidR="007E6C08" w:rsidRDefault="007E6C08" w:rsidP="00A24B67">
      <w:pPr>
        <w:spacing w:after="0" w:line="480" w:lineRule="auto"/>
        <w:rPr>
          <w:rFonts w:ascii="Times New Roman" w:eastAsia="Times New Roman" w:hAnsi="Times New Roman" w:cs="Times New Roman"/>
          <w:b/>
          <w:sz w:val="24"/>
          <w:szCs w:val="24"/>
        </w:rPr>
      </w:pPr>
    </w:p>
    <w:p w14:paraId="3760A8ED" w14:textId="77777777" w:rsidR="008743C9" w:rsidRPr="008743C9" w:rsidRDefault="00A24B67" w:rsidP="00A24B67">
      <w:pPr>
        <w:spacing w:after="0" w:line="480" w:lineRule="auto"/>
        <w:rPr>
          <w:rFonts w:ascii="Times New Roman" w:eastAsia="Times New Roman" w:hAnsi="Times New Roman" w:cs="Times New Roman"/>
          <w:b/>
          <w:sz w:val="24"/>
          <w:szCs w:val="24"/>
        </w:rPr>
      </w:pPr>
      <w:r w:rsidRPr="00A24B67">
        <w:rPr>
          <w:rFonts w:ascii="Times New Roman" w:eastAsia="Times New Roman" w:hAnsi="Times New Roman" w:cs="Times New Roman"/>
          <w:b/>
          <w:sz w:val="24"/>
          <w:szCs w:val="24"/>
        </w:rPr>
        <w:t>F</w:t>
      </w:r>
      <w:r w:rsidR="008743C9" w:rsidRPr="008743C9">
        <w:rPr>
          <w:rFonts w:ascii="Times New Roman" w:eastAsia="Times New Roman" w:hAnsi="Times New Roman" w:cs="Times New Roman"/>
          <w:b/>
          <w:sz w:val="24"/>
          <w:szCs w:val="24"/>
        </w:rPr>
        <w:t>actors that could cause rightward shifts and leftward shifts of the demand and supply curves for the</w:t>
      </w:r>
      <w:r w:rsidR="008743C9" w:rsidRPr="00A24B67">
        <w:rPr>
          <w:rFonts w:ascii="Times New Roman" w:eastAsia="Times New Roman" w:hAnsi="Times New Roman" w:cs="Times New Roman"/>
          <w:b/>
          <w:sz w:val="24"/>
          <w:szCs w:val="24"/>
        </w:rPr>
        <w:t> </w:t>
      </w:r>
      <w:r w:rsidR="008743C9" w:rsidRPr="008743C9">
        <w:rPr>
          <w:rFonts w:ascii="Times New Roman" w:eastAsia="Times New Roman" w:hAnsi="Times New Roman" w:cs="Times New Roman"/>
          <w:b/>
          <w:sz w:val="24"/>
          <w:szCs w:val="24"/>
        </w:rPr>
        <w:t>low-ca</w:t>
      </w:r>
      <w:r w:rsidRPr="00A24B67">
        <w:rPr>
          <w:rFonts w:ascii="Times New Roman" w:eastAsia="Times New Roman" w:hAnsi="Times New Roman" w:cs="Times New Roman"/>
          <w:b/>
          <w:sz w:val="24"/>
          <w:szCs w:val="24"/>
        </w:rPr>
        <w:t>lorie, frozen microwavable food</w:t>
      </w:r>
    </w:p>
    <w:p w14:paraId="123D4AAA" w14:textId="77777777" w:rsidR="00073B65" w:rsidRPr="00A24B67" w:rsidRDefault="00B51311" w:rsidP="00A24B67">
      <w:pPr>
        <w:spacing w:after="0" w:line="480" w:lineRule="auto"/>
        <w:ind w:firstLine="720"/>
        <w:rPr>
          <w:rFonts w:ascii="Times New Roman" w:hAnsi="Times New Roman" w:cs="Times New Roman"/>
          <w:sz w:val="24"/>
          <w:szCs w:val="24"/>
        </w:rPr>
      </w:pPr>
      <w:r w:rsidRPr="00A24B67">
        <w:rPr>
          <w:rFonts w:ascii="Times New Roman" w:hAnsi="Times New Roman" w:cs="Times New Roman"/>
          <w:sz w:val="24"/>
          <w:szCs w:val="24"/>
        </w:rPr>
        <w:t>According to</w:t>
      </w:r>
      <w:r w:rsidR="00A24B67" w:rsidRPr="00A24B67">
        <w:rPr>
          <w:rFonts w:ascii="Times New Roman" w:hAnsi="Times New Roman" w:cs="Times New Roman"/>
          <w:sz w:val="24"/>
          <w:szCs w:val="24"/>
        </w:rPr>
        <w:t xml:space="preserve"> McGuigan, Moyer &amp; Harris (2014), </w:t>
      </w:r>
      <w:r w:rsidRPr="00A24B67">
        <w:rPr>
          <w:rFonts w:ascii="Times New Roman" w:hAnsi="Times New Roman" w:cs="Times New Roman"/>
          <w:sz w:val="24"/>
          <w:szCs w:val="24"/>
        </w:rPr>
        <w:t xml:space="preserve">many factors can cause a rightward </w:t>
      </w:r>
      <w:r w:rsidR="00A24B67" w:rsidRPr="00A24B67">
        <w:rPr>
          <w:rFonts w:ascii="Times New Roman" w:hAnsi="Times New Roman" w:cs="Times New Roman"/>
          <w:sz w:val="24"/>
          <w:szCs w:val="24"/>
        </w:rPr>
        <w:t>shift and</w:t>
      </w:r>
      <w:r w:rsidRPr="00A24B67">
        <w:rPr>
          <w:rFonts w:ascii="Times New Roman" w:hAnsi="Times New Roman" w:cs="Times New Roman"/>
          <w:sz w:val="24"/>
          <w:szCs w:val="24"/>
        </w:rPr>
        <w:t xml:space="preserve"> leftward shifts in the supply and demand curves of this firm. </w:t>
      </w:r>
      <w:r w:rsidR="00073B65" w:rsidRPr="00A24B67">
        <w:rPr>
          <w:rFonts w:ascii="Times New Roman" w:hAnsi="Times New Roman" w:cs="Times New Roman"/>
          <w:sz w:val="24"/>
          <w:szCs w:val="24"/>
        </w:rPr>
        <w:t xml:space="preserve"> Rightward shifts may be due to an </w:t>
      </w:r>
      <w:r w:rsidR="00E96120" w:rsidRPr="00A24B67">
        <w:rPr>
          <w:rFonts w:ascii="Times New Roman" w:hAnsi="Times New Roman" w:cs="Times New Roman"/>
          <w:sz w:val="24"/>
          <w:szCs w:val="24"/>
        </w:rPr>
        <w:t>increase in</w:t>
      </w:r>
      <w:r w:rsidR="00073B65" w:rsidRPr="00A24B67">
        <w:rPr>
          <w:rFonts w:ascii="Times New Roman" w:hAnsi="Times New Roman" w:cs="Times New Roman"/>
          <w:sz w:val="24"/>
          <w:szCs w:val="24"/>
        </w:rPr>
        <w:t xml:space="preserve"> the income level of consumers, reduced price of complimentary </w:t>
      </w:r>
      <w:r w:rsidR="00E96120" w:rsidRPr="00A24B67">
        <w:rPr>
          <w:rFonts w:ascii="Times New Roman" w:hAnsi="Times New Roman" w:cs="Times New Roman"/>
          <w:sz w:val="24"/>
          <w:szCs w:val="24"/>
        </w:rPr>
        <w:t>products s</w:t>
      </w:r>
      <w:r w:rsidR="00073B65" w:rsidRPr="00A24B67">
        <w:rPr>
          <w:rFonts w:ascii="Times New Roman" w:hAnsi="Times New Roman" w:cs="Times New Roman"/>
          <w:sz w:val="24"/>
          <w:szCs w:val="24"/>
        </w:rPr>
        <w:t>uch as microwave ovens and a heightened produc</w:t>
      </w:r>
      <w:r w:rsidR="00E96120" w:rsidRPr="00A24B67">
        <w:rPr>
          <w:rFonts w:ascii="Times New Roman" w:hAnsi="Times New Roman" w:cs="Times New Roman"/>
          <w:sz w:val="24"/>
          <w:szCs w:val="24"/>
        </w:rPr>
        <w:t>t</w:t>
      </w:r>
      <w:r w:rsidR="00073B65" w:rsidRPr="00A24B67">
        <w:rPr>
          <w:rFonts w:ascii="Times New Roman" w:hAnsi="Times New Roman" w:cs="Times New Roman"/>
          <w:sz w:val="24"/>
          <w:szCs w:val="24"/>
        </w:rPr>
        <w:t xml:space="preserve"> preference due to increased sen</w:t>
      </w:r>
      <w:r w:rsidR="00E96120" w:rsidRPr="00A24B67">
        <w:rPr>
          <w:rFonts w:ascii="Times New Roman" w:hAnsi="Times New Roman" w:cs="Times New Roman"/>
          <w:sz w:val="24"/>
          <w:szCs w:val="24"/>
        </w:rPr>
        <w:t>si</w:t>
      </w:r>
      <w:r w:rsidR="00073B65" w:rsidRPr="00A24B67">
        <w:rPr>
          <w:rFonts w:ascii="Times New Roman" w:hAnsi="Times New Roman" w:cs="Times New Roman"/>
          <w:sz w:val="24"/>
          <w:szCs w:val="24"/>
        </w:rPr>
        <w:t xml:space="preserve">tization </w:t>
      </w:r>
      <w:r w:rsidR="00A24B67" w:rsidRPr="00A24B67">
        <w:rPr>
          <w:rFonts w:ascii="Times New Roman" w:hAnsi="Times New Roman" w:cs="Times New Roman"/>
          <w:sz w:val="24"/>
          <w:szCs w:val="24"/>
        </w:rPr>
        <w:t>o</w:t>
      </w:r>
      <w:r w:rsidR="00073B65" w:rsidRPr="00A24B67">
        <w:rPr>
          <w:rFonts w:ascii="Times New Roman" w:hAnsi="Times New Roman" w:cs="Times New Roman"/>
          <w:sz w:val="24"/>
          <w:szCs w:val="24"/>
        </w:rPr>
        <w:t>n benefits of</w:t>
      </w:r>
      <w:r w:rsidR="00A24B67" w:rsidRPr="00A24B67">
        <w:rPr>
          <w:rFonts w:ascii="Times New Roman" w:hAnsi="Times New Roman" w:cs="Times New Roman"/>
          <w:sz w:val="24"/>
          <w:szCs w:val="24"/>
        </w:rPr>
        <w:t xml:space="preserve"> consuming</w:t>
      </w:r>
      <w:r w:rsidR="00073B65" w:rsidRPr="00A24B67">
        <w:rPr>
          <w:rFonts w:ascii="Times New Roman" w:hAnsi="Times New Roman" w:cs="Times New Roman"/>
          <w:sz w:val="24"/>
          <w:szCs w:val="24"/>
        </w:rPr>
        <w:t xml:space="preserve"> low-calorie diets.</w:t>
      </w:r>
      <w:r w:rsidR="00E96120" w:rsidRPr="00A24B67">
        <w:rPr>
          <w:rFonts w:ascii="Times New Roman" w:hAnsi="Times New Roman" w:cs="Times New Roman"/>
          <w:sz w:val="24"/>
          <w:szCs w:val="24"/>
        </w:rPr>
        <w:t xml:space="preserve"> A leftward shift in the demand curve may be due to economic factors such as a recession, reduced consumer income and an increase in the price of complimentary products.</w:t>
      </w:r>
    </w:p>
    <w:p w14:paraId="546628EF" w14:textId="77777777" w:rsidR="00E96120" w:rsidRPr="00A24B67" w:rsidRDefault="00E96120" w:rsidP="00A24B67">
      <w:pPr>
        <w:spacing w:after="0" w:line="480" w:lineRule="auto"/>
        <w:rPr>
          <w:rFonts w:ascii="Times New Roman" w:hAnsi="Times New Roman" w:cs="Times New Roman"/>
          <w:sz w:val="24"/>
          <w:szCs w:val="24"/>
        </w:rPr>
      </w:pPr>
      <w:r w:rsidRPr="00A24B67">
        <w:rPr>
          <w:rFonts w:ascii="Times New Roman" w:hAnsi="Times New Roman" w:cs="Times New Roman"/>
          <w:sz w:val="24"/>
          <w:szCs w:val="24"/>
        </w:rPr>
        <w:tab/>
        <w:t>For the supply curve, a</w:t>
      </w:r>
      <w:r w:rsidR="00A24B67" w:rsidRPr="00A24B67">
        <w:rPr>
          <w:rFonts w:ascii="Times New Roman" w:hAnsi="Times New Roman" w:cs="Times New Roman"/>
          <w:sz w:val="24"/>
          <w:szCs w:val="24"/>
        </w:rPr>
        <w:t xml:space="preserve"> </w:t>
      </w:r>
      <w:r w:rsidRPr="00A24B67">
        <w:rPr>
          <w:rFonts w:ascii="Times New Roman" w:hAnsi="Times New Roman" w:cs="Times New Roman"/>
          <w:sz w:val="24"/>
          <w:szCs w:val="24"/>
        </w:rPr>
        <w:t xml:space="preserve">rightward shift may </w:t>
      </w:r>
      <w:r w:rsidR="00A24B67" w:rsidRPr="00A24B67">
        <w:rPr>
          <w:rFonts w:ascii="Times New Roman" w:hAnsi="Times New Roman" w:cs="Times New Roman"/>
          <w:sz w:val="24"/>
          <w:szCs w:val="24"/>
        </w:rPr>
        <w:t>be due</w:t>
      </w:r>
      <w:r w:rsidRPr="00A24B67">
        <w:rPr>
          <w:rFonts w:ascii="Times New Roman" w:hAnsi="Times New Roman" w:cs="Times New Roman"/>
          <w:sz w:val="24"/>
          <w:szCs w:val="24"/>
        </w:rPr>
        <w:t xml:space="preserve"> to technological improvement in the processing </w:t>
      </w:r>
      <w:r w:rsidR="00A24B67" w:rsidRPr="00A24B67">
        <w:rPr>
          <w:rFonts w:ascii="Times New Roman" w:hAnsi="Times New Roman" w:cs="Times New Roman"/>
          <w:sz w:val="24"/>
          <w:szCs w:val="24"/>
        </w:rPr>
        <w:t>of such</w:t>
      </w:r>
      <w:r w:rsidRPr="00A24B67">
        <w:rPr>
          <w:rFonts w:ascii="Times New Roman" w:hAnsi="Times New Roman" w:cs="Times New Roman"/>
          <w:sz w:val="24"/>
          <w:szCs w:val="24"/>
        </w:rPr>
        <w:t xml:space="preserve"> </w:t>
      </w:r>
      <w:r w:rsidR="00A24B67" w:rsidRPr="00A24B67">
        <w:rPr>
          <w:rFonts w:ascii="Times New Roman" w:hAnsi="Times New Roman" w:cs="Times New Roman"/>
          <w:sz w:val="24"/>
          <w:szCs w:val="24"/>
        </w:rPr>
        <w:t>foodstuffs</w:t>
      </w:r>
      <w:r w:rsidRPr="00A24B67">
        <w:rPr>
          <w:rFonts w:ascii="Times New Roman" w:hAnsi="Times New Roman" w:cs="Times New Roman"/>
          <w:sz w:val="24"/>
          <w:szCs w:val="24"/>
        </w:rPr>
        <w:t xml:space="preserve"> resulting in economies of scale from the </w:t>
      </w:r>
      <w:r w:rsidR="00A24B67" w:rsidRPr="00A24B67">
        <w:rPr>
          <w:rFonts w:ascii="Times New Roman" w:hAnsi="Times New Roman" w:cs="Times New Roman"/>
          <w:sz w:val="24"/>
          <w:szCs w:val="24"/>
        </w:rPr>
        <w:t>ability to</w:t>
      </w:r>
      <w:r w:rsidRPr="00A24B67">
        <w:rPr>
          <w:rFonts w:ascii="Times New Roman" w:hAnsi="Times New Roman" w:cs="Times New Roman"/>
          <w:sz w:val="24"/>
          <w:szCs w:val="24"/>
        </w:rPr>
        <w:t xml:space="preserve"> produce more quantity at a certain price. In addition, increased availability of cheap labor, raw materials</w:t>
      </w:r>
      <w:r w:rsidR="00A24B67" w:rsidRPr="00A24B67">
        <w:rPr>
          <w:rFonts w:ascii="Times New Roman" w:hAnsi="Times New Roman" w:cs="Times New Roman"/>
          <w:sz w:val="24"/>
          <w:szCs w:val="24"/>
        </w:rPr>
        <w:t>, government</w:t>
      </w:r>
      <w:r w:rsidRPr="00A24B67">
        <w:rPr>
          <w:rFonts w:ascii="Times New Roman" w:hAnsi="Times New Roman" w:cs="Times New Roman"/>
          <w:sz w:val="24"/>
          <w:szCs w:val="24"/>
        </w:rPr>
        <w:t xml:space="preserve"> subsidies and tax-cuts</w:t>
      </w:r>
      <w:r w:rsidR="00A24B67" w:rsidRPr="00A24B67">
        <w:rPr>
          <w:rFonts w:ascii="Times New Roman" w:hAnsi="Times New Roman" w:cs="Times New Roman"/>
          <w:sz w:val="24"/>
          <w:szCs w:val="24"/>
        </w:rPr>
        <w:t xml:space="preserve"> also results in a rightward shift</w:t>
      </w:r>
      <w:r w:rsidR="00B36A7F" w:rsidRPr="00A24B67">
        <w:rPr>
          <w:rFonts w:ascii="Times New Roman" w:hAnsi="Times New Roman" w:cs="Times New Roman"/>
          <w:sz w:val="24"/>
          <w:szCs w:val="24"/>
        </w:rPr>
        <w:t xml:space="preserve">. Entry of competitors would also see the curve shift right as the general supply of the product </w:t>
      </w:r>
      <w:r w:rsidR="00A24B67" w:rsidRPr="00A24B67">
        <w:rPr>
          <w:rFonts w:ascii="Times New Roman" w:hAnsi="Times New Roman" w:cs="Times New Roman"/>
          <w:sz w:val="24"/>
          <w:szCs w:val="24"/>
        </w:rPr>
        <w:t>would</w:t>
      </w:r>
      <w:r w:rsidR="00B36A7F" w:rsidRPr="00A24B67">
        <w:rPr>
          <w:rFonts w:ascii="Times New Roman" w:hAnsi="Times New Roman" w:cs="Times New Roman"/>
          <w:sz w:val="24"/>
          <w:szCs w:val="24"/>
        </w:rPr>
        <w:t xml:space="preserve"> increase</w:t>
      </w:r>
      <w:r w:rsidRPr="00A24B67">
        <w:rPr>
          <w:rFonts w:ascii="Times New Roman" w:hAnsi="Times New Roman" w:cs="Times New Roman"/>
          <w:sz w:val="24"/>
          <w:szCs w:val="24"/>
        </w:rPr>
        <w:t>.</w:t>
      </w:r>
      <w:r w:rsidR="00A24B67" w:rsidRPr="00A24B67">
        <w:rPr>
          <w:rFonts w:ascii="Times New Roman" w:hAnsi="Times New Roman" w:cs="Times New Roman"/>
          <w:sz w:val="24"/>
          <w:szCs w:val="24"/>
        </w:rPr>
        <w:t xml:space="preserve"> A</w:t>
      </w:r>
      <w:r w:rsidR="00B36A7F" w:rsidRPr="00A24B67">
        <w:rPr>
          <w:rFonts w:ascii="Times New Roman" w:hAnsi="Times New Roman" w:cs="Times New Roman"/>
          <w:sz w:val="24"/>
          <w:szCs w:val="24"/>
        </w:rPr>
        <w:t xml:space="preserve"> leftward </w:t>
      </w:r>
      <w:r w:rsidR="00A24B67" w:rsidRPr="00A24B67">
        <w:rPr>
          <w:rFonts w:ascii="Times New Roman" w:hAnsi="Times New Roman" w:cs="Times New Roman"/>
          <w:sz w:val="24"/>
          <w:szCs w:val="24"/>
        </w:rPr>
        <w:t>shift may</w:t>
      </w:r>
      <w:r w:rsidR="00B36A7F" w:rsidRPr="00A24B67">
        <w:rPr>
          <w:rFonts w:ascii="Times New Roman" w:hAnsi="Times New Roman" w:cs="Times New Roman"/>
          <w:sz w:val="24"/>
          <w:szCs w:val="24"/>
        </w:rPr>
        <w:t xml:space="preserve"> be due </w:t>
      </w:r>
      <w:r w:rsidR="00A24B67" w:rsidRPr="00A24B67">
        <w:rPr>
          <w:rFonts w:ascii="Times New Roman" w:hAnsi="Times New Roman" w:cs="Times New Roman"/>
          <w:sz w:val="24"/>
          <w:szCs w:val="24"/>
        </w:rPr>
        <w:t>to reduced</w:t>
      </w:r>
      <w:r w:rsidR="00B36A7F" w:rsidRPr="00A24B67">
        <w:rPr>
          <w:rFonts w:ascii="Times New Roman" w:hAnsi="Times New Roman" w:cs="Times New Roman"/>
          <w:sz w:val="24"/>
          <w:szCs w:val="24"/>
        </w:rPr>
        <w:t xml:space="preserve"> availability of raw materials or high prices of the same, expensive labor and increased government taxes. These make cost of production higher </w:t>
      </w:r>
      <w:r w:rsidR="00A24B67" w:rsidRPr="00A24B67">
        <w:rPr>
          <w:rFonts w:ascii="Times New Roman" w:hAnsi="Times New Roman" w:cs="Times New Roman"/>
          <w:sz w:val="24"/>
          <w:szCs w:val="24"/>
        </w:rPr>
        <w:t xml:space="preserve">forcing firms to reduce </w:t>
      </w:r>
      <w:r w:rsidR="00B36A7F" w:rsidRPr="00A24B67">
        <w:rPr>
          <w:rFonts w:ascii="Times New Roman" w:hAnsi="Times New Roman" w:cs="Times New Roman"/>
          <w:sz w:val="24"/>
          <w:szCs w:val="24"/>
        </w:rPr>
        <w:t>production and thus supply</w:t>
      </w:r>
      <w:r w:rsidR="00A24B67" w:rsidRPr="00A24B67">
        <w:rPr>
          <w:rFonts w:ascii="Times New Roman" w:hAnsi="Times New Roman" w:cs="Times New Roman"/>
          <w:sz w:val="24"/>
          <w:szCs w:val="24"/>
        </w:rPr>
        <w:t xml:space="preserve"> of the produ</w:t>
      </w:r>
      <w:r w:rsidR="0030622C">
        <w:rPr>
          <w:rFonts w:ascii="Times New Roman" w:hAnsi="Times New Roman" w:cs="Times New Roman"/>
          <w:sz w:val="24"/>
          <w:szCs w:val="24"/>
        </w:rPr>
        <w:t>cts (Pettinger, 2012</w:t>
      </w:r>
      <w:r w:rsidR="00A24B67" w:rsidRPr="00A24B67">
        <w:rPr>
          <w:rFonts w:ascii="Times New Roman" w:hAnsi="Times New Roman" w:cs="Times New Roman"/>
          <w:sz w:val="24"/>
          <w:szCs w:val="24"/>
        </w:rPr>
        <w:t>)</w:t>
      </w:r>
      <w:r w:rsidR="00B36A7F" w:rsidRPr="00A24B67">
        <w:rPr>
          <w:rFonts w:ascii="Times New Roman" w:hAnsi="Times New Roman" w:cs="Times New Roman"/>
          <w:sz w:val="24"/>
          <w:szCs w:val="24"/>
        </w:rPr>
        <w:t>.</w:t>
      </w:r>
    </w:p>
    <w:p w14:paraId="6E3D361C" w14:textId="77777777" w:rsidR="00A24B67" w:rsidRDefault="00A24B67" w:rsidP="00A24B67">
      <w:pPr>
        <w:spacing w:after="0" w:line="480" w:lineRule="auto"/>
        <w:rPr>
          <w:rFonts w:ascii="Times New Roman" w:hAnsi="Times New Roman" w:cs="Times New Roman"/>
          <w:sz w:val="24"/>
          <w:szCs w:val="24"/>
        </w:rPr>
      </w:pPr>
    </w:p>
    <w:p w14:paraId="3D51AF7B" w14:textId="77777777" w:rsidR="00A24B67" w:rsidRDefault="00A24B67" w:rsidP="00A24B67">
      <w:pPr>
        <w:spacing w:after="0" w:line="480" w:lineRule="auto"/>
        <w:rPr>
          <w:rFonts w:ascii="Times New Roman" w:hAnsi="Times New Roman" w:cs="Times New Roman"/>
          <w:sz w:val="24"/>
          <w:szCs w:val="24"/>
        </w:rPr>
      </w:pPr>
    </w:p>
    <w:p w14:paraId="01C5DD53" w14:textId="77777777" w:rsidR="00B36A7F" w:rsidRPr="00A24B67" w:rsidRDefault="00B36A7F" w:rsidP="00A24B67">
      <w:pPr>
        <w:spacing w:after="0" w:line="480" w:lineRule="auto"/>
        <w:jc w:val="center"/>
        <w:rPr>
          <w:rFonts w:ascii="Times New Roman" w:hAnsi="Times New Roman" w:cs="Times New Roman"/>
          <w:sz w:val="24"/>
          <w:szCs w:val="24"/>
        </w:rPr>
      </w:pPr>
      <w:r w:rsidRPr="00A24B67">
        <w:rPr>
          <w:rFonts w:ascii="Times New Roman" w:hAnsi="Times New Roman" w:cs="Times New Roman"/>
          <w:sz w:val="24"/>
          <w:szCs w:val="24"/>
        </w:rPr>
        <w:lastRenderedPageBreak/>
        <w:t>References</w:t>
      </w:r>
    </w:p>
    <w:p w14:paraId="1EC87240" w14:textId="77777777" w:rsidR="00A24B67" w:rsidRPr="00A24B67" w:rsidRDefault="00A24B67" w:rsidP="0030622C">
      <w:pPr>
        <w:spacing w:after="0" w:line="480" w:lineRule="auto"/>
        <w:ind w:left="720" w:hanging="720"/>
        <w:rPr>
          <w:rFonts w:ascii="Times New Roman" w:hAnsi="Times New Roman" w:cs="Times New Roman"/>
          <w:sz w:val="24"/>
          <w:szCs w:val="24"/>
        </w:rPr>
      </w:pPr>
      <w:r w:rsidRPr="00A24B67">
        <w:rPr>
          <w:rFonts w:ascii="Times New Roman" w:hAnsi="Times New Roman" w:cs="Times New Roman"/>
          <w:sz w:val="24"/>
          <w:szCs w:val="24"/>
          <w:shd w:val="clear" w:color="auto" w:fill="FFFFFF"/>
        </w:rPr>
        <w:t>Baumol, W. J., &amp; Blinder, A. S. (2015).</w:t>
      </w:r>
      <w:r w:rsidRPr="00A24B67">
        <w:rPr>
          <w:rStyle w:val="apple-converted-space"/>
          <w:rFonts w:ascii="Times New Roman" w:hAnsi="Times New Roman" w:cs="Times New Roman"/>
          <w:sz w:val="24"/>
          <w:szCs w:val="24"/>
          <w:shd w:val="clear" w:color="auto" w:fill="FFFFFF"/>
        </w:rPr>
        <w:t> </w:t>
      </w:r>
      <w:r w:rsidRPr="00A24B67">
        <w:rPr>
          <w:rFonts w:ascii="Times New Roman" w:hAnsi="Times New Roman" w:cs="Times New Roman"/>
          <w:i/>
          <w:iCs/>
          <w:sz w:val="24"/>
          <w:szCs w:val="24"/>
          <w:shd w:val="clear" w:color="auto" w:fill="FFFFFF"/>
        </w:rPr>
        <w:t>Microeconomics: Principles and policy</w:t>
      </w:r>
      <w:r w:rsidRPr="00A24B67">
        <w:rPr>
          <w:rFonts w:ascii="Times New Roman" w:hAnsi="Times New Roman" w:cs="Times New Roman"/>
          <w:sz w:val="24"/>
          <w:szCs w:val="24"/>
          <w:shd w:val="clear" w:color="auto" w:fill="FFFFFF"/>
        </w:rPr>
        <w:t>. Cengage Learning.</w:t>
      </w:r>
    </w:p>
    <w:p w14:paraId="0AD3C477" w14:textId="77777777" w:rsidR="00A24B67" w:rsidRPr="00A24B67" w:rsidRDefault="00A24B67" w:rsidP="0030622C">
      <w:pPr>
        <w:pStyle w:val="NormalWeb"/>
        <w:spacing w:before="0" w:beforeAutospacing="0" w:after="0" w:afterAutospacing="0" w:line="480" w:lineRule="auto"/>
        <w:ind w:left="720" w:hanging="720"/>
      </w:pPr>
      <w:r w:rsidRPr="00A24B67">
        <w:t xml:space="preserve">McGuigan, J. R., Moyer, R. C., &amp; Harris, F. H. (2014). Managerial economics: applications, strategies and tactics (13th ed.). Stamford, CT: Cengage Learning. </w:t>
      </w:r>
    </w:p>
    <w:p w14:paraId="7924D115" w14:textId="77777777" w:rsidR="00A24B67" w:rsidRPr="00A24B67" w:rsidRDefault="00A24B67" w:rsidP="0030622C">
      <w:pPr>
        <w:pStyle w:val="NormalWeb"/>
        <w:spacing w:before="0" w:beforeAutospacing="0" w:after="0" w:afterAutospacing="0" w:line="480" w:lineRule="auto"/>
        <w:ind w:left="720" w:hanging="720"/>
      </w:pPr>
      <w:r w:rsidRPr="00A24B67">
        <w:t>Nelson, R. (2013). Demand, supply, and their interaction on markets, as seen from the perspective of evolutionary economic theory. Journal of Evolutionary Economics, 23(1), 17-38. doi:10.1007/s00191-012-0274-4.</w:t>
      </w:r>
    </w:p>
    <w:p w14:paraId="14761A41" w14:textId="77777777" w:rsidR="00A24B67" w:rsidRPr="00A24B67" w:rsidRDefault="0030622C" w:rsidP="0030622C">
      <w:pPr>
        <w:spacing w:after="0" w:line="480" w:lineRule="auto"/>
        <w:ind w:left="720" w:hanging="720"/>
        <w:rPr>
          <w:rFonts w:ascii="Times New Roman" w:hAnsi="Times New Roman" w:cs="Times New Roman"/>
          <w:sz w:val="24"/>
          <w:szCs w:val="24"/>
        </w:rPr>
      </w:pPr>
      <w:r>
        <w:rPr>
          <w:rFonts w:ascii="Times New Roman" w:hAnsi="Times New Roman" w:cs="Times New Roman"/>
          <w:sz w:val="24"/>
          <w:szCs w:val="24"/>
        </w:rPr>
        <w:t>Pettinger, T. (2012</w:t>
      </w:r>
      <w:r w:rsidR="00A24B67" w:rsidRPr="00A24B67">
        <w:rPr>
          <w:rFonts w:ascii="Times New Roman" w:hAnsi="Times New Roman" w:cs="Times New Roman"/>
          <w:sz w:val="24"/>
          <w:szCs w:val="24"/>
        </w:rPr>
        <w:t xml:space="preserve">). Understanding Elasticity. Retrieved April 17, 2017, from </w:t>
      </w:r>
      <w:hyperlink r:id="rId8" w:history="1">
        <w:r w:rsidR="00A24B67" w:rsidRPr="00A24B67">
          <w:rPr>
            <w:rStyle w:val="Hyperlink"/>
            <w:rFonts w:ascii="Times New Roman" w:hAnsi="Times New Roman" w:cs="Times New Roman"/>
            <w:color w:val="auto"/>
            <w:sz w:val="24"/>
            <w:szCs w:val="24"/>
          </w:rPr>
          <w:t>http://www.economicshelp.org/blog/301/concepts/understanding-elasticity/</w:t>
        </w:r>
      </w:hyperlink>
      <w:r w:rsidR="00A24B67" w:rsidRPr="00A24B67">
        <w:rPr>
          <w:rFonts w:ascii="Times New Roman" w:hAnsi="Times New Roman" w:cs="Times New Roman"/>
          <w:sz w:val="24"/>
          <w:szCs w:val="24"/>
        </w:rPr>
        <w:t xml:space="preserve"> </w:t>
      </w:r>
    </w:p>
    <w:p w14:paraId="11D9DA67" w14:textId="77777777" w:rsidR="00B36A7F" w:rsidRPr="00A24B67" w:rsidRDefault="00B36A7F" w:rsidP="00A24B67">
      <w:pPr>
        <w:spacing w:after="0" w:line="480" w:lineRule="auto"/>
        <w:rPr>
          <w:rFonts w:ascii="Times New Roman" w:hAnsi="Times New Roman" w:cs="Times New Roman"/>
          <w:sz w:val="24"/>
          <w:szCs w:val="24"/>
        </w:rPr>
      </w:pPr>
    </w:p>
    <w:sectPr w:rsidR="00B36A7F" w:rsidRPr="00A24B67" w:rsidSect="00B36A7F">
      <w:headerReference w:type="default" r:id="rId9"/>
      <w:head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DE132C9" w14:textId="77777777" w:rsidR="00F8331A" w:rsidRDefault="00F8331A" w:rsidP="00B36A7F">
      <w:pPr>
        <w:spacing w:after="0" w:line="240" w:lineRule="auto"/>
      </w:pPr>
      <w:r>
        <w:separator/>
      </w:r>
    </w:p>
  </w:endnote>
  <w:endnote w:type="continuationSeparator" w:id="0">
    <w:p w14:paraId="110C1B52" w14:textId="77777777" w:rsidR="00F8331A" w:rsidRDefault="00F8331A" w:rsidP="00B36A7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D14BB2" w14:textId="77777777" w:rsidR="00F8331A" w:rsidRDefault="00F8331A" w:rsidP="00B36A7F">
      <w:pPr>
        <w:spacing w:after="0" w:line="240" w:lineRule="auto"/>
      </w:pPr>
      <w:r>
        <w:separator/>
      </w:r>
    </w:p>
  </w:footnote>
  <w:footnote w:type="continuationSeparator" w:id="0">
    <w:p w14:paraId="11754CB1" w14:textId="77777777" w:rsidR="00F8331A" w:rsidRDefault="00F8331A" w:rsidP="00B36A7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CFD6E0" w14:textId="77777777" w:rsidR="00CC2BD2" w:rsidRPr="00CC2BD2" w:rsidRDefault="00CC2BD2">
    <w:pPr>
      <w:pStyle w:val="Header"/>
      <w:jc w:val="right"/>
      <w:rPr>
        <w:rFonts w:ascii="Times New Roman" w:hAnsi="Times New Roman" w:cs="Times New Roman"/>
        <w:sz w:val="24"/>
        <w:szCs w:val="24"/>
      </w:rPr>
    </w:pPr>
    <w:r w:rsidRPr="00CC2BD2">
      <w:rPr>
        <w:rFonts w:ascii="Times New Roman" w:hAnsi="Times New Roman" w:cs="Times New Roman"/>
        <w:sz w:val="24"/>
        <w:szCs w:val="24"/>
      </w:rPr>
      <w:t xml:space="preserve"> Demand Estimation </w:t>
    </w:r>
    <w:sdt>
      <w:sdtPr>
        <w:rPr>
          <w:rFonts w:ascii="Times New Roman" w:hAnsi="Times New Roman" w:cs="Times New Roman"/>
          <w:sz w:val="24"/>
          <w:szCs w:val="24"/>
        </w:rPr>
        <w:id w:val="-1851633827"/>
        <w:docPartObj>
          <w:docPartGallery w:val="Page Numbers (Top of Page)"/>
          <w:docPartUnique/>
        </w:docPartObj>
      </w:sdtPr>
      <w:sdtEndPr>
        <w:rPr>
          <w:noProof/>
        </w:rPr>
      </w:sdtEndPr>
      <w:sdtContent>
        <w:r w:rsidRPr="00CC2BD2">
          <w:rPr>
            <w:rFonts w:ascii="Times New Roman" w:hAnsi="Times New Roman" w:cs="Times New Roman"/>
            <w:sz w:val="24"/>
            <w:szCs w:val="24"/>
          </w:rPr>
          <w:fldChar w:fldCharType="begin"/>
        </w:r>
        <w:r w:rsidRPr="00CC2BD2">
          <w:rPr>
            <w:rFonts w:ascii="Times New Roman" w:hAnsi="Times New Roman" w:cs="Times New Roman"/>
            <w:sz w:val="24"/>
            <w:szCs w:val="24"/>
          </w:rPr>
          <w:instrText xml:space="preserve"> PAGE   \* MERGEFORMAT </w:instrText>
        </w:r>
        <w:r w:rsidRPr="00CC2BD2">
          <w:rPr>
            <w:rFonts w:ascii="Times New Roman" w:hAnsi="Times New Roman" w:cs="Times New Roman"/>
            <w:sz w:val="24"/>
            <w:szCs w:val="24"/>
          </w:rPr>
          <w:fldChar w:fldCharType="separate"/>
        </w:r>
        <w:r w:rsidR="007E6C08">
          <w:rPr>
            <w:rFonts w:ascii="Times New Roman" w:hAnsi="Times New Roman" w:cs="Times New Roman"/>
            <w:noProof/>
            <w:sz w:val="24"/>
            <w:szCs w:val="24"/>
          </w:rPr>
          <w:t>2</w:t>
        </w:r>
        <w:r w:rsidRPr="00CC2BD2">
          <w:rPr>
            <w:rFonts w:ascii="Times New Roman" w:hAnsi="Times New Roman" w:cs="Times New Roman"/>
            <w:noProof/>
            <w:sz w:val="24"/>
            <w:szCs w:val="24"/>
          </w:rPr>
          <w:fldChar w:fldCharType="end"/>
        </w:r>
      </w:sdtContent>
    </w:sdt>
  </w:p>
  <w:p w14:paraId="60731FEC" w14:textId="77777777" w:rsidR="00A24B67" w:rsidRPr="00A24B67" w:rsidRDefault="00A24B67" w:rsidP="00A24B67">
    <w:pPr>
      <w:spacing w:after="0" w:line="480" w:lineRule="auto"/>
      <w:jc w:val="center"/>
      <w:rPr>
        <w:rFonts w:ascii="Times New Roman" w:hAnsi="Times New Roman" w:cs="Times New Roman"/>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1029414417"/>
      <w:docPartObj>
        <w:docPartGallery w:val="Page Numbers (Top of Page)"/>
        <w:docPartUnique/>
      </w:docPartObj>
    </w:sdtPr>
    <w:sdtEndPr>
      <w:rPr>
        <w:noProof/>
      </w:rPr>
    </w:sdtEndPr>
    <w:sdtContent>
      <w:p w14:paraId="7E9B399D" w14:textId="77777777" w:rsidR="00CC2BD2" w:rsidRPr="00CC2BD2" w:rsidRDefault="00CC2BD2" w:rsidP="00CC2BD2">
        <w:pPr>
          <w:pStyle w:val="Header"/>
          <w:ind w:firstLine="1440"/>
          <w:jc w:val="right"/>
          <w:rPr>
            <w:rFonts w:ascii="Times New Roman" w:hAnsi="Times New Roman" w:cs="Times New Roman"/>
            <w:sz w:val="24"/>
            <w:szCs w:val="24"/>
          </w:rPr>
        </w:pPr>
        <w:r w:rsidRPr="00CC2BD2">
          <w:rPr>
            <w:rFonts w:ascii="Times New Roman" w:hAnsi="Times New Roman" w:cs="Times New Roman"/>
            <w:sz w:val="24"/>
            <w:szCs w:val="24"/>
          </w:rPr>
          <w:t xml:space="preserve"> Demand Estimation </w:t>
        </w:r>
        <w:r w:rsidRPr="00CC2BD2">
          <w:rPr>
            <w:rFonts w:ascii="Times New Roman" w:hAnsi="Times New Roman" w:cs="Times New Roman"/>
            <w:sz w:val="24"/>
            <w:szCs w:val="24"/>
          </w:rPr>
          <w:fldChar w:fldCharType="begin"/>
        </w:r>
        <w:r w:rsidRPr="00CC2BD2">
          <w:rPr>
            <w:rFonts w:ascii="Times New Roman" w:hAnsi="Times New Roman" w:cs="Times New Roman"/>
            <w:sz w:val="24"/>
            <w:szCs w:val="24"/>
          </w:rPr>
          <w:instrText xml:space="preserve"> PAGE   \* MERGEFORMAT </w:instrText>
        </w:r>
        <w:r w:rsidRPr="00CC2BD2">
          <w:rPr>
            <w:rFonts w:ascii="Times New Roman" w:hAnsi="Times New Roman" w:cs="Times New Roman"/>
            <w:sz w:val="24"/>
            <w:szCs w:val="24"/>
          </w:rPr>
          <w:fldChar w:fldCharType="separate"/>
        </w:r>
        <w:r w:rsidR="007E6C08">
          <w:rPr>
            <w:rFonts w:ascii="Times New Roman" w:hAnsi="Times New Roman" w:cs="Times New Roman"/>
            <w:noProof/>
            <w:sz w:val="24"/>
            <w:szCs w:val="24"/>
          </w:rPr>
          <w:t>1</w:t>
        </w:r>
        <w:r w:rsidRPr="00CC2BD2">
          <w:rPr>
            <w:rFonts w:ascii="Times New Roman" w:hAnsi="Times New Roman" w:cs="Times New Roman"/>
            <w:noProof/>
            <w:sz w:val="24"/>
            <w:szCs w:val="24"/>
          </w:rPr>
          <w:fldChar w:fldCharType="end"/>
        </w:r>
      </w:p>
    </w:sdtContent>
  </w:sdt>
  <w:p w14:paraId="23FE2889" w14:textId="77777777" w:rsidR="00B36A7F" w:rsidRPr="00CC2BD2" w:rsidRDefault="00B36A7F" w:rsidP="00B36A7F">
    <w:pPr>
      <w:spacing w:after="0" w:line="270" w:lineRule="atLeast"/>
      <w:rPr>
        <w:rFonts w:ascii="Times New Roman" w:hAnsi="Times New Roman" w:cs="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CE7814"/>
    <w:multiLevelType w:val="multilevel"/>
    <w:tmpl w:val="DA441C3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8743C9"/>
    <w:rsid w:val="00073B65"/>
    <w:rsid w:val="00176116"/>
    <w:rsid w:val="002E138A"/>
    <w:rsid w:val="0030622C"/>
    <w:rsid w:val="00393339"/>
    <w:rsid w:val="0043525B"/>
    <w:rsid w:val="005431BB"/>
    <w:rsid w:val="00561D9C"/>
    <w:rsid w:val="005D7B21"/>
    <w:rsid w:val="006E0734"/>
    <w:rsid w:val="00730171"/>
    <w:rsid w:val="007B47A8"/>
    <w:rsid w:val="007E6C08"/>
    <w:rsid w:val="00813D71"/>
    <w:rsid w:val="00833BEB"/>
    <w:rsid w:val="00852E96"/>
    <w:rsid w:val="008743C9"/>
    <w:rsid w:val="008D744A"/>
    <w:rsid w:val="00943223"/>
    <w:rsid w:val="009F4387"/>
    <w:rsid w:val="00A24B67"/>
    <w:rsid w:val="00A378F3"/>
    <w:rsid w:val="00B14E9C"/>
    <w:rsid w:val="00B26459"/>
    <w:rsid w:val="00B32082"/>
    <w:rsid w:val="00B36A7F"/>
    <w:rsid w:val="00B51311"/>
    <w:rsid w:val="00C50A38"/>
    <w:rsid w:val="00C65172"/>
    <w:rsid w:val="00CC2BD2"/>
    <w:rsid w:val="00CD06D5"/>
    <w:rsid w:val="00D31819"/>
    <w:rsid w:val="00D67A23"/>
    <w:rsid w:val="00DF0FFA"/>
    <w:rsid w:val="00E60EDF"/>
    <w:rsid w:val="00E96120"/>
    <w:rsid w:val="00F66D93"/>
    <w:rsid w:val="00F8331A"/>
    <w:rsid w:val="00FB41AB"/>
    <w:rsid w:val="00FC65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02C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8D74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8743C9"/>
  </w:style>
  <w:style w:type="character" w:styleId="Strong">
    <w:name w:val="Strong"/>
    <w:basedOn w:val="DefaultParagraphFont"/>
    <w:uiPriority w:val="22"/>
    <w:qFormat/>
    <w:rsid w:val="008743C9"/>
    <w:rPr>
      <w:b/>
      <w:bCs/>
    </w:rPr>
  </w:style>
  <w:style w:type="paragraph" w:styleId="ListParagraph">
    <w:name w:val="List Paragraph"/>
    <w:basedOn w:val="Normal"/>
    <w:uiPriority w:val="34"/>
    <w:qFormat/>
    <w:rsid w:val="008743C9"/>
    <w:pPr>
      <w:spacing w:after="0" w:line="480" w:lineRule="auto"/>
      <w:ind w:left="720"/>
      <w:contextualSpacing/>
    </w:pPr>
    <w:rPr>
      <w:rFonts w:ascii="Times New Roman" w:eastAsia="Cambria" w:hAnsi="Times New Roman" w:cs="Times New Roman"/>
      <w:sz w:val="24"/>
    </w:rPr>
  </w:style>
  <w:style w:type="paragraph" w:styleId="BalloonText">
    <w:name w:val="Balloon Text"/>
    <w:basedOn w:val="Normal"/>
    <w:link w:val="BalloonTextChar"/>
    <w:uiPriority w:val="99"/>
    <w:semiHidden/>
    <w:unhideWhenUsed/>
    <w:rsid w:val="00813D7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3D71"/>
    <w:rPr>
      <w:rFonts w:ascii="Tahoma" w:hAnsi="Tahoma" w:cs="Tahoma"/>
      <w:sz w:val="16"/>
      <w:szCs w:val="16"/>
    </w:rPr>
  </w:style>
  <w:style w:type="paragraph" w:styleId="Header">
    <w:name w:val="header"/>
    <w:basedOn w:val="Normal"/>
    <w:link w:val="HeaderChar"/>
    <w:uiPriority w:val="99"/>
    <w:unhideWhenUsed/>
    <w:rsid w:val="00B36A7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6A7F"/>
  </w:style>
  <w:style w:type="paragraph" w:styleId="Footer">
    <w:name w:val="footer"/>
    <w:basedOn w:val="Normal"/>
    <w:link w:val="FooterChar"/>
    <w:uiPriority w:val="99"/>
    <w:unhideWhenUsed/>
    <w:rsid w:val="00B36A7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6A7F"/>
  </w:style>
  <w:style w:type="paragraph" w:styleId="NormalWeb">
    <w:name w:val="Normal (Web)"/>
    <w:basedOn w:val="Normal"/>
    <w:uiPriority w:val="99"/>
    <w:semiHidden/>
    <w:unhideWhenUsed/>
    <w:rsid w:val="00B36A7F"/>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B36A7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181832">
      <w:bodyDiv w:val="1"/>
      <w:marLeft w:val="0"/>
      <w:marRight w:val="0"/>
      <w:marTop w:val="0"/>
      <w:marBottom w:val="0"/>
      <w:divBdr>
        <w:top w:val="none" w:sz="0" w:space="0" w:color="auto"/>
        <w:left w:val="none" w:sz="0" w:space="0" w:color="auto"/>
        <w:bottom w:val="none" w:sz="0" w:space="0" w:color="auto"/>
        <w:right w:val="none" w:sz="0" w:space="0" w:color="auto"/>
      </w:divBdr>
    </w:div>
    <w:div w:id="215437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eader" Target="head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otnotes" Target="footnotes.xml"/>
  <Relationship Id="rId6" Type="http://schemas.openxmlformats.org/officeDocument/2006/relationships/endnotes" Target="endnotes.xml"/>
  <Relationship Id="rId7" Type="http://schemas.openxmlformats.org/officeDocument/2006/relationships/chart" Target="charts/chart1.xml"/>
  <Relationship Id="rId8" Type="http://schemas.openxmlformats.org/officeDocument/2006/relationships/hyperlink" TargetMode="External" Target="http://www.economicshelp.org/blog/301/concepts/understanding-elasticity/"/>
  <Relationship Id="rId9" Type="http://schemas.openxmlformats.org/officeDocument/2006/relationships/header" Target="header1.xml"/>
</Relationships>

</file>

<file path=word/charts/_rels/chart1.xml.rels><?xml version="1.0" encoding="UTF-8"?>

<Relationships xmlns="http://schemas.openxmlformats.org/package/2006/relationships">
  <Relationship Id="rId1" Type="http://schemas.openxmlformats.org/officeDocument/2006/relationships/oleObject" TargetMode="External" Target="file:///D:/mc3%20recovery%20office/Trial%20Balance.xlsx!Sheet3!Object%202"/>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7.9600039534807113E-2"/>
          <c:y val="1.9425356976266562E-2"/>
          <c:w val="0.84395655563975003"/>
          <c:h val="0.77111663429339261"/>
        </c:manualLayout>
      </c:layout>
      <c:scatterChart>
        <c:scatterStyle val="lineMarker"/>
        <c:varyColors val="0"/>
        <c:ser>
          <c:idx val="0"/>
          <c:order val="0"/>
          <c:tx>
            <c:strRef>
              <c:f>'[Chart in Trial Balance]Sheet1'!$B$1</c:f>
              <c:strCache>
                <c:ptCount val="1"/>
                <c:pt idx="0">
                  <c:v>Qd</c:v>
                </c:pt>
              </c:strCache>
            </c:strRef>
          </c:tx>
          <c:spPr>
            <a:ln w="19050" cap="rnd">
              <a:solidFill>
                <a:schemeClr val="accent1"/>
              </a:solidFill>
              <a:round/>
            </a:ln>
            <a:effectLst/>
          </c:spPr>
          <c:marker>
            <c:symbol val="none"/>
          </c:marker>
          <c:xVal>
            <c:numRef>
              <c:f>'[Chart in Trial Balance]Sheet1'!$B$2:$B$7</c:f>
              <c:numCache>
                <c:formatCode>General</c:formatCode>
                <c:ptCount val="6"/>
                <c:pt idx="0">
                  <c:v>34450</c:v>
                </c:pt>
                <c:pt idx="1">
                  <c:v>30250</c:v>
                </c:pt>
                <c:pt idx="2">
                  <c:v>26050</c:v>
                </c:pt>
                <c:pt idx="3">
                  <c:v>21850</c:v>
                </c:pt>
                <c:pt idx="4">
                  <c:v>17650</c:v>
                </c:pt>
                <c:pt idx="5">
                  <c:v>13450</c:v>
                </c:pt>
              </c:numCache>
            </c:numRef>
          </c:xVal>
          <c:yVal>
            <c:numRef>
              <c:f>'[Chart in Trial Balance]Sheet1'!$A$2:$A$7</c:f>
              <c:numCache>
                <c:formatCode>General</c:formatCode>
                <c:ptCount val="6"/>
                <c:pt idx="0">
                  <c:v>100</c:v>
                </c:pt>
                <c:pt idx="1">
                  <c:v>200</c:v>
                </c:pt>
                <c:pt idx="2">
                  <c:v>300</c:v>
                </c:pt>
                <c:pt idx="3">
                  <c:v>400</c:v>
                </c:pt>
                <c:pt idx="4">
                  <c:v>500</c:v>
                </c:pt>
                <c:pt idx="5">
                  <c:v>600</c:v>
                </c:pt>
              </c:numCache>
            </c:numRef>
          </c:yVal>
          <c:smooth val="0"/>
          <c:extLst>
            <c:ext xmlns:c16="http://schemas.microsoft.com/office/drawing/2014/chart" uri="{C3380CC4-5D6E-409C-BE32-E72D297353CC}">
              <c16:uniqueId val="{00000000-E041-4E87-825E-5737587A271E}"/>
            </c:ext>
          </c:extLst>
        </c:ser>
        <c:ser>
          <c:idx val="1"/>
          <c:order val="1"/>
          <c:tx>
            <c:strRef>
              <c:f>'[Chart in Trial Balance]Sheet1'!$C$1</c:f>
              <c:strCache>
                <c:ptCount val="1"/>
                <c:pt idx="0">
                  <c:v>Qs</c:v>
                </c:pt>
              </c:strCache>
            </c:strRef>
          </c:tx>
          <c:spPr>
            <a:ln w="19050" cap="rnd">
              <a:solidFill>
                <a:schemeClr val="accent2"/>
              </a:solidFill>
              <a:round/>
            </a:ln>
            <a:effectLst/>
          </c:spPr>
          <c:marker>
            <c:symbol val="none"/>
          </c:marker>
          <c:xVal>
            <c:numRef>
              <c:f>'[Chart in Trial Balance]Sheet1'!$C$2:$C$7</c:f>
              <c:numCache>
                <c:formatCode>General</c:formatCode>
                <c:ptCount val="6"/>
                <c:pt idx="0">
                  <c:v>0</c:v>
                </c:pt>
                <c:pt idx="1">
                  <c:v>7909.89</c:v>
                </c:pt>
                <c:pt idx="2">
                  <c:v>15819.780000000002</c:v>
                </c:pt>
                <c:pt idx="3">
                  <c:v>23729.670000000002</c:v>
                </c:pt>
                <c:pt idx="4">
                  <c:v>31639.559999999987</c:v>
                </c:pt>
                <c:pt idx="5">
                  <c:v>39549.450000000012</c:v>
                </c:pt>
              </c:numCache>
            </c:numRef>
          </c:xVal>
          <c:yVal>
            <c:numRef>
              <c:f>'[Chart in Trial Balance]Sheet1'!$A$2:$A$7</c:f>
              <c:numCache>
                <c:formatCode>General</c:formatCode>
                <c:ptCount val="6"/>
                <c:pt idx="0">
                  <c:v>100</c:v>
                </c:pt>
                <c:pt idx="1">
                  <c:v>200</c:v>
                </c:pt>
                <c:pt idx="2">
                  <c:v>300</c:v>
                </c:pt>
                <c:pt idx="3">
                  <c:v>400</c:v>
                </c:pt>
                <c:pt idx="4">
                  <c:v>500</c:v>
                </c:pt>
                <c:pt idx="5">
                  <c:v>600</c:v>
                </c:pt>
              </c:numCache>
            </c:numRef>
          </c:yVal>
          <c:smooth val="0"/>
          <c:extLst>
            <c:ext xmlns:c16="http://schemas.microsoft.com/office/drawing/2014/chart" uri="{C3380CC4-5D6E-409C-BE32-E72D297353CC}">
              <c16:uniqueId val="{00000001-E041-4E87-825E-5737587A271E}"/>
            </c:ext>
          </c:extLst>
        </c:ser>
        <c:dLbls>
          <c:showLegendKey val="0"/>
          <c:showVal val="0"/>
          <c:showCatName val="0"/>
          <c:showSerName val="0"/>
          <c:showPercent val="0"/>
          <c:showBubbleSize val="0"/>
        </c:dLbls>
        <c:axId val="115371008"/>
        <c:axId val="115382528"/>
      </c:scatterChart>
      <c:valAx>
        <c:axId val="11537100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0" vert="horz"/>
          <a:lstStyle/>
          <a:p>
            <a:pPr>
              <a:defRPr sz="900" b="0" i="0" u="none" strike="noStrike" baseline="0">
                <a:solidFill>
                  <a:srgbClr val="333333"/>
                </a:solidFill>
                <a:latin typeface="Calibri"/>
                <a:ea typeface="Calibri"/>
                <a:cs typeface="Calibri"/>
              </a:defRPr>
            </a:pPr>
            <a:endParaRPr lang="en-US"/>
          </a:p>
        </c:txPr>
        <c:crossAx val="115382528"/>
        <c:crosses val="autoZero"/>
        <c:crossBetween val="midCat"/>
      </c:valAx>
      <c:valAx>
        <c:axId val="115382528"/>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25000"/>
                <a:lumOff val="7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15371008"/>
        <c:crosses val="autoZero"/>
        <c:crossBetween val="midCat"/>
      </c:valAx>
      <c:spPr>
        <a:noFill/>
        <a:ln w="25400">
          <a:noFill/>
        </a:ln>
      </c:spPr>
    </c:plotArea>
    <c:legend>
      <c:legendPos val="b"/>
      <c:overlay val="0"/>
      <c:spPr>
        <a:noFill/>
        <a:ln w="25400">
          <a:noFill/>
        </a:ln>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9</Pages>
  <Words>1468</Words>
  <Characters>8371</Characters>
  <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9820</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