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200" w:rsidRPr="00BF738D" w:rsidRDefault="00F2524C" w:rsidP="006C5200">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Student Name</w:t>
      </w:r>
    </w:p>
    <w:p w:rsidR="006C5200" w:rsidRPr="00BF738D" w:rsidRDefault="006C5200" w:rsidP="006C5200">
      <w:pPr>
        <w:spacing w:line="240" w:lineRule="auto"/>
        <w:rPr>
          <w:rFonts w:ascii="Times New Roman" w:hAnsi="Times New Roman" w:cs="Times New Roman"/>
          <w:color w:val="000000"/>
          <w:sz w:val="24"/>
          <w:szCs w:val="24"/>
          <w:shd w:val="clear" w:color="auto" w:fill="FFFFFF"/>
        </w:rPr>
      </w:pPr>
      <w:r w:rsidRPr="00BF738D">
        <w:rPr>
          <w:rFonts w:ascii="Times New Roman" w:hAnsi="Times New Roman" w:cs="Times New Roman" w:hint="eastAsia"/>
          <w:color w:val="000000"/>
          <w:sz w:val="24"/>
          <w:szCs w:val="24"/>
          <w:shd w:val="clear" w:color="auto" w:fill="FFFFFF"/>
        </w:rPr>
        <w:t>Professor Kelly Jordan</w:t>
      </w:r>
    </w:p>
    <w:p w:rsidR="006C5200" w:rsidRPr="00BF738D" w:rsidRDefault="006C5200" w:rsidP="006C5200">
      <w:pPr>
        <w:spacing w:line="240" w:lineRule="auto"/>
        <w:rPr>
          <w:rFonts w:ascii="Times New Roman" w:hAnsi="Times New Roman" w:cs="Times New Roman"/>
          <w:color w:val="000000"/>
          <w:sz w:val="24"/>
          <w:szCs w:val="24"/>
          <w:shd w:val="clear" w:color="auto" w:fill="FFFFFF"/>
        </w:rPr>
      </w:pPr>
      <w:r w:rsidRPr="00BF738D">
        <w:rPr>
          <w:rFonts w:ascii="Times New Roman" w:hAnsi="Times New Roman" w:cs="Times New Roman" w:hint="eastAsia"/>
          <w:color w:val="000000"/>
          <w:sz w:val="24"/>
          <w:szCs w:val="24"/>
          <w:shd w:val="clear" w:color="auto" w:fill="FFFFFF"/>
        </w:rPr>
        <w:t>ARTH 102</w:t>
      </w:r>
    </w:p>
    <w:p w:rsidR="006C5200" w:rsidRPr="00BF738D" w:rsidRDefault="006C5200" w:rsidP="006C5200">
      <w:pPr>
        <w:tabs>
          <w:tab w:val="left" w:pos="2196"/>
        </w:tabs>
        <w:spacing w:line="240" w:lineRule="auto"/>
        <w:rPr>
          <w:rFonts w:ascii="Times New Roman" w:hAnsi="Times New Roman" w:cs="Times New Roman"/>
          <w:color w:val="000000"/>
          <w:sz w:val="24"/>
          <w:szCs w:val="24"/>
          <w:shd w:val="clear" w:color="auto" w:fill="FFFFFF"/>
        </w:rPr>
      </w:pPr>
      <w:r>
        <w:rPr>
          <w:rFonts w:ascii="Times New Roman" w:hAnsi="Times New Roman" w:cs="Times New Roman" w:hint="eastAsia"/>
          <w:color w:val="000000"/>
          <w:sz w:val="24"/>
          <w:szCs w:val="24"/>
          <w:shd w:val="clear" w:color="auto" w:fill="FFFFFF"/>
        </w:rPr>
        <w:t>17</w:t>
      </w:r>
      <w:r>
        <w:rPr>
          <w:rFonts w:ascii="Times New Roman" w:hAnsi="Times New Roman" w:cs="Times New Roman" w:hint="eastAsia"/>
          <w:color w:val="000000"/>
          <w:sz w:val="24"/>
          <w:szCs w:val="24"/>
          <w:shd w:val="clear" w:color="auto" w:fill="FFFFFF"/>
          <w:vertAlign w:val="superscript"/>
        </w:rPr>
        <w:t xml:space="preserve"> </w:t>
      </w:r>
      <w:r>
        <w:rPr>
          <w:rFonts w:ascii="Times New Roman" w:hAnsi="Times New Roman" w:cs="Times New Roman" w:hint="eastAsia"/>
          <w:color w:val="000000"/>
          <w:sz w:val="24"/>
          <w:szCs w:val="24"/>
          <w:shd w:val="clear" w:color="auto" w:fill="FFFFFF"/>
        </w:rPr>
        <w:t>November</w:t>
      </w:r>
      <w:r w:rsidRPr="00BF738D">
        <w:rPr>
          <w:rFonts w:ascii="Times New Roman" w:hAnsi="Times New Roman" w:cs="Times New Roman" w:hint="eastAsia"/>
          <w:color w:val="000000"/>
          <w:sz w:val="24"/>
          <w:szCs w:val="24"/>
          <w:shd w:val="clear" w:color="auto" w:fill="FFFFFF"/>
        </w:rPr>
        <w:t xml:space="preserve"> 2013</w:t>
      </w:r>
      <w:r>
        <w:rPr>
          <w:rFonts w:ascii="Times New Roman" w:hAnsi="Times New Roman" w:cs="Times New Roman"/>
          <w:color w:val="000000"/>
          <w:sz w:val="24"/>
          <w:szCs w:val="24"/>
          <w:shd w:val="clear" w:color="auto" w:fill="FFFFFF"/>
        </w:rPr>
        <w:tab/>
      </w:r>
    </w:p>
    <w:p w:rsidR="006C5200" w:rsidRPr="00BF738D" w:rsidRDefault="006C5200" w:rsidP="006C5200">
      <w:pPr>
        <w:spacing w:line="240" w:lineRule="auto"/>
        <w:jc w:val="center"/>
        <w:rPr>
          <w:rFonts w:ascii="Times New Roman" w:hAnsi="Times New Roman" w:cs="Times New Roman"/>
          <w:color w:val="000000"/>
          <w:sz w:val="24"/>
          <w:szCs w:val="24"/>
          <w:shd w:val="clear" w:color="auto" w:fill="FFFFFF"/>
        </w:rPr>
      </w:pPr>
      <w:r w:rsidRPr="00BF738D">
        <w:rPr>
          <w:rFonts w:ascii="Times New Roman" w:hAnsi="Times New Roman" w:cs="Times New Roman" w:hint="eastAsia"/>
          <w:color w:val="000000"/>
          <w:sz w:val="24"/>
          <w:szCs w:val="24"/>
          <w:shd w:val="clear" w:color="auto" w:fill="FFFFFF"/>
        </w:rPr>
        <w:t xml:space="preserve">Compare/Contrast Essay; </w:t>
      </w:r>
    </w:p>
    <w:p w:rsidR="006C5200" w:rsidRPr="00BF738D" w:rsidRDefault="006C5200" w:rsidP="006C5200">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hint="eastAsia"/>
          <w:i/>
          <w:sz w:val="24"/>
          <w:szCs w:val="24"/>
        </w:rPr>
        <w:t xml:space="preserve">Starry Night </w:t>
      </w:r>
      <w:r>
        <w:rPr>
          <w:rFonts w:ascii="Times New Roman" w:hAnsi="Times New Roman" w:cs="Times New Roman" w:hint="eastAsia"/>
          <w:sz w:val="24"/>
          <w:szCs w:val="24"/>
        </w:rPr>
        <w:t>and</w:t>
      </w:r>
      <w:r>
        <w:rPr>
          <w:rFonts w:ascii="Times New Roman" w:hAnsi="Times New Roman" w:cs="Times New Roman" w:hint="eastAsia"/>
          <w:i/>
          <w:sz w:val="24"/>
          <w:szCs w:val="24"/>
        </w:rPr>
        <w:t xml:space="preserve"> </w:t>
      </w:r>
      <w:proofErr w:type="gramStart"/>
      <w:r>
        <w:rPr>
          <w:rFonts w:ascii="Times New Roman" w:hAnsi="Times New Roman" w:cs="Times New Roman" w:hint="eastAsia"/>
          <w:i/>
          <w:sz w:val="24"/>
          <w:szCs w:val="24"/>
        </w:rPr>
        <w:t>The</w:t>
      </w:r>
      <w:proofErr w:type="gramEnd"/>
      <w:r>
        <w:rPr>
          <w:rFonts w:ascii="Times New Roman" w:hAnsi="Times New Roman" w:cs="Times New Roman" w:hint="eastAsia"/>
          <w:i/>
          <w:sz w:val="24"/>
          <w:szCs w:val="24"/>
        </w:rPr>
        <w:t xml:space="preserve"> Scream</w:t>
      </w:r>
    </w:p>
    <w:p w:rsidR="006C5200" w:rsidRPr="00BF738D" w:rsidRDefault="006C5200" w:rsidP="006C5200">
      <w:pPr>
        <w:spacing w:line="240" w:lineRule="auto"/>
        <w:jc w:val="center"/>
        <w:rPr>
          <w:rFonts w:ascii="Times New Roman" w:hAnsi="Times New Roman" w:cs="Times New Roman"/>
          <w:color w:val="000000"/>
          <w:sz w:val="24"/>
          <w:szCs w:val="24"/>
          <w:shd w:val="clear" w:color="auto" w:fill="FFFFFF"/>
        </w:rPr>
      </w:pPr>
    </w:p>
    <w:p w:rsidR="006C5200" w:rsidRDefault="00331042" w:rsidP="009D0905">
      <w:pPr>
        <w:spacing w:line="480" w:lineRule="auto"/>
        <w:ind w:firstLine="800"/>
        <w:rPr>
          <w:rFonts w:ascii="Times New Roman" w:hAnsi="Times New Roman" w:cs="Times New Roman"/>
          <w:sz w:val="24"/>
          <w:szCs w:val="24"/>
        </w:rPr>
      </w:pPr>
      <w:r>
        <w:rPr>
          <w:rFonts w:ascii="Times New Roman" w:hAnsi="Times New Roman" w:cs="Times New Roman" w:hint="eastAsia"/>
          <w:sz w:val="24"/>
          <w:szCs w:val="24"/>
        </w:rPr>
        <w:t>During the phase from</w:t>
      </w:r>
      <w:r w:rsidR="0029231F">
        <w:rPr>
          <w:rFonts w:ascii="Times New Roman" w:hAnsi="Times New Roman" w:cs="Times New Roman" w:hint="eastAsia"/>
          <w:sz w:val="24"/>
          <w:szCs w:val="24"/>
        </w:rPr>
        <w:t xml:space="preserve"> the </w:t>
      </w:r>
      <w:r>
        <w:rPr>
          <w:rFonts w:ascii="Times New Roman" w:hAnsi="Times New Roman" w:cs="Times New Roman" w:hint="eastAsia"/>
          <w:sz w:val="24"/>
          <w:szCs w:val="24"/>
        </w:rPr>
        <w:t>late 19</w:t>
      </w:r>
      <w:r w:rsidRPr="00331042">
        <w:rPr>
          <w:rFonts w:ascii="Times New Roman" w:hAnsi="Times New Roman" w:cs="Times New Roman" w:hint="eastAsia"/>
          <w:sz w:val="24"/>
          <w:szCs w:val="24"/>
          <w:vertAlign w:val="superscript"/>
        </w:rPr>
        <w:t>th</w:t>
      </w:r>
      <w:r>
        <w:rPr>
          <w:rFonts w:ascii="Times New Roman" w:hAnsi="Times New Roman" w:cs="Times New Roman" w:hint="eastAsia"/>
          <w:sz w:val="24"/>
          <w:szCs w:val="24"/>
        </w:rPr>
        <w:t xml:space="preserve"> to </w:t>
      </w:r>
      <w:r w:rsidR="0029231F">
        <w:rPr>
          <w:rFonts w:ascii="Times New Roman" w:hAnsi="Times New Roman" w:cs="Times New Roman" w:hint="eastAsia"/>
          <w:sz w:val="24"/>
          <w:szCs w:val="24"/>
        </w:rPr>
        <w:t xml:space="preserve">early 20th century, </w:t>
      </w:r>
      <w:r w:rsidR="007B6945">
        <w:rPr>
          <w:rFonts w:ascii="Times New Roman" w:hAnsi="Times New Roman" w:cs="Times New Roman" w:hint="eastAsia"/>
          <w:sz w:val="24"/>
          <w:szCs w:val="24"/>
        </w:rPr>
        <w:t>the Post-Impressionism emerged, a unique avant-garde art with artists</w:t>
      </w:r>
      <w:r w:rsidR="007B6945">
        <w:rPr>
          <w:rFonts w:ascii="Times New Roman" w:hAnsi="Times New Roman" w:cs="Times New Roman"/>
          <w:sz w:val="24"/>
          <w:szCs w:val="24"/>
        </w:rPr>
        <w:t>’</w:t>
      </w:r>
      <w:r w:rsidR="007B6945">
        <w:rPr>
          <w:rFonts w:ascii="Times New Roman" w:hAnsi="Times New Roman" w:cs="Times New Roman" w:hint="eastAsia"/>
          <w:sz w:val="24"/>
          <w:szCs w:val="24"/>
        </w:rPr>
        <w:t xml:space="preserve"> independent personal aesthetics that sought to progress beyond the narrow imitative style of empirical Realism and Impressionism. This style was derived from a group of young painters such as Paul Gauguin and Georges Seurat in order to create more monumental and universal art </w:t>
      </w:r>
      <w:r w:rsidR="009D0905" w:rsidRPr="008419F2">
        <w:rPr>
          <w:rFonts w:ascii="Times New Roman" w:eastAsia="Gulim" w:hAnsi="Times New Roman" w:cs="Times New Roman" w:hint="eastAsia"/>
          <w:color w:val="000000"/>
          <w:sz w:val="24"/>
          <w:szCs w:val="24"/>
          <w:bdr w:val="none" w:sz="0" w:space="0" w:color="auto" w:frame="1"/>
        </w:rPr>
        <w:t>(</w:t>
      </w:r>
      <w:r w:rsidR="009D0905" w:rsidRPr="008419F2">
        <w:rPr>
          <w:rFonts w:ascii="Times New Roman" w:hAnsi="Times New Roman" w:cs="Times New Roman"/>
          <w:sz w:val="24"/>
          <w:szCs w:val="24"/>
        </w:rPr>
        <w:t xml:space="preserve">Davies et al. </w:t>
      </w:r>
      <w:r w:rsidR="009D0905">
        <w:rPr>
          <w:rFonts w:ascii="Times New Roman" w:hAnsi="Times New Roman" w:cs="Times New Roman" w:hint="eastAsia"/>
          <w:sz w:val="24"/>
          <w:szCs w:val="24"/>
        </w:rPr>
        <w:t>528</w:t>
      </w:r>
      <w:r w:rsidR="009D0905" w:rsidRPr="008419F2">
        <w:rPr>
          <w:rFonts w:ascii="Times New Roman" w:eastAsia="Gulim" w:hAnsi="Times New Roman" w:cs="Times New Roman" w:hint="eastAsia"/>
          <w:color w:val="000000"/>
          <w:sz w:val="24"/>
          <w:szCs w:val="24"/>
          <w:bdr w:val="none" w:sz="0" w:space="0" w:color="auto" w:frame="1"/>
        </w:rPr>
        <w:t>)</w:t>
      </w:r>
      <w:r w:rsidR="009D0905">
        <w:rPr>
          <w:rFonts w:ascii="Times New Roman" w:hAnsi="Times New Roman" w:cs="Times New Roman" w:hint="eastAsia"/>
          <w:sz w:val="24"/>
          <w:szCs w:val="24"/>
        </w:rPr>
        <w:t>. F</w:t>
      </w:r>
      <w:r>
        <w:rPr>
          <w:rFonts w:ascii="Times New Roman" w:hAnsi="Times New Roman" w:cs="Times New Roman" w:hint="eastAsia"/>
          <w:sz w:val="24"/>
          <w:szCs w:val="24"/>
        </w:rPr>
        <w:t>urthermore, right after the rise of the Post-Impressionism, a strange dreamlike imagery called Symbolism appeared. This Symbolist otherworldly aesthetic of fantasy, escapism and psychology</w:t>
      </w:r>
      <w:r w:rsidR="004E49F0">
        <w:rPr>
          <w:rFonts w:ascii="Times New Roman" w:hAnsi="Times New Roman" w:cs="Times New Roman" w:hint="eastAsia"/>
          <w:sz w:val="24"/>
          <w:szCs w:val="24"/>
        </w:rPr>
        <w:t xml:space="preserve"> that rejected </w:t>
      </w:r>
      <w:r>
        <w:rPr>
          <w:rFonts w:ascii="Times New Roman" w:hAnsi="Times New Roman" w:cs="Times New Roman" w:hint="eastAsia"/>
          <w:sz w:val="24"/>
          <w:szCs w:val="24"/>
        </w:rPr>
        <w:t>Naturalism and Realism flourished throughout Europe (</w:t>
      </w:r>
      <w:r w:rsidR="009D0905">
        <w:rPr>
          <w:rFonts w:ascii="Times New Roman" w:hAnsi="Times New Roman" w:cs="Times New Roman" w:hint="eastAsia"/>
          <w:sz w:val="24"/>
          <w:szCs w:val="24"/>
        </w:rPr>
        <w:t>Collins</w:t>
      </w:r>
      <w:r>
        <w:rPr>
          <w:rFonts w:ascii="Times New Roman" w:hAnsi="Times New Roman" w:cs="Times New Roman" w:hint="eastAsia"/>
          <w:sz w:val="24"/>
          <w:szCs w:val="24"/>
        </w:rPr>
        <w:t>). In fact, Vincent Van Gogh</w:t>
      </w:r>
      <w:r w:rsidR="004E49F0">
        <w:rPr>
          <w:rFonts w:ascii="Times New Roman" w:hAnsi="Times New Roman" w:cs="Times New Roman" w:hint="eastAsia"/>
          <w:sz w:val="24"/>
          <w:szCs w:val="24"/>
        </w:rPr>
        <w:t xml:space="preserve">, Dutch painter, </w:t>
      </w:r>
      <w:r>
        <w:rPr>
          <w:rFonts w:ascii="Times New Roman" w:hAnsi="Times New Roman" w:cs="Times New Roman" w:hint="eastAsia"/>
          <w:sz w:val="24"/>
          <w:szCs w:val="24"/>
        </w:rPr>
        <w:t xml:space="preserve">was one of </w:t>
      </w:r>
      <w:r w:rsidR="004E49F0">
        <w:rPr>
          <w:rFonts w:ascii="Times New Roman" w:hAnsi="Times New Roman" w:cs="Times New Roman" w:hint="eastAsia"/>
          <w:sz w:val="24"/>
          <w:szCs w:val="24"/>
        </w:rPr>
        <w:t>the pioneers</w:t>
      </w:r>
      <w:r>
        <w:rPr>
          <w:rFonts w:ascii="Times New Roman" w:hAnsi="Times New Roman" w:cs="Times New Roman" w:hint="eastAsia"/>
          <w:sz w:val="24"/>
          <w:szCs w:val="24"/>
        </w:rPr>
        <w:t xml:space="preserve"> of Post-I</w:t>
      </w:r>
      <w:r w:rsidR="004E49F0">
        <w:rPr>
          <w:rFonts w:ascii="Times New Roman" w:hAnsi="Times New Roman" w:cs="Times New Roman" w:hint="eastAsia"/>
          <w:sz w:val="24"/>
          <w:szCs w:val="24"/>
        </w:rPr>
        <w:t xml:space="preserve">mpressionism while </w:t>
      </w:r>
      <w:proofErr w:type="spellStart"/>
      <w:r w:rsidR="004E49F0">
        <w:rPr>
          <w:rFonts w:ascii="Times New Roman" w:hAnsi="Times New Roman" w:cs="Times New Roman" w:hint="eastAsia"/>
          <w:sz w:val="24"/>
          <w:szCs w:val="24"/>
        </w:rPr>
        <w:t>Edvard</w:t>
      </w:r>
      <w:proofErr w:type="spellEnd"/>
      <w:r w:rsidR="004E49F0">
        <w:rPr>
          <w:rFonts w:ascii="Times New Roman" w:hAnsi="Times New Roman" w:cs="Times New Roman" w:hint="eastAsia"/>
          <w:sz w:val="24"/>
          <w:szCs w:val="24"/>
        </w:rPr>
        <w:t xml:space="preserve"> Munch, Norwegian painter, was also associated with the international development of Symbolism and recognized as a precursor of </w:t>
      </w:r>
      <w:r w:rsidR="009D0905">
        <w:rPr>
          <w:rFonts w:ascii="Times New Roman" w:hAnsi="Times New Roman" w:cs="Times New Roman" w:hint="eastAsia"/>
          <w:sz w:val="24"/>
          <w:szCs w:val="24"/>
        </w:rPr>
        <w:t>Expressionism (Hood</w:t>
      </w:r>
      <w:r w:rsidR="004E49F0">
        <w:rPr>
          <w:rFonts w:ascii="Times New Roman" w:hAnsi="Times New Roman" w:cs="Times New Roman" w:hint="eastAsia"/>
          <w:sz w:val="24"/>
          <w:szCs w:val="24"/>
        </w:rPr>
        <w:t xml:space="preserve">). In this essay, I will compare and contrast </w:t>
      </w:r>
      <w:r w:rsidR="00D3340E">
        <w:rPr>
          <w:rFonts w:ascii="Times New Roman" w:hAnsi="Times New Roman" w:cs="Times New Roman" w:hint="eastAsia"/>
          <w:sz w:val="24"/>
          <w:szCs w:val="24"/>
        </w:rPr>
        <w:t xml:space="preserve">two of their legendary masterpieces, both of which </w:t>
      </w:r>
      <w:r w:rsidR="00D3340E">
        <w:rPr>
          <w:rFonts w:ascii="Times New Roman" w:hAnsi="Times New Roman" w:cs="Times New Roman"/>
          <w:sz w:val="24"/>
          <w:szCs w:val="24"/>
        </w:rPr>
        <w:t>reflect the artists’</w:t>
      </w:r>
      <w:r w:rsidR="00706DC1">
        <w:rPr>
          <w:rFonts w:ascii="Times New Roman" w:hAnsi="Times New Roman" w:cs="Times New Roman" w:hint="eastAsia"/>
          <w:sz w:val="24"/>
          <w:szCs w:val="24"/>
        </w:rPr>
        <w:t xml:space="preserve"> nervousness, but depict</w:t>
      </w:r>
      <w:r w:rsidR="00D3340E">
        <w:rPr>
          <w:rFonts w:ascii="Times New Roman" w:hAnsi="Times New Roman" w:cs="Times New Roman" w:hint="eastAsia"/>
          <w:sz w:val="24"/>
          <w:szCs w:val="24"/>
        </w:rPr>
        <w:t xml:space="preserve"> different </w:t>
      </w:r>
      <w:r w:rsidR="00706DC1">
        <w:rPr>
          <w:rFonts w:ascii="Times New Roman" w:hAnsi="Times New Roman" w:cs="Times New Roman" w:hint="eastAsia"/>
          <w:sz w:val="24"/>
          <w:szCs w:val="24"/>
        </w:rPr>
        <w:t xml:space="preserve">atmospheres of scenery: </w:t>
      </w:r>
      <w:r w:rsidR="0029231F">
        <w:rPr>
          <w:rFonts w:ascii="Times New Roman" w:hAnsi="Times New Roman" w:cs="Times New Roman" w:hint="eastAsia"/>
          <w:sz w:val="24"/>
          <w:szCs w:val="24"/>
        </w:rPr>
        <w:t xml:space="preserve">The first is </w:t>
      </w:r>
      <w:r w:rsidR="006C5200" w:rsidRPr="0029231F">
        <w:rPr>
          <w:rFonts w:ascii="Times New Roman" w:hAnsi="Times New Roman" w:cs="Times New Roman" w:hint="eastAsia"/>
          <w:i/>
          <w:sz w:val="24"/>
          <w:szCs w:val="24"/>
        </w:rPr>
        <w:t>Starry Night</w:t>
      </w:r>
      <w:r w:rsidR="0029231F">
        <w:rPr>
          <w:rFonts w:ascii="Times New Roman" w:hAnsi="Times New Roman" w:cs="Times New Roman" w:hint="eastAsia"/>
          <w:sz w:val="24"/>
          <w:szCs w:val="24"/>
        </w:rPr>
        <w:t xml:space="preserve"> by Vincent Van Gogh drawn in </w:t>
      </w:r>
      <w:r w:rsidR="0029231F">
        <w:rPr>
          <w:rFonts w:ascii="Times New Roman" w:hAnsi="Times New Roman" w:cs="Times New Roman"/>
          <w:sz w:val="24"/>
          <w:szCs w:val="24"/>
        </w:rPr>
        <w:t>1889</w:t>
      </w:r>
      <w:r w:rsidR="0029231F">
        <w:rPr>
          <w:rFonts w:ascii="Times New Roman" w:hAnsi="Times New Roman" w:cs="Times New Roman" w:hint="eastAsia"/>
          <w:sz w:val="24"/>
          <w:szCs w:val="24"/>
        </w:rPr>
        <w:t>, and the second is</w:t>
      </w:r>
      <w:r w:rsidR="006C5200">
        <w:rPr>
          <w:rFonts w:ascii="Times New Roman" w:hAnsi="Times New Roman" w:cs="Times New Roman" w:hint="eastAsia"/>
          <w:sz w:val="24"/>
          <w:szCs w:val="24"/>
        </w:rPr>
        <w:t xml:space="preserve"> T</w:t>
      </w:r>
      <w:r w:rsidR="006C5200" w:rsidRPr="0029231F">
        <w:rPr>
          <w:rFonts w:ascii="Times New Roman" w:hAnsi="Times New Roman" w:cs="Times New Roman" w:hint="eastAsia"/>
          <w:i/>
          <w:sz w:val="24"/>
          <w:szCs w:val="24"/>
        </w:rPr>
        <w:t>he Scream</w:t>
      </w:r>
      <w:r w:rsidR="0029231F">
        <w:rPr>
          <w:rFonts w:ascii="Times New Roman" w:hAnsi="Times New Roman" w:cs="Times New Roman" w:hint="eastAsia"/>
          <w:sz w:val="24"/>
          <w:szCs w:val="24"/>
        </w:rPr>
        <w:t xml:space="preserve"> by </w:t>
      </w:r>
      <w:proofErr w:type="spellStart"/>
      <w:r w:rsidR="0029231F">
        <w:rPr>
          <w:rFonts w:ascii="Times New Roman" w:hAnsi="Times New Roman" w:cs="Times New Roman" w:hint="eastAsia"/>
          <w:sz w:val="24"/>
          <w:szCs w:val="24"/>
        </w:rPr>
        <w:t>Edvard</w:t>
      </w:r>
      <w:proofErr w:type="spellEnd"/>
      <w:r w:rsidR="0029231F">
        <w:rPr>
          <w:rFonts w:ascii="Times New Roman" w:hAnsi="Times New Roman" w:cs="Times New Roman" w:hint="eastAsia"/>
          <w:sz w:val="24"/>
          <w:szCs w:val="24"/>
        </w:rPr>
        <w:t xml:space="preserve"> Munch drawn</w:t>
      </w:r>
      <w:r w:rsidR="006C5200">
        <w:rPr>
          <w:rFonts w:ascii="Times New Roman" w:hAnsi="Times New Roman" w:cs="Times New Roman" w:hint="eastAsia"/>
          <w:sz w:val="24"/>
          <w:szCs w:val="24"/>
        </w:rPr>
        <w:t xml:space="preserve"> in 1893</w:t>
      </w:r>
      <w:r w:rsidR="0029231F">
        <w:rPr>
          <w:rFonts w:ascii="Times New Roman" w:hAnsi="Times New Roman" w:cs="Times New Roman" w:hint="eastAsia"/>
          <w:sz w:val="24"/>
          <w:szCs w:val="24"/>
        </w:rPr>
        <w:t>.</w:t>
      </w:r>
    </w:p>
    <w:p w:rsidR="00422EA1" w:rsidRDefault="00137D2C" w:rsidP="00E8357E">
      <w:pPr>
        <w:spacing w:line="480" w:lineRule="auto"/>
        <w:ind w:firstLine="800"/>
        <w:rPr>
          <w:rFonts w:ascii="Times New Roman" w:hAnsi="Times New Roman" w:cs="Times New Roman"/>
          <w:sz w:val="24"/>
          <w:szCs w:val="24"/>
        </w:rPr>
      </w:pPr>
      <w:r>
        <w:rPr>
          <w:rFonts w:ascii="Times New Roman" w:hAnsi="Times New Roman" w:cs="Times New Roman" w:hint="eastAsia"/>
          <w:sz w:val="24"/>
          <w:szCs w:val="24"/>
        </w:rPr>
        <w:t>Both Gogh and Munch</w:t>
      </w:r>
      <w:r w:rsidR="0029231F">
        <w:rPr>
          <w:rFonts w:ascii="Times New Roman" w:hAnsi="Times New Roman" w:cs="Times New Roman" w:hint="eastAsia"/>
          <w:sz w:val="24"/>
          <w:szCs w:val="24"/>
        </w:rPr>
        <w:t>, who are pioneers of Post-Impressionism and Symbolism, struggled with insanity during their lifetimes, and consequently painted</w:t>
      </w:r>
      <w:r w:rsidR="00E8357E">
        <w:rPr>
          <w:rFonts w:ascii="Times New Roman" w:hAnsi="Times New Roman" w:cs="Times New Roman" w:hint="eastAsia"/>
          <w:sz w:val="24"/>
          <w:szCs w:val="24"/>
        </w:rPr>
        <w:t xml:space="preserve"> </w:t>
      </w:r>
      <w:r w:rsidR="00E8357E">
        <w:rPr>
          <w:rFonts w:ascii="Times New Roman" w:hAnsi="Times New Roman" w:cs="Times New Roman"/>
          <w:sz w:val="24"/>
          <w:szCs w:val="24"/>
        </w:rPr>
        <w:t>ominous</w:t>
      </w:r>
      <w:r w:rsidR="00E8357E">
        <w:rPr>
          <w:rFonts w:ascii="Times New Roman" w:hAnsi="Times New Roman" w:cs="Times New Roman" w:hint="eastAsia"/>
          <w:sz w:val="24"/>
          <w:szCs w:val="24"/>
        </w:rPr>
        <w:t xml:space="preserve"> imageries with swirling energy</w:t>
      </w:r>
      <w:r w:rsidR="0029231F">
        <w:rPr>
          <w:rFonts w:ascii="Times New Roman" w:hAnsi="Times New Roman" w:cs="Times New Roman" w:hint="eastAsia"/>
          <w:sz w:val="24"/>
          <w:szCs w:val="24"/>
        </w:rPr>
        <w:t xml:space="preserve">, which reflect their </w:t>
      </w:r>
      <w:r w:rsidR="00706DC1">
        <w:rPr>
          <w:rFonts w:ascii="Times New Roman" w:hAnsi="Times New Roman" w:cs="Times New Roman" w:hint="eastAsia"/>
          <w:sz w:val="24"/>
          <w:szCs w:val="24"/>
        </w:rPr>
        <w:t xml:space="preserve">unstable mental states. Gogh was such a deeply troubled and depressed man who inconsistently yearned for universal harmony and </w:t>
      </w:r>
      <w:r w:rsidR="00706DC1">
        <w:rPr>
          <w:rFonts w:ascii="Times New Roman" w:hAnsi="Times New Roman" w:cs="Times New Roman" w:hint="eastAsia"/>
          <w:sz w:val="24"/>
          <w:szCs w:val="24"/>
        </w:rPr>
        <w:lastRenderedPageBreak/>
        <w:t>hu</w:t>
      </w:r>
      <w:r w:rsidR="0007567D">
        <w:rPr>
          <w:rFonts w:ascii="Times New Roman" w:hAnsi="Times New Roman" w:cs="Times New Roman" w:hint="eastAsia"/>
          <w:sz w:val="24"/>
          <w:szCs w:val="24"/>
        </w:rPr>
        <w:t>manitarian craving. Consequentl</w:t>
      </w:r>
      <w:r w:rsidR="00706DC1">
        <w:rPr>
          <w:rFonts w:ascii="Times New Roman" w:hAnsi="Times New Roman" w:cs="Times New Roman" w:hint="eastAsia"/>
          <w:sz w:val="24"/>
          <w:szCs w:val="24"/>
        </w:rPr>
        <w:t xml:space="preserve">y, </w:t>
      </w:r>
      <w:r w:rsidR="0007567D">
        <w:rPr>
          <w:rFonts w:ascii="Times New Roman" w:hAnsi="Times New Roman" w:cs="Times New Roman" w:hint="eastAsia"/>
          <w:sz w:val="24"/>
          <w:szCs w:val="24"/>
        </w:rPr>
        <w:t xml:space="preserve">majority of his paintings mirrors his intense, uncontrollable emotions which accentuate personal symbolic vocabulary in expressionistic ways </w:t>
      </w:r>
      <w:r w:rsidR="009D0905" w:rsidRPr="008419F2">
        <w:rPr>
          <w:rFonts w:ascii="Times New Roman" w:eastAsia="Gulim" w:hAnsi="Times New Roman" w:cs="Times New Roman" w:hint="eastAsia"/>
          <w:color w:val="000000"/>
          <w:sz w:val="24"/>
          <w:szCs w:val="24"/>
          <w:bdr w:val="none" w:sz="0" w:space="0" w:color="auto" w:frame="1"/>
        </w:rPr>
        <w:t>(</w:t>
      </w:r>
      <w:r w:rsidR="009D0905" w:rsidRPr="008419F2">
        <w:rPr>
          <w:rFonts w:ascii="Times New Roman" w:hAnsi="Times New Roman" w:cs="Times New Roman"/>
          <w:sz w:val="24"/>
          <w:szCs w:val="24"/>
        </w:rPr>
        <w:t xml:space="preserve">Davies et al. </w:t>
      </w:r>
      <w:r w:rsidR="009D0905">
        <w:rPr>
          <w:rFonts w:ascii="Times New Roman" w:hAnsi="Times New Roman" w:cs="Times New Roman" w:hint="eastAsia"/>
          <w:sz w:val="24"/>
          <w:szCs w:val="24"/>
        </w:rPr>
        <w:t>534</w:t>
      </w:r>
      <w:r w:rsidR="009D0905" w:rsidRPr="008419F2">
        <w:rPr>
          <w:rFonts w:ascii="Times New Roman" w:eastAsia="Gulim" w:hAnsi="Times New Roman" w:cs="Times New Roman" w:hint="eastAsia"/>
          <w:color w:val="000000"/>
          <w:sz w:val="24"/>
          <w:szCs w:val="24"/>
          <w:bdr w:val="none" w:sz="0" w:space="0" w:color="auto" w:frame="1"/>
        </w:rPr>
        <w:t>)</w:t>
      </w:r>
      <w:r w:rsidR="009D0905">
        <w:rPr>
          <w:rFonts w:ascii="Times New Roman" w:hAnsi="Times New Roman" w:cs="Times New Roman" w:hint="eastAsia"/>
          <w:sz w:val="24"/>
          <w:szCs w:val="24"/>
        </w:rPr>
        <w:t xml:space="preserve">. </w:t>
      </w:r>
      <w:r w:rsidR="0007567D">
        <w:rPr>
          <w:rFonts w:ascii="Times New Roman" w:hAnsi="Times New Roman" w:cs="Times New Roman" w:hint="eastAsia"/>
          <w:sz w:val="24"/>
          <w:szCs w:val="24"/>
        </w:rPr>
        <w:t xml:space="preserve">This is well represented in his painting, </w:t>
      </w:r>
      <w:r w:rsidR="0007567D" w:rsidRPr="004279CA">
        <w:rPr>
          <w:rFonts w:ascii="Times New Roman" w:hAnsi="Times New Roman" w:cs="Times New Roman" w:hint="eastAsia"/>
          <w:i/>
          <w:sz w:val="24"/>
          <w:szCs w:val="24"/>
        </w:rPr>
        <w:t>Starry Night</w:t>
      </w:r>
      <w:r w:rsidR="0007567D">
        <w:rPr>
          <w:rFonts w:ascii="Times New Roman" w:hAnsi="Times New Roman" w:cs="Times New Roman" w:hint="eastAsia"/>
          <w:sz w:val="24"/>
          <w:szCs w:val="24"/>
        </w:rPr>
        <w:t xml:space="preserve">. Compared to other beautifully depicted objects in the </w:t>
      </w:r>
      <w:r w:rsidR="0007567D">
        <w:rPr>
          <w:rFonts w:ascii="Times New Roman" w:hAnsi="Times New Roman" w:cs="Times New Roman"/>
          <w:sz w:val="24"/>
          <w:szCs w:val="24"/>
        </w:rPr>
        <w:t>background</w:t>
      </w:r>
      <w:r w:rsidR="0007567D">
        <w:rPr>
          <w:rFonts w:ascii="Times New Roman" w:hAnsi="Times New Roman" w:cs="Times New Roman" w:hint="eastAsia"/>
          <w:sz w:val="24"/>
          <w:szCs w:val="24"/>
        </w:rPr>
        <w:t xml:space="preserve">, there is the most eye-catching and ambiguous large cypress tree dominating the foreground. </w:t>
      </w:r>
      <w:r w:rsidR="004279CA">
        <w:rPr>
          <w:rFonts w:ascii="Times New Roman" w:hAnsi="Times New Roman" w:cs="Times New Roman" w:hint="eastAsia"/>
          <w:sz w:val="24"/>
          <w:szCs w:val="24"/>
        </w:rPr>
        <w:t>Because this was painted during a sad period of Gogh</w:t>
      </w:r>
      <w:r w:rsidR="004279CA">
        <w:rPr>
          <w:rFonts w:ascii="Times New Roman" w:hAnsi="Times New Roman" w:cs="Times New Roman"/>
          <w:sz w:val="24"/>
          <w:szCs w:val="24"/>
        </w:rPr>
        <w:t>’</w:t>
      </w:r>
      <w:r w:rsidR="004279CA">
        <w:rPr>
          <w:rFonts w:ascii="Times New Roman" w:hAnsi="Times New Roman" w:cs="Times New Roman" w:hint="eastAsia"/>
          <w:sz w:val="24"/>
          <w:szCs w:val="24"/>
        </w:rPr>
        <w:t xml:space="preserve">s life, the sinister presence of the massive dark isolated tree would surely reflect the depressed artist. Moreover, Munch also explored the expressive representation of emotions and personal relationships </w:t>
      </w:r>
      <w:r w:rsidR="00ED7A8D">
        <w:rPr>
          <w:rFonts w:ascii="Times New Roman" w:hAnsi="Times New Roman" w:cs="Times New Roman" w:hint="eastAsia"/>
          <w:sz w:val="24"/>
          <w:szCs w:val="24"/>
        </w:rPr>
        <w:t>as he extended the obsessive personal nature of his subjects into universal symbols of emotional states (</w:t>
      </w:r>
      <w:r w:rsidR="009D0905">
        <w:rPr>
          <w:rFonts w:ascii="Times New Roman" w:hAnsi="Times New Roman" w:cs="Times New Roman" w:hint="eastAsia"/>
          <w:sz w:val="24"/>
          <w:szCs w:val="24"/>
        </w:rPr>
        <w:t>Hood</w:t>
      </w:r>
      <w:r w:rsidR="00ED7A8D">
        <w:rPr>
          <w:rFonts w:ascii="Times New Roman" w:hAnsi="Times New Roman" w:cs="Times New Roman" w:hint="eastAsia"/>
          <w:sz w:val="24"/>
          <w:szCs w:val="24"/>
        </w:rPr>
        <w:t xml:space="preserve">). In </w:t>
      </w:r>
      <w:r w:rsidR="00ED7A8D" w:rsidRPr="00ED7A8D">
        <w:rPr>
          <w:rFonts w:ascii="Times New Roman" w:hAnsi="Times New Roman" w:cs="Times New Roman" w:hint="eastAsia"/>
          <w:i/>
          <w:sz w:val="24"/>
          <w:szCs w:val="24"/>
        </w:rPr>
        <w:t>The Scream</w:t>
      </w:r>
      <w:r w:rsidR="00ED7A8D">
        <w:rPr>
          <w:rFonts w:ascii="Times New Roman" w:hAnsi="Times New Roman" w:cs="Times New Roman" w:hint="eastAsia"/>
          <w:sz w:val="24"/>
          <w:szCs w:val="24"/>
        </w:rPr>
        <w:t xml:space="preserve">, he showed an honest and ugly glimpse of his inner troubles and feeling of his anxiety. The main figure, unappealing androgynous </w:t>
      </w:r>
      <w:r w:rsidR="00ED7A8D">
        <w:rPr>
          <w:rFonts w:ascii="Times New Roman" w:hAnsi="Times New Roman" w:cs="Times New Roman"/>
          <w:sz w:val="24"/>
          <w:szCs w:val="24"/>
        </w:rPr>
        <w:t>creature</w:t>
      </w:r>
      <w:r w:rsidR="00ED7A8D">
        <w:rPr>
          <w:rFonts w:ascii="Times New Roman" w:hAnsi="Times New Roman" w:cs="Times New Roman" w:hint="eastAsia"/>
          <w:sz w:val="24"/>
          <w:szCs w:val="24"/>
        </w:rPr>
        <w:t xml:space="preserve"> clasping hands to a skull-like head, is gasping with expressions of fear and anxiety. </w:t>
      </w:r>
      <w:r w:rsidR="00422EA1">
        <w:rPr>
          <w:rFonts w:ascii="Times New Roman" w:hAnsi="Times New Roman" w:cs="Times New Roman" w:hint="eastAsia"/>
          <w:sz w:val="24"/>
          <w:szCs w:val="24"/>
        </w:rPr>
        <w:t xml:space="preserve">Since he struggled with insanity not only on a personal level, but also </w:t>
      </w:r>
      <w:r w:rsidR="00422EA1">
        <w:rPr>
          <w:rFonts w:ascii="Times New Roman" w:hAnsi="Times New Roman" w:cs="Times New Roman"/>
          <w:sz w:val="24"/>
          <w:szCs w:val="24"/>
        </w:rPr>
        <w:t>through</w:t>
      </w:r>
      <w:r w:rsidR="00422EA1">
        <w:rPr>
          <w:rFonts w:ascii="Times New Roman" w:hAnsi="Times New Roman" w:cs="Times New Roman" w:hint="eastAsia"/>
          <w:sz w:val="24"/>
          <w:szCs w:val="24"/>
        </w:rPr>
        <w:t xml:space="preserve"> </w:t>
      </w:r>
      <w:r w:rsidR="001D3CCA">
        <w:rPr>
          <w:rFonts w:ascii="Times New Roman" w:hAnsi="Times New Roman" w:cs="Times New Roman" w:hint="eastAsia"/>
          <w:sz w:val="24"/>
          <w:szCs w:val="24"/>
        </w:rPr>
        <w:t xml:space="preserve">his family, it is clear that he put more importance on </w:t>
      </w:r>
      <w:r w:rsidR="001D3CCA">
        <w:rPr>
          <w:rFonts w:ascii="Times New Roman" w:hAnsi="Times New Roman" w:cs="Times New Roman"/>
          <w:sz w:val="24"/>
          <w:szCs w:val="24"/>
        </w:rPr>
        <w:t>personal</w:t>
      </w:r>
      <w:r w:rsidR="001D3CCA">
        <w:rPr>
          <w:rFonts w:ascii="Times New Roman" w:hAnsi="Times New Roman" w:cs="Times New Roman" w:hint="eastAsia"/>
          <w:sz w:val="24"/>
          <w:szCs w:val="24"/>
        </w:rPr>
        <w:t xml:space="preserve"> meaning in his painting then on technical skill or traditional view of beauty (</w:t>
      </w:r>
      <w:proofErr w:type="spellStart"/>
      <w:r w:rsidR="00325D0C">
        <w:rPr>
          <w:rFonts w:ascii="Times New Roman" w:hAnsi="Times New Roman" w:cs="Times New Roman" w:hint="eastAsia"/>
          <w:sz w:val="24"/>
          <w:szCs w:val="24"/>
        </w:rPr>
        <w:t>Shabi</w:t>
      </w:r>
      <w:proofErr w:type="spellEnd"/>
      <w:r w:rsidR="001D3CCA">
        <w:rPr>
          <w:rFonts w:ascii="Times New Roman" w:hAnsi="Times New Roman" w:cs="Times New Roman" w:hint="eastAsia"/>
          <w:sz w:val="24"/>
          <w:szCs w:val="24"/>
        </w:rPr>
        <w:t xml:space="preserve">). </w:t>
      </w:r>
    </w:p>
    <w:p w:rsidR="00325D0C" w:rsidRDefault="00E8357E" w:rsidP="001D3CCA">
      <w:pPr>
        <w:spacing w:line="480" w:lineRule="auto"/>
        <w:ind w:firstLine="800"/>
        <w:rPr>
          <w:rFonts w:ascii="Times New Roman" w:hAnsi="Times New Roman" w:cs="Times New Roman"/>
          <w:sz w:val="24"/>
          <w:szCs w:val="24"/>
        </w:rPr>
      </w:pPr>
      <w:r>
        <w:rPr>
          <w:rFonts w:ascii="Times New Roman" w:hAnsi="Times New Roman" w:cs="Times New Roman" w:hint="eastAsia"/>
          <w:sz w:val="24"/>
          <w:szCs w:val="24"/>
        </w:rPr>
        <w:t xml:space="preserve">However, </w:t>
      </w:r>
      <w:r w:rsidRPr="00137D2C">
        <w:rPr>
          <w:rFonts w:ascii="Times New Roman" w:hAnsi="Times New Roman" w:cs="Times New Roman" w:hint="eastAsia"/>
          <w:i/>
          <w:sz w:val="24"/>
          <w:szCs w:val="24"/>
        </w:rPr>
        <w:t>Starry Night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portrays </w:t>
      </w:r>
      <w:r>
        <w:rPr>
          <w:rFonts w:ascii="Times New Roman" w:hAnsi="Times New Roman" w:cs="Times New Roman" w:hint="eastAsia"/>
          <w:sz w:val="24"/>
          <w:szCs w:val="24"/>
        </w:rPr>
        <w:t xml:space="preserve">peaceful and beautiful </w:t>
      </w:r>
      <w:r>
        <w:rPr>
          <w:rFonts w:ascii="Times New Roman" w:hAnsi="Times New Roman" w:cs="Times New Roman"/>
          <w:sz w:val="24"/>
          <w:szCs w:val="24"/>
        </w:rPr>
        <w:t xml:space="preserve">scenery </w:t>
      </w:r>
      <w:r>
        <w:rPr>
          <w:rFonts w:ascii="Times New Roman" w:hAnsi="Times New Roman" w:cs="Times New Roman" w:hint="eastAsia"/>
          <w:sz w:val="24"/>
          <w:szCs w:val="24"/>
        </w:rPr>
        <w:t xml:space="preserve">with shining stars in a nocturnal sky whereas </w:t>
      </w:r>
      <w:r w:rsidRPr="00137D2C">
        <w:rPr>
          <w:rFonts w:ascii="Times New Roman" w:hAnsi="Times New Roman" w:cs="Times New Roman" w:hint="eastAsia"/>
          <w:i/>
          <w:sz w:val="24"/>
          <w:szCs w:val="24"/>
        </w:rPr>
        <w:t>The Scream</w:t>
      </w:r>
      <w:r>
        <w:rPr>
          <w:rFonts w:ascii="Times New Roman" w:hAnsi="Times New Roman" w:cs="Times New Roman" w:hint="eastAsia"/>
          <w:sz w:val="24"/>
          <w:szCs w:val="24"/>
        </w:rPr>
        <w:t xml:space="preserve"> captures a horrifying anxiety of a grotesquely compressed writhing figure. Also, the colors </w:t>
      </w:r>
      <w:r w:rsidR="00137D2C">
        <w:rPr>
          <w:rFonts w:ascii="Times New Roman" w:hAnsi="Times New Roman" w:cs="Times New Roman" w:hint="eastAsia"/>
          <w:sz w:val="24"/>
          <w:szCs w:val="24"/>
        </w:rPr>
        <w:t xml:space="preserve">used in each </w:t>
      </w:r>
      <w:r w:rsidR="00137D2C">
        <w:rPr>
          <w:rFonts w:ascii="Times New Roman" w:hAnsi="Times New Roman" w:cs="Times New Roman"/>
          <w:sz w:val="24"/>
          <w:szCs w:val="24"/>
        </w:rPr>
        <w:t>painting</w:t>
      </w:r>
      <w:r w:rsidR="00137D2C">
        <w:rPr>
          <w:rFonts w:ascii="Times New Roman" w:hAnsi="Times New Roman" w:cs="Times New Roman" w:hint="eastAsia"/>
          <w:sz w:val="24"/>
          <w:szCs w:val="24"/>
        </w:rPr>
        <w:t xml:space="preserve"> create </w:t>
      </w:r>
      <w:r w:rsidR="00137D2C">
        <w:rPr>
          <w:rFonts w:ascii="Times New Roman" w:hAnsi="Times New Roman" w:cs="Times New Roman"/>
          <w:sz w:val="24"/>
          <w:szCs w:val="24"/>
        </w:rPr>
        <w:t>totally antithetical atmospheres</w:t>
      </w:r>
      <w:r w:rsidR="00137D2C">
        <w:rPr>
          <w:rFonts w:ascii="Times New Roman" w:hAnsi="Times New Roman" w:cs="Times New Roman" w:hint="eastAsia"/>
          <w:sz w:val="24"/>
          <w:szCs w:val="24"/>
        </w:rPr>
        <w:t xml:space="preserve">. </w:t>
      </w:r>
      <w:r w:rsidR="00137D2C">
        <w:rPr>
          <w:rFonts w:ascii="Times New Roman" w:hAnsi="Times New Roman" w:cs="Times New Roman" w:hint="eastAsia"/>
          <w:sz w:val="24"/>
        </w:rPr>
        <w:t>Closely examining Vincent Van Gogh</w:t>
      </w:r>
      <w:r w:rsidR="00137D2C">
        <w:rPr>
          <w:rFonts w:ascii="Times New Roman" w:hAnsi="Times New Roman" w:cs="Times New Roman"/>
          <w:sz w:val="24"/>
        </w:rPr>
        <w:t>’</w:t>
      </w:r>
      <w:r w:rsidR="00137D2C">
        <w:rPr>
          <w:rFonts w:ascii="Times New Roman" w:hAnsi="Times New Roman" w:cs="Times New Roman" w:hint="eastAsia"/>
          <w:sz w:val="24"/>
        </w:rPr>
        <w:t xml:space="preserve">s </w:t>
      </w:r>
      <w:r w:rsidR="00137D2C">
        <w:rPr>
          <w:rFonts w:ascii="Times New Roman" w:hAnsi="Times New Roman" w:cs="Times New Roman" w:hint="eastAsia"/>
          <w:i/>
          <w:sz w:val="24"/>
        </w:rPr>
        <w:t>Starry Night</w:t>
      </w:r>
      <w:r w:rsidR="00137D2C">
        <w:rPr>
          <w:rFonts w:ascii="Times New Roman" w:hAnsi="Times New Roman" w:cs="Times New Roman" w:hint="eastAsia"/>
          <w:sz w:val="24"/>
        </w:rPr>
        <w:t>,</w:t>
      </w:r>
      <w:r w:rsidR="00C55C42">
        <w:rPr>
          <w:rFonts w:ascii="Times New Roman" w:hAnsi="Times New Roman" w:cs="Times New Roman" w:hint="eastAsia"/>
          <w:sz w:val="24"/>
        </w:rPr>
        <w:t xml:space="preserve"> this painting has strong religious overtones since Gogh attempted to draw the utopia</w:t>
      </w:r>
      <w:r w:rsidR="00E83451">
        <w:rPr>
          <w:rFonts w:ascii="Times New Roman" w:hAnsi="Times New Roman" w:cs="Times New Roman" w:hint="eastAsia"/>
          <w:sz w:val="24"/>
        </w:rPr>
        <w:t xml:space="preserve"> with the peaceful tranquility of unpretentious people living in nature and harmony, all of which he dreamed </w:t>
      </w:r>
      <w:r w:rsidR="009D0905" w:rsidRPr="008419F2">
        <w:rPr>
          <w:rFonts w:ascii="Times New Roman" w:eastAsia="Gulim" w:hAnsi="Times New Roman" w:cs="Times New Roman" w:hint="eastAsia"/>
          <w:color w:val="000000"/>
          <w:sz w:val="24"/>
          <w:szCs w:val="24"/>
          <w:bdr w:val="none" w:sz="0" w:space="0" w:color="auto" w:frame="1"/>
        </w:rPr>
        <w:t>(</w:t>
      </w:r>
      <w:r w:rsidR="009D0905" w:rsidRPr="008419F2">
        <w:rPr>
          <w:rFonts w:ascii="Times New Roman" w:hAnsi="Times New Roman" w:cs="Times New Roman"/>
          <w:sz w:val="24"/>
          <w:szCs w:val="24"/>
        </w:rPr>
        <w:t xml:space="preserve">Davies et al. </w:t>
      </w:r>
      <w:r w:rsidR="009D0905">
        <w:rPr>
          <w:rFonts w:ascii="Times New Roman" w:hAnsi="Times New Roman" w:cs="Times New Roman" w:hint="eastAsia"/>
          <w:sz w:val="24"/>
          <w:szCs w:val="24"/>
        </w:rPr>
        <w:t>534</w:t>
      </w:r>
      <w:r w:rsidR="009D0905" w:rsidRPr="008419F2">
        <w:rPr>
          <w:rFonts w:ascii="Times New Roman" w:eastAsia="Gulim" w:hAnsi="Times New Roman" w:cs="Times New Roman" w:hint="eastAsia"/>
          <w:color w:val="000000"/>
          <w:sz w:val="24"/>
          <w:szCs w:val="24"/>
          <w:bdr w:val="none" w:sz="0" w:space="0" w:color="auto" w:frame="1"/>
        </w:rPr>
        <w:t>)</w:t>
      </w:r>
      <w:r w:rsidR="009D0905">
        <w:rPr>
          <w:rFonts w:ascii="Times New Roman" w:hAnsi="Times New Roman" w:cs="Times New Roman" w:hint="eastAsia"/>
          <w:sz w:val="24"/>
          <w:szCs w:val="24"/>
        </w:rPr>
        <w:t xml:space="preserve">. </w:t>
      </w:r>
      <w:r w:rsidR="00E83451">
        <w:rPr>
          <w:rFonts w:ascii="Times New Roman" w:hAnsi="Times New Roman" w:cs="Times New Roman" w:hint="eastAsia"/>
          <w:sz w:val="24"/>
        </w:rPr>
        <w:t xml:space="preserve">The night sky is filled with spectacular cosmic events </w:t>
      </w:r>
      <w:r w:rsidR="00E83451">
        <w:rPr>
          <w:rFonts w:ascii="Times New Roman" w:hAnsi="Times New Roman" w:cs="Times New Roman"/>
          <w:sz w:val="24"/>
        </w:rPr>
        <w:t>–</w:t>
      </w:r>
      <w:r w:rsidR="00E83451">
        <w:rPr>
          <w:rFonts w:ascii="Times New Roman" w:hAnsi="Times New Roman" w:cs="Times New Roman" w:hint="eastAsia"/>
          <w:sz w:val="24"/>
        </w:rPr>
        <w:t xml:space="preserve"> joyous </w:t>
      </w:r>
      <w:r w:rsidR="00E83451">
        <w:rPr>
          <w:rFonts w:ascii="Times New Roman" w:hAnsi="Times New Roman" w:cs="Times New Roman"/>
          <w:sz w:val="24"/>
        </w:rPr>
        <w:t>swirling</w:t>
      </w:r>
      <w:r w:rsidR="00E83451">
        <w:rPr>
          <w:rFonts w:ascii="Times New Roman" w:hAnsi="Times New Roman" w:cs="Times New Roman" w:hint="eastAsia"/>
          <w:sz w:val="24"/>
        </w:rPr>
        <w:t xml:space="preserve"> clouds, luminescent stars with yellow haloes. </w:t>
      </w:r>
      <w:r w:rsidR="00422EA1">
        <w:rPr>
          <w:rFonts w:ascii="Times New Roman" w:hAnsi="Times New Roman" w:cs="Times New Roman" w:hint="eastAsia"/>
          <w:sz w:val="24"/>
        </w:rPr>
        <w:t xml:space="preserve">Below the sky and rolling hills of the horizon lies a small town, snugly </w:t>
      </w:r>
      <w:r w:rsidR="00422EA1">
        <w:rPr>
          <w:rFonts w:ascii="Times New Roman" w:hAnsi="Times New Roman" w:cs="Times New Roman"/>
          <w:sz w:val="24"/>
        </w:rPr>
        <w:t>ensconced</w:t>
      </w:r>
      <w:r w:rsidR="00422EA1">
        <w:rPr>
          <w:rFonts w:ascii="Times New Roman" w:hAnsi="Times New Roman" w:cs="Times New Roman" w:hint="eastAsia"/>
          <w:sz w:val="24"/>
        </w:rPr>
        <w:t xml:space="preserve"> in a valley. </w:t>
      </w:r>
      <w:r w:rsidR="00E83451">
        <w:rPr>
          <w:rFonts w:ascii="Times New Roman" w:hAnsi="Times New Roman" w:cs="Times New Roman" w:hint="eastAsia"/>
          <w:sz w:val="24"/>
        </w:rPr>
        <w:t>Gogh us</w:t>
      </w:r>
      <w:r w:rsidR="00422EA1">
        <w:rPr>
          <w:rFonts w:ascii="Times New Roman" w:hAnsi="Times New Roman" w:cs="Times New Roman" w:hint="eastAsia"/>
          <w:sz w:val="24"/>
        </w:rPr>
        <w:t>es</w:t>
      </w:r>
      <w:r w:rsidR="00E83451">
        <w:rPr>
          <w:rFonts w:ascii="Times New Roman" w:hAnsi="Times New Roman" w:cs="Times New Roman" w:hint="eastAsia"/>
          <w:sz w:val="24"/>
        </w:rPr>
        <w:t xml:space="preserve"> exaggerated and thick sweeping brushstrokes to visualize </w:t>
      </w:r>
      <w:r w:rsidR="00422EA1">
        <w:rPr>
          <w:rFonts w:ascii="Times New Roman" w:hAnsi="Times New Roman" w:cs="Times New Roman" w:hint="eastAsia"/>
          <w:sz w:val="24"/>
        </w:rPr>
        <w:t xml:space="preserve">what he wanted the world to be. In fact, he conveys the strong </w:t>
      </w:r>
      <w:r w:rsidR="00422EA1">
        <w:rPr>
          <w:rFonts w:ascii="Times New Roman" w:hAnsi="Times New Roman" w:cs="Times New Roman" w:hint="eastAsia"/>
          <w:sz w:val="24"/>
        </w:rPr>
        <w:lastRenderedPageBreak/>
        <w:t xml:space="preserve">feelings of hope through the bright lights of the stars shining down the dark nocturnal landscape, other than just insanity and isolation </w:t>
      </w:r>
      <w:r w:rsidR="00325D0C">
        <w:rPr>
          <w:rFonts w:ascii="Times New Roman" w:hAnsi="Times New Roman" w:cs="Times New Roman" w:hint="eastAsia"/>
          <w:sz w:val="24"/>
          <w:szCs w:val="24"/>
        </w:rPr>
        <w:t>(</w:t>
      </w:r>
      <w:proofErr w:type="spellStart"/>
      <w:r w:rsidR="00325D0C">
        <w:rPr>
          <w:rFonts w:ascii="Times New Roman" w:hAnsi="Times New Roman" w:cs="Times New Roman" w:hint="eastAsia"/>
          <w:sz w:val="24"/>
          <w:szCs w:val="24"/>
        </w:rPr>
        <w:t>Shabi</w:t>
      </w:r>
      <w:proofErr w:type="spellEnd"/>
      <w:r w:rsidR="00325D0C">
        <w:rPr>
          <w:rFonts w:ascii="Times New Roman" w:hAnsi="Times New Roman" w:cs="Times New Roman" w:hint="eastAsia"/>
          <w:sz w:val="24"/>
          <w:szCs w:val="24"/>
        </w:rPr>
        <w:t xml:space="preserve">). </w:t>
      </w:r>
      <w:r w:rsidR="00422EA1">
        <w:rPr>
          <w:rFonts w:ascii="Times New Roman" w:hAnsi="Times New Roman" w:cs="Times New Roman" w:hint="eastAsia"/>
          <w:sz w:val="24"/>
        </w:rPr>
        <w:t xml:space="preserve">However, in </w:t>
      </w:r>
      <w:r w:rsidR="00422EA1" w:rsidRPr="00422EA1">
        <w:rPr>
          <w:rFonts w:ascii="Times New Roman" w:hAnsi="Times New Roman" w:cs="Times New Roman" w:hint="eastAsia"/>
          <w:i/>
          <w:sz w:val="24"/>
        </w:rPr>
        <w:t>The Scream</w:t>
      </w:r>
      <w:r w:rsidR="00422EA1">
        <w:rPr>
          <w:rFonts w:ascii="Times New Roman" w:hAnsi="Times New Roman" w:cs="Times New Roman" w:hint="eastAsia"/>
          <w:sz w:val="24"/>
        </w:rPr>
        <w:t>,</w:t>
      </w:r>
      <w:r w:rsidR="00422EA1" w:rsidRPr="00422EA1">
        <w:rPr>
          <w:rFonts w:ascii="Times New Roman" w:hAnsi="Times New Roman" w:cs="Times New Roman" w:hint="eastAsia"/>
          <w:sz w:val="24"/>
          <w:szCs w:val="24"/>
        </w:rPr>
        <w:t xml:space="preserve"> everything is twirling and swirling with dark vivid colors which create a threatening dismal atmosphere. This scene is also believed to be prompted by the violent eruption of the Indonesian volcano Krakatoa in 1883. Witnessing such an apocalyptic display of colors in Oslo, Munch might have intended to depict the ugly sounds of living beings undergoing both physical and emotional sufferings in the modern age </w:t>
      </w:r>
      <w:r w:rsidR="00422EA1">
        <w:rPr>
          <w:rFonts w:ascii="Times New Roman" w:hAnsi="Times New Roman" w:cs="Times New Roman" w:hint="eastAsia"/>
          <w:sz w:val="24"/>
          <w:szCs w:val="24"/>
        </w:rPr>
        <w:t xml:space="preserve">through bright exaggerated colors and </w:t>
      </w:r>
      <w:r w:rsidR="00422EA1">
        <w:rPr>
          <w:rFonts w:ascii="Times New Roman" w:hAnsi="Times New Roman" w:cs="Times New Roman"/>
          <w:sz w:val="24"/>
          <w:szCs w:val="24"/>
        </w:rPr>
        <w:t>simplistic</w:t>
      </w:r>
      <w:r w:rsidR="00422EA1">
        <w:rPr>
          <w:rFonts w:ascii="Times New Roman" w:hAnsi="Times New Roman" w:cs="Times New Roman" w:hint="eastAsia"/>
          <w:sz w:val="24"/>
          <w:szCs w:val="24"/>
        </w:rPr>
        <w:t xml:space="preserve"> shapes </w:t>
      </w:r>
      <w:r w:rsidR="00325D0C">
        <w:rPr>
          <w:rFonts w:ascii="Times New Roman" w:hAnsi="Times New Roman" w:cs="Times New Roman" w:hint="eastAsia"/>
          <w:sz w:val="24"/>
          <w:szCs w:val="24"/>
        </w:rPr>
        <w:t>(</w:t>
      </w:r>
      <w:proofErr w:type="spellStart"/>
      <w:r w:rsidR="00325D0C">
        <w:rPr>
          <w:rFonts w:ascii="Times New Roman" w:hAnsi="Times New Roman" w:cs="Times New Roman" w:hint="eastAsia"/>
          <w:sz w:val="24"/>
          <w:szCs w:val="24"/>
        </w:rPr>
        <w:t>Shabi</w:t>
      </w:r>
      <w:proofErr w:type="spellEnd"/>
      <w:r w:rsidR="00325D0C">
        <w:rPr>
          <w:rFonts w:ascii="Times New Roman" w:hAnsi="Times New Roman" w:cs="Times New Roman" w:hint="eastAsia"/>
          <w:sz w:val="24"/>
          <w:szCs w:val="24"/>
        </w:rPr>
        <w:t xml:space="preserve">). </w:t>
      </w:r>
    </w:p>
    <w:p w:rsidR="009D0905" w:rsidRDefault="001D3CCA" w:rsidP="001D3CCA">
      <w:pPr>
        <w:spacing w:line="480" w:lineRule="auto"/>
        <w:ind w:firstLine="800"/>
        <w:rPr>
          <w:rFonts w:ascii="Times New Roman" w:hAnsi="Times New Roman" w:cs="Times New Roman"/>
          <w:sz w:val="24"/>
          <w:szCs w:val="24"/>
        </w:rPr>
      </w:pPr>
      <w:bookmarkStart w:id="0" w:name="_GoBack"/>
      <w:bookmarkEnd w:id="0"/>
      <w:r>
        <w:rPr>
          <w:rFonts w:ascii="Times New Roman" w:hAnsi="Times New Roman" w:cs="Times New Roman" w:hint="eastAsia"/>
          <w:sz w:val="24"/>
          <w:szCs w:val="24"/>
        </w:rPr>
        <w:t>To conclude, both Gogh and Munch are representative artists of the late 19</w:t>
      </w:r>
      <w:r w:rsidRPr="001D3CCA">
        <w:rPr>
          <w:rFonts w:ascii="Times New Roman" w:hAnsi="Times New Roman" w:cs="Times New Roman" w:hint="eastAsia"/>
          <w:sz w:val="24"/>
          <w:szCs w:val="24"/>
          <w:vertAlign w:val="superscript"/>
        </w:rPr>
        <w:t>th</w:t>
      </w:r>
      <w:r>
        <w:rPr>
          <w:rFonts w:ascii="Times New Roman" w:hAnsi="Times New Roman" w:cs="Times New Roman" w:hint="eastAsia"/>
          <w:sz w:val="24"/>
          <w:szCs w:val="24"/>
        </w:rPr>
        <w:t xml:space="preserve"> and early 20</w:t>
      </w:r>
      <w:r w:rsidRPr="001D3CCA">
        <w:rPr>
          <w:rFonts w:ascii="Times New Roman" w:hAnsi="Times New Roman" w:cs="Times New Roman" w:hint="eastAsia"/>
          <w:sz w:val="24"/>
          <w:szCs w:val="24"/>
          <w:vertAlign w:val="superscript"/>
        </w:rPr>
        <w:t>th</w:t>
      </w:r>
      <w:r>
        <w:rPr>
          <w:rFonts w:ascii="Times New Roman" w:hAnsi="Times New Roman" w:cs="Times New Roman" w:hint="eastAsia"/>
          <w:sz w:val="24"/>
          <w:szCs w:val="24"/>
        </w:rPr>
        <w:t xml:space="preserve"> century who each </w:t>
      </w:r>
      <w:r>
        <w:rPr>
          <w:rFonts w:ascii="Times New Roman" w:hAnsi="Times New Roman" w:cs="Times New Roman"/>
          <w:sz w:val="24"/>
          <w:szCs w:val="24"/>
        </w:rPr>
        <w:t>developed</w:t>
      </w:r>
      <w:r>
        <w:rPr>
          <w:rFonts w:ascii="Times New Roman" w:hAnsi="Times New Roman" w:cs="Times New Roman" w:hint="eastAsia"/>
          <w:sz w:val="24"/>
          <w:szCs w:val="24"/>
        </w:rPr>
        <w:t xml:space="preserve"> Post-Impressionism and Symbolism. Both of the artists suffered from craziness, but their hysteria eventually made them to create two of the most reproduced and famous pieces of art in the world today: </w:t>
      </w:r>
      <w:r w:rsidRPr="001D3CCA">
        <w:rPr>
          <w:rFonts w:ascii="Times New Roman" w:hAnsi="Times New Roman" w:cs="Times New Roman" w:hint="eastAsia"/>
          <w:i/>
          <w:sz w:val="24"/>
          <w:szCs w:val="24"/>
        </w:rPr>
        <w:t>Starry Night</w:t>
      </w:r>
      <w:r>
        <w:rPr>
          <w:rFonts w:ascii="Times New Roman" w:hAnsi="Times New Roman" w:cs="Times New Roman" w:hint="eastAsia"/>
          <w:sz w:val="24"/>
          <w:szCs w:val="24"/>
        </w:rPr>
        <w:t xml:space="preserve"> embodies an inner, subjective expression of Gogh</w:t>
      </w:r>
      <w:r>
        <w:rPr>
          <w:rFonts w:ascii="Times New Roman" w:hAnsi="Times New Roman" w:cs="Times New Roman"/>
          <w:sz w:val="24"/>
          <w:szCs w:val="24"/>
        </w:rPr>
        <w:t>’</w:t>
      </w:r>
      <w:r>
        <w:rPr>
          <w:rFonts w:ascii="Times New Roman" w:hAnsi="Times New Roman" w:cs="Times New Roman" w:hint="eastAsia"/>
          <w:sz w:val="24"/>
          <w:szCs w:val="24"/>
        </w:rPr>
        <w:t xml:space="preserve">s response to </w:t>
      </w:r>
      <w:r>
        <w:rPr>
          <w:rFonts w:ascii="Times New Roman" w:hAnsi="Times New Roman" w:cs="Times New Roman"/>
          <w:sz w:val="24"/>
          <w:szCs w:val="24"/>
        </w:rPr>
        <w:t>nature</w:t>
      </w:r>
      <w:r>
        <w:rPr>
          <w:rFonts w:ascii="Times New Roman" w:hAnsi="Times New Roman" w:cs="Times New Roman" w:hint="eastAsia"/>
          <w:sz w:val="24"/>
          <w:szCs w:val="24"/>
        </w:rPr>
        <w:t xml:space="preserve">, and </w:t>
      </w:r>
      <w:r w:rsidRPr="009D0905">
        <w:rPr>
          <w:rFonts w:ascii="Times New Roman" w:hAnsi="Times New Roman" w:cs="Times New Roman" w:hint="eastAsia"/>
          <w:i/>
          <w:sz w:val="24"/>
          <w:szCs w:val="24"/>
        </w:rPr>
        <w:t>The Scream</w:t>
      </w:r>
      <w:r>
        <w:rPr>
          <w:rFonts w:ascii="Times New Roman" w:hAnsi="Times New Roman" w:cs="Times New Roman" w:hint="eastAsia"/>
          <w:sz w:val="24"/>
          <w:szCs w:val="24"/>
        </w:rPr>
        <w:t xml:space="preserve"> </w:t>
      </w:r>
      <w:r w:rsidR="009D0905">
        <w:rPr>
          <w:rFonts w:ascii="Times New Roman" w:hAnsi="Times New Roman" w:cs="Times New Roman" w:hint="eastAsia"/>
          <w:sz w:val="24"/>
          <w:szCs w:val="24"/>
        </w:rPr>
        <w:t xml:space="preserve">deals with awe-inspiring nature and </w:t>
      </w:r>
      <w:r w:rsidR="009D0905">
        <w:rPr>
          <w:rFonts w:ascii="Times New Roman" w:hAnsi="Times New Roman" w:cs="Times New Roman"/>
          <w:sz w:val="24"/>
          <w:szCs w:val="24"/>
        </w:rPr>
        <w:t>emotional life, presumably appl</w:t>
      </w:r>
      <w:r w:rsidR="009D0905">
        <w:rPr>
          <w:rFonts w:ascii="Times New Roman" w:hAnsi="Times New Roman" w:cs="Times New Roman" w:hint="eastAsia"/>
          <w:sz w:val="24"/>
          <w:szCs w:val="24"/>
        </w:rPr>
        <w:t xml:space="preserve">icable to all modern humans. </w:t>
      </w:r>
    </w:p>
    <w:p w:rsidR="009D0905" w:rsidRDefault="009D0905">
      <w:pPr>
        <w:widowControl/>
        <w:wordWrap/>
        <w:autoSpaceDE/>
        <w:autoSpaceDN/>
        <w:rPr>
          <w:rFonts w:ascii="Times New Roman" w:hAnsi="Times New Roman" w:cs="Times New Roman"/>
          <w:sz w:val="24"/>
          <w:szCs w:val="24"/>
        </w:rPr>
      </w:pPr>
      <w:r>
        <w:rPr>
          <w:rFonts w:ascii="Times New Roman" w:hAnsi="Times New Roman" w:cs="Times New Roman"/>
          <w:sz w:val="24"/>
          <w:szCs w:val="24"/>
        </w:rPr>
        <w:br w:type="page"/>
      </w:r>
    </w:p>
    <w:p w:rsidR="009D0905" w:rsidRDefault="009D0905" w:rsidP="009D0905">
      <w:pPr>
        <w:spacing w:line="480" w:lineRule="auto"/>
        <w:jc w:val="center"/>
        <w:rPr>
          <w:rFonts w:ascii="Times New Roman" w:hAnsi="Times New Roman" w:cs="Times New Roman"/>
          <w:sz w:val="24"/>
          <w:szCs w:val="24"/>
        </w:rPr>
      </w:pPr>
      <w:r w:rsidRPr="00060771">
        <w:rPr>
          <w:rFonts w:ascii="Times New Roman" w:hAnsi="Times New Roman" w:cs="Times New Roman"/>
          <w:sz w:val="24"/>
          <w:szCs w:val="24"/>
        </w:rPr>
        <w:lastRenderedPageBreak/>
        <w:t>Works Cited</w:t>
      </w:r>
    </w:p>
    <w:p w:rsidR="009D0905" w:rsidRDefault="009D0905" w:rsidP="009D0905">
      <w:pPr>
        <w:spacing w:line="360" w:lineRule="auto"/>
        <w:ind w:left="840" w:hangingChars="350" w:hanging="840"/>
        <w:jc w:val="left"/>
        <w:rPr>
          <w:rFonts w:ascii="Times New Roman" w:hAnsi="Times New Roman" w:cs="Times New Roman"/>
          <w:sz w:val="24"/>
          <w:szCs w:val="24"/>
        </w:rPr>
      </w:pPr>
      <w:r w:rsidRPr="00AD7352">
        <w:rPr>
          <w:rFonts w:ascii="Times New Roman" w:hAnsi="Times New Roman" w:cs="Times New Roman"/>
          <w:sz w:val="24"/>
          <w:szCs w:val="24"/>
        </w:rPr>
        <w:t xml:space="preserve">Collins, Neil. </w:t>
      </w:r>
      <w:proofErr w:type="gramStart"/>
      <w:r w:rsidRPr="00AD7352">
        <w:rPr>
          <w:rFonts w:ascii="Times New Roman" w:hAnsi="Times New Roman" w:cs="Times New Roman"/>
          <w:sz w:val="24"/>
          <w:szCs w:val="24"/>
        </w:rPr>
        <w:t>“</w:t>
      </w:r>
      <w:r>
        <w:rPr>
          <w:rFonts w:ascii="Times New Roman" w:hAnsi="Times New Roman" w:cs="Times New Roman" w:hint="eastAsia"/>
          <w:sz w:val="24"/>
          <w:szCs w:val="24"/>
        </w:rPr>
        <w:t>Symbolism.</w:t>
      </w:r>
      <w:r w:rsidRPr="00AD7352">
        <w:rPr>
          <w:rFonts w:ascii="Times New Roman" w:hAnsi="Times New Roman" w:cs="Times New Roman"/>
          <w:sz w:val="24"/>
          <w:szCs w:val="24"/>
        </w:rPr>
        <w:t>”</w:t>
      </w:r>
      <w:proofErr w:type="gramEnd"/>
      <w:r w:rsidRPr="00AD7352">
        <w:rPr>
          <w:rFonts w:ascii="Times New Roman" w:hAnsi="Times New Roman" w:cs="Times New Roman"/>
          <w:sz w:val="24"/>
          <w:szCs w:val="24"/>
        </w:rPr>
        <w:t xml:space="preserve"> </w:t>
      </w:r>
      <w:r w:rsidRPr="00AD7352">
        <w:rPr>
          <w:rFonts w:ascii="Times New Roman" w:hAnsi="Times New Roman" w:cs="Times New Roman"/>
          <w:i/>
          <w:sz w:val="24"/>
          <w:szCs w:val="24"/>
        </w:rPr>
        <w:t>Art Encyclopedia</w:t>
      </w:r>
      <w:r w:rsidRPr="00AD7352">
        <w:rPr>
          <w:rFonts w:ascii="Times New Roman" w:hAnsi="Times New Roman" w:cs="Times New Roman"/>
          <w:sz w:val="24"/>
          <w:szCs w:val="24"/>
        </w:rPr>
        <w:t xml:space="preserve">. </w:t>
      </w:r>
      <w:proofErr w:type="gramStart"/>
      <w:r w:rsidRPr="00AD7352">
        <w:rPr>
          <w:rFonts w:ascii="Times New Roman" w:hAnsi="Times New Roman" w:cs="Times New Roman"/>
          <w:i/>
          <w:sz w:val="24"/>
          <w:szCs w:val="24"/>
        </w:rPr>
        <w:t>Visual-arts-cork.com</w:t>
      </w:r>
      <w:r w:rsidRPr="00AD7352">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2008.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w:t>
      </w:r>
      <w:r>
        <w:rPr>
          <w:rFonts w:ascii="Times New Roman" w:hAnsi="Times New Roman" w:cs="Times New Roman" w:hint="eastAsia"/>
          <w:sz w:val="24"/>
          <w:szCs w:val="24"/>
        </w:rPr>
        <w:t>16</w:t>
      </w:r>
      <w:r>
        <w:rPr>
          <w:rFonts w:ascii="Times New Roman" w:hAnsi="Times New Roman" w:cs="Times New Roman"/>
          <w:sz w:val="24"/>
          <w:szCs w:val="24"/>
        </w:rPr>
        <w:t xml:space="preserve"> </w:t>
      </w:r>
      <w:r>
        <w:rPr>
          <w:rFonts w:ascii="Times New Roman" w:hAnsi="Times New Roman" w:cs="Times New Roman" w:hint="eastAsia"/>
          <w:sz w:val="24"/>
          <w:szCs w:val="24"/>
        </w:rPr>
        <w:t>Nov</w:t>
      </w:r>
      <w:r>
        <w:rPr>
          <w:rFonts w:ascii="Times New Roman" w:hAnsi="Times New Roman" w:cs="Times New Roman"/>
          <w:sz w:val="24"/>
          <w:szCs w:val="24"/>
        </w:rPr>
        <w:t>. 2013.</w:t>
      </w:r>
    </w:p>
    <w:p w:rsidR="009D0905" w:rsidRDefault="009D0905" w:rsidP="009D0905">
      <w:pPr>
        <w:spacing w:line="360" w:lineRule="auto"/>
        <w:ind w:left="840" w:hangingChars="350" w:hanging="840"/>
        <w:jc w:val="left"/>
        <w:rPr>
          <w:rFonts w:ascii="Times New Roman" w:hAnsi="Times New Roman" w:cs="Times New Roman"/>
          <w:sz w:val="24"/>
          <w:szCs w:val="24"/>
        </w:rPr>
      </w:pPr>
      <w:proofErr w:type="gramStart"/>
      <w:r w:rsidRPr="00AD7352">
        <w:rPr>
          <w:rFonts w:ascii="Times New Roman" w:hAnsi="Times New Roman" w:cs="Times New Roman"/>
          <w:sz w:val="24"/>
          <w:szCs w:val="24"/>
        </w:rPr>
        <w:t xml:space="preserve">Davies, Penelope J.E., et al. </w:t>
      </w:r>
      <w:proofErr w:type="spellStart"/>
      <w:r w:rsidRPr="00AD7352">
        <w:rPr>
          <w:rFonts w:ascii="Times New Roman" w:hAnsi="Times New Roman" w:cs="Times New Roman"/>
          <w:i/>
          <w:sz w:val="24"/>
          <w:szCs w:val="24"/>
        </w:rPr>
        <w:t>Janson’s</w:t>
      </w:r>
      <w:proofErr w:type="spellEnd"/>
      <w:r w:rsidRPr="00AD7352">
        <w:rPr>
          <w:rFonts w:ascii="Times New Roman" w:hAnsi="Times New Roman" w:cs="Times New Roman"/>
          <w:i/>
          <w:sz w:val="24"/>
          <w:szCs w:val="24"/>
        </w:rPr>
        <w:t xml:space="preserve"> Basic History of Western Art</w:t>
      </w:r>
      <w:r w:rsidRPr="00AD7352">
        <w:rPr>
          <w:rFonts w:ascii="Times New Roman" w:hAnsi="Times New Roman" w:cs="Times New Roman"/>
          <w:sz w:val="24"/>
          <w:szCs w:val="24"/>
        </w:rPr>
        <w:t>.</w:t>
      </w:r>
      <w:proofErr w:type="gramEnd"/>
      <w:r w:rsidRPr="00AD7352">
        <w:rPr>
          <w:rFonts w:ascii="Times New Roman" w:hAnsi="Times New Roman" w:cs="Times New Roman"/>
          <w:sz w:val="24"/>
          <w:szCs w:val="24"/>
        </w:rPr>
        <w:t xml:space="preserve"> 9</w:t>
      </w:r>
      <w:r w:rsidRPr="00AD7352">
        <w:rPr>
          <w:rFonts w:ascii="Times New Roman" w:hAnsi="Times New Roman" w:cs="Times New Roman"/>
          <w:sz w:val="24"/>
          <w:szCs w:val="24"/>
          <w:vertAlign w:val="superscript"/>
        </w:rPr>
        <w:t>th</w:t>
      </w:r>
      <w:r w:rsidRPr="00AD7352">
        <w:rPr>
          <w:rFonts w:ascii="Times New Roman" w:hAnsi="Times New Roman" w:cs="Times New Roman"/>
          <w:sz w:val="24"/>
          <w:szCs w:val="24"/>
        </w:rPr>
        <w:t xml:space="preserve"> </w:t>
      </w:r>
      <w:proofErr w:type="gramStart"/>
      <w:r w:rsidRPr="00AD7352">
        <w:rPr>
          <w:rFonts w:ascii="Times New Roman" w:hAnsi="Times New Roman" w:cs="Times New Roman"/>
          <w:sz w:val="24"/>
          <w:szCs w:val="24"/>
        </w:rPr>
        <w:t>ed</w:t>
      </w:r>
      <w:proofErr w:type="gramEnd"/>
      <w:r w:rsidRPr="00AD7352">
        <w:rPr>
          <w:rFonts w:ascii="Times New Roman" w:hAnsi="Times New Roman" w:cs="Times New Roman"/>
          <w:sz w:val="24"/>
          <w:szCs w:val="24"/>
        </w:rPr>
        <w:t>. New Jersey:</w:t>
      </w:r>
      <w:r>
        <w:rPr>
          <w:rFonts w:ascii="Times New Roman" w:hAnsi="Times New Roman" w:cs="Times New Roman" w:hint="eastAsia"/>
          <w:sz w:val="24"/>
          <w:szCs w:val="24"/>
        </w:rPr>
        <w:t xml:space="preserve"> </w:t>
      </w:r>
      <w:r w:rsidRPr="00AD7352">
        <w:rPr>
          <w:rFonts w:ascii="Times New Roman" w:hAnsi="Times New Roman" w:cs="Times New Roman"/>
          <w:sz w:val="24"/>
          <w:szCs w:val="24"/>
        </w:rPr>
        <w:t>Pearson, 2009. Print.</w:t>
      </w:r>
    </w:p>
    <w:p w:rsidR="001D3CCA" w:rsidRDefault="009D0905" w:rsidP="009D0905">
      <w:pPr>
        <w:spacing w:line="360" w:lineRule="auto"/>
        <w:ind w:left="840" w:hangingChars="350" w:hanging="840"/>
        <w:jc w:val="left"/>
        <w:rPr>
          <w:rStyle w:val="Date1"/>
          <w:rFonts w:ascii="Times New Roman" w:hAnsi="Times New Roman" w:cs="Times New Roman"/>
          <w:sz w:val="24"/>
          <w:szCs w:val="24"/>
          <w:shd w:val="clear" w:color="auto" w:fill="FFFFFF"/>
        </w:rPr>
      </w:pPr>
      <w:r w:rsidRPr="00AD7352">
        <w:rPr>
          <w:rStyle w:val="author"/>
          <w:rFonts w:ascii="Times New Roman" w:hAnsi="Times New Roman" w:cs="Times New Roman"/>
          <w:sz w:val="24"/>
          <w:szCs w:val="24"/>
          <w:shd w:val="clear" w:color="auto" w:fill="FFFFFF"/>
        </w:rPr>
        <w:t>Hood</w:t>
      </w:r>
      <w:r w:rsidRPr="00AD7352">
        <w:rPr>
          <w:rFonts w:ascii="Times New Roman" w:hAnsi="Times New Roman" w:cs="Times New Roman"/>
          <w:sz w:val="24"/>
          <w:szCs w:val="24"/>
          <w:shd w:val="clear" w:color="auto" w:fill="FFFFFF"/>
        </w:rPr>
        <w:t xml:space="preserve">, </w:t>
      </w:r>
      <w:r w:rsidRPr="00AD7352">
        <w:rPr>
          <w:rStyle w:val="author"/>
          <w:rFonts w:ascii="Times New Roman" w:hAnsi="Times New Roman" w:cs="Times New Roman"/>
          <w:sz w:val="24"/>
          <w:szCs w:val="24"/>
          <w:shd w:val="clear" w:color="auto" w:fill="FFFFFF"/>
        </w:rPr>
        <w:t>William.</w:t>
      </w:r>
      <w:r w:rsidRPr="00AD7352">
        <w:rPr>
          <w:rStyle w:val="article-name"/>
          <w:rFonts w:ascii="Times New Roman" w:hAnsi="Times New Roman" w:cs="Times New Roman"/>
          <w:sz w:val="24"/>
          <w:szCs w:val="24"/>
          <w:shd w:val="clear" w:color="auto" w:fill="FFFFFF"/>
        </w:rPr>
        <w:t xml:space="preserve"> “</w:t>
      </w:r>
      <w:r>
        <w:rPr>
          <w:rStyle w:val="article-name"/>
          <w:rFonts w:ascii="Times New Roman" w:hAnsi="Times New Roman" w:cs="Times New Roman" w:hint="eastAsia"/>
          <w:sz w:val="24"/>
          <w:szCs w:val="24"/>
          <w:shd w:val="clear" w:color="auto" w:fill="FFFFFF"/>
        </w:rPr>
        <w:t xml:space="preserve">Munch, </w:t>
      </w:r>
      <w:proofErr w:type="spellStart"/>
      <w:r>
        <w:rPr>
          <w:rStyle w:val="article-name"/>
          <w:rFonts w:ascii="Times New Roman" w:hAnsi="Times New Roman" w:cs="Times New Roman" w:hint="eastAsia"/>
          <w:sz w:val="24"/>
          <w:szCs w:val="24"/>
          <w:shd w:val="clear" w:color="auto" w:fill="FFFFFF"/>
        </w:rPr>
        <w:t>Edvard</w:t>
      </w:r>
      <w:proofErr w:type="spellEnd"/>
      <w:r>
        <w:rPr>
          <w:rStyle w:val="article-name"/>
          <w:rFonts w:ascii="Times New Roman" w:hAnsi="Times New Roman" w:cs="Times New Roman" w:hint="eastAsia"/>
          <w:sz w:val="24"/>
          <w:szCs w:val="24"/>
          <w:shd w:val="clear" w:color="auto" w:fill="FFFFFF"/>
        </w:rPr>
        <w:t>.</w:t>
      </w:r>
      <w:r w:rsidRPr="00AD7352">
        <w:rPr>
          <w:rStyle w:val="article-name"/>
          <w:rFonts w:ascii="Times New Roman" w:hAnsi="Times New Roman" w:cs="Times New Roman"/>
          <w:sz w:val="24"/>
          <w:szCs w:val="24"/>
          <w:shd w:val="clear" w:color="auto" w:fill="FFFFFF"/>
        </w:rPr>
        <w:t xml:space="preserve">” </w:t>
      </w:r>
      <w:proofErr w:type="gramStart"/>
      <w:r w:rsidRPr="00AD7352">
        <w:rPr>
          <w:rStyle w:val="Emphasis"/>
          <w:rFonts w:ascii="Times New Roman" w:hAnsi="Times New Roman" w:cs="Times New Roman"/>
          <w:sz w:val="24"/>
          <w:szCs w:val="24"/>
          <w:shd w:val="clear" w:color="auto" w:fill="FFFFFF"/>
        </w:rPr>
        <w:t>Grove Art Online</w:t>
      </w:r>
      <w:r w:rsidRPr="00AD7352">
        <w:rPr>
          <w:rFonts w:ascii="Times New Roman" w:hAnsi="Times New Roman" w:cs="Times New Roman"/>
          <w:sz w:val="24"/>
          <w:szCs w:val="24"/>
          <w:shd w:val="clear" w:color="auto" w:fill="FFFFFF"/>
        </w:rPr>
        <w:t>.</w:t>
      </w:r>
      <w:proofErr w:type="gramEnd"/>
      <w:r w:rsidRPr="00AD7352">
        <w:rPr>
          <w:rStyle w:val="apple-converted-space"/>
          <w:rFonts w:ascii="Times New Roman" w:hAnsi="Times New Roman" w:cs="Times New Roman"/>
          <w:sz w:val="24"/>
          <w:szCs w:val="24"/>
          <w:shd w:val="clear" w:color="auto" w:fill="FFFFFF"/>
        </w:rPr>
        <w:t> </w:t>
      </w:r>
      <w:proofErr w:type="gramStart"/>
      <w:r w:rsidRPr="00AD7352">
        <w:rPr>
          <w:rStyle w:val="Emphasis"/>
          <w:rFonts w:ascii="Times New Roman" w:hAnsi="Times New Roman" w:cs="Times New Roman"/>
          <w:sz w:val="24"/>
          <w:szCs w:val="24"/>
          <w:shd w:val="clear" w:color="auto" w:fill="FFFFFF"/>
        </w:rPr>
        <w:t>Oxford Art Online</w:t>
      </w:r>
      <w:r w:rsidRPr="00AD7352">
        <w:rPr>
          <w:rFonts w:ascii="Times New Roman" w:hAnsi="Times New Roman" w:cs="Times New Roman"/>
          <w:sz w:val="24"/>
          <w:szCs w:val="24"/>
          <w:shd w:val="clear" w:color="auto" w:fill="FFFFFF"/>
        </w:rPr>
        <w:t>.</w:t>
      </w:r>
      <w:proofErr w:type="gramEnd"/>
      <w:r w:rsidRPr="00AD7352">
        <w:rPr>
          <w:rStyle w:val="apple-converted-space"/>
          <w:rFonts w:ascii="Times New Roman" w:hAnsi="Times New Roman" w:cs="Times New Roman"/>
          <w:sz w:val="24"/>
          <w:szCs w:val="24"/>
          <w:shd w:val="clear" w:color="auto" w:fill="FFFFFF"/>
        </w:rPr>
        <w:t> </w:t>
      </w:r>
      <w:proofErr w:type="gramStart"/>
      <w:r w:rsidRPr="00AD7352">
        <w:rPr>
          <w:rStyle w:val="site-name-affix"/>
          <w:rFonts w:ascii="Times New Roman" w:hAnsi="Times New Roman" w:cs="Times New Roman"/>
          <w:sz w:val="24"/>
          <w:szCs w:val="24"/>
          <w:shd w:val="clear" w:color="auto" w:fill="FFFFFF"/>
        </w:rPr>
        <w:t>Oxford</w:t>
      </w:r>
      <w:r>
        <w:rPr>
          <w:rStyle w:val="site-name-affix"/>
          <w:rFonts w:ascii="Times New Roman" w:hAnsi="Times New Roman" w:cs="Times New Roman" w:hint="eastAsia"/>
          <w:sz w:val="24"/>
          <w:szCs w:val="24"/>
          <w:shd w:val="clear" w:color="auto" w:fill="FFFFFF"/>
        </w:rPr>
        <w:t xml:space="preserve"> </w:t>
      </w:r>
      <w:r w:rsidRPr="00AD7352">
        <w:rPr>
          <w:rStyle w:val="site-name-affix"/>
          <w:rFonts w:ascii="Times New Roman" w:hAnsi="Times New Roman" w:cs="Times New Roman"/>
          <w:sz w:val="24"/>
          <w:szCs w:val="24"/>
          <w:shd w:val="clear" w:color="auto" w:fill="FFFFFF"/>
        </w:rPr>
        <w:t>University Press</w:t>
      </w:r>
      <w:r w:rsidRPr="00AD7352">
        <w:rPr>
          <w:rFonts w:ascii="Times New Roman" w:hAnsi="Times New Roman" w:cs="Times New Roman"/>
          <w:sz w:val="24"/>
          <w:szCs w:val="24"/>
          <w:shd w:val="clear" w:color="auto" w:fill="FFFFFF"/>
        </w:rPr>
        <w:t>.</w:t>
      </w:r>
      <w:proofErr w:type="gramEnd"/>
      <w:r w:rsidRPr="00AD7352">
        <w:rPr>
          <w:rStyle w:val="apple-converted-space"/>
          <w:rFonts w:ascii="Times New Roman" w:hAnsi="Times New Roman" w:cs="Times New Roman"/>
          <w:sz w:val="24"/>
          <w:szCs w:val="24"/>
          <w:shd w:val="clear" w:color="auto" w:fill="FFFFFF"/>
        </w:rPr>
        <w:t> </w:t>
      </w:r>
      <w:proofErr w:type="gramStart"/>
      <w:r w:rsidRPr="00AD7352">
        <w:rPr>
          <w:rStyle w:val="access-type"/>
          <w:rFonts w:ascii="Times New Roman" w:hAnsi="Times New Roman" w:cs="Times New Roman"/>
          <w:sz w:val="24"/>
          <w:szCs w:val="24"/>
          <w:shd w:val="clear" w:color="auto" w:fill="FFFFFF"/>
        </w:rPr>
        <w:t>Web</w:t>
      </w:r>
      <w:r w:rsidRPr="00AD7352">
        <w:rPr>
          <w:rFonts w:ascii="Times New Roman" w:hAnsi="Times New Roman" w:cs="Times New Roman"/>
          <w:sz w:val="24"/>
          <w:szCs w:val="24"/>
          <w:shd w:val="clear" w:color="auto" w:fill="FFFFFF"/>
        </w:rPr>
        <w:t>.</w:t>
      </w:r>
      <w:proofErr w:type="gramEnd"/>
      <w:r w:rsidRPr="00AD7352">
        <w:rPr>
          <w:rStyle w:val="apple-converted-space"/>
          <w:rFonts w:ascii="Times New Roman" w:hAnsi="Times New Roman" w:cs="Times New Roman"/>
          <w:sz w:val="24"/>
          <w:szCs w:val="24"/>
          <w:shd w:val="clear" w:color="auto" w:fill="FFFFFF"/>
        </w:rPr>
        <w:t> </w:t>
      </w:r>
      <w:r>
        <w:rPr>
          <w:rStyle w:val="Date1"/>
          <w:rFonts w:ascii="Times New Roman" w:hAnsi="Times New Roman" w:cs="Times New Roman" w:hint="eastAsia"/>
          <w:sz w:val="24"/>
          <w:szCs w:val="24"/>
          <w:shd w:val="clear" w:color="auto" w:fill="FFFFFF"/>
        </w:rPr>
        <w:t>16</w:t>
      </w:r>
      <w:r w:rsidRPr="00AD7352">
        <w:rPr>
          <w:rStyle w:val="Date1"/>
          <w:rFonts w:ascii="Times New Roman" w:hAnsi="Times New Roman" w:cs="Times New Roman"/>
          <w:sz w:val="24"/>
          <w:szCs w:val="24"/>
          <w:shd w:val="clear" w:color="auto" w:fill="FFFFFF"/>
        </w:rPr>
        <w:t xml:space="preserve"> </w:t>
      </w:r>
      <w:r>
        <w:rPr>
          <w:rStyle w:val="Date1"/>
          <w:rFonts w:ascii="Times New Roman" w:hAnsi="Times New Roman" w:cs="Times New Roman" w:hint="eastAsia"/>
          <w:sz w:val="24"/>
          <w:szCs w:val="24"/>
          <w:shd w:val="clear" w:color="auto" w:fill="FFFFFF"/>
        </w:rPr>
        <w:t>Nov</w:t>
      </w:r>
      <w:r w:rsidRPr="00AD7352">
        <w:rPr>
          <w:rStyle w:val="Date1"/>
          <w:rFonts w:ascii="Times New Roman" w:hAnsi="Times New Roman" w:cs="Times New Roman"/>
          <w:sz w:val="24"/>
          <w:szCs w:val="24"/>
          <w:shd w:val="clear" w:color="auto" w:fill="FFFFFF"/>
        </w:rPr>
        <w:t xml:space="preserve">. 2013. </w:t>
      </w:r>
    </w:p>
    <w:p w:rsidR="00325D0C" w:rsidRDefault="00325D0C" w:rsidP="00325D0C">
      <w:pPr>
        <w:spacing w:line="360" w:lineRule="auto"/>
        <w:ind w:left="840" w:hangingChars="350" w:hanging="840"/>
        <w:jc w:val="left"/>
        <w:rPr>
          <w:rStyle w:val="Date1"/>
          <w:rFonts w:ascii="Times New Roman" w:hAnsi="Times New Roman" w:cs="Times New Roman"/>
          <w:sz w:val="24"/>
          <w:szCs w:val="24"/>
          <w:shd w:val="clear" w:color="auto" w:fill="FFFFFF"/>
        </w:rPr>
      </w:pPr>
      <w:proofErr w:type="spellStart"/>
      <w:r>
        <w:rPr>
          <w:rFonts w:ascii="Times New Roman" w:hAnsi="Times New Roman" w:cs="Times New Roman" w:hint="eastAsia"/>
          <w:sz w:val="24"/>
          <w:szCs w:val="24"/>
          <w:shd w:val="clear" w:color="auto" w:fill="FFFFFF"/>
        </w:rPr>
        <w:t>Shabi</w:t>
      </w:r>
      <w:proofErr w:type="spellEnd"/>
      <w:r>
        <w:rPr>
          <w:rFonts w:ascii="Times New Roman" w:hAnsi="Times New Roman" w:cs="Times New Roman" w:hint="eastAsia"/>
          <w:sz w:val="24"/>
          <w:szCs w:val="24"/>
          <w:shd w:val="clear" w:color="auto" w:fill="FFFFFF"/>
        </w:rPr>
        <w:t xml:space="preserve">, K. </w:t>
      </w:r>
      <w:r>
        <w:rPr>
          <w:rFonts w:ascii="Times New Roman" w:hAnsi="Times New Roman" w:cs="Times New Roman"/>
          <w:sz w:val="24"/>
          <w:szCs w:val="24"/>
          <w:shd w:val="clear" w:color="auto" w:fill="FFFFFF"/>
        </w:rPr>
        <w:t>“</w:t>
      </w:r>
      <w:r>
        <w:rPr>
          <w:rFonts w:ascii="Times New Roman" w:hAnsi="Times New Roman" w:cs="Times New Roman" w:hint="eastAsia"/>
          <w:sz w:val="24"/>
          <w:szCs w:val="24"/>
          <w:shd w:val="clear" w:color="auto" w:fill="FFFFFF"/>
        </w:rPr>
        <w:t xml:space="preserve">Meaning of </w:t>
      </w:r>
      <w:r w:rsidRPr="00325D0C">
        <w:rPr>
          <w:rFonts w:ascii="Times New Roman" w:hAnsi="Times New Roman" w:cs="Times New Roman" w:hint="eastAsia"/>
          <w:i/>
          <w:sz w:val="24"/>
          <w:szCs w:val="24"/>
          <w:shd w:val="clear" w:color="auto" w:fill="FFFFFF"/>
        </w:rPr>
        <w:t>The Scream</w:t>
      </w:r>
      <w:r>
        <w:rPr>
          <w:rFonts w:ascii="Times New Roman" w:hAnsi="Times New Roman" w:cs="Times New Roman" w:hint="eastAsia"/>
          <w:sz w:val="24"/>
          <w:szCs w:val="24"/>
          <w:shd w:val="clear" w:color="auto" w:fill="FFFFFF"/>
        </w:rPr>
        <w:t xml:space="preserve"> (1893) painting by </w:t>
      </w:r>
      <w:proofErr w:type="spellStart"/>
      <w:r>
        <w:rPr>
          <w:rFonts w:ascii="Times New Roman" w:hAnsi="Times New Roman" w:cs="Times New Roman" w:hint="eastAsia"/>
          <w:sz w:val="24"/>
          <w:szCs w:val="24"/>
          <w:shd w:val="clear" w:color="auto" w:fill="FFFFFF"/>
        </w:rPr>
        <w:t>Edvard</w:t>
      </w:r>
      <w:proofErr w:type="spellEnd"/>
      <w:r>
        <w:rPr>
          <w:rFonts w:ascii="Times New Roman" w:hAnsi="Times New Roman" w:cs="Times New Roman" w:hint="eastAsia"/>
          <w:sz w:val="24"/>
          <w:szCs w:val="24"/>
          <w:shd w:val="clear" w:color="auto" w:fill="FFFFFF"/>
        </w:rPr>
        <w:t xml:space="preserve"> Munch: Art Analysis.</w:t>
      </w:r>
      <w:r>
        <w:rPr>
          <w:rFonts w:ascii="Times New Roman" w:hAnsi="Times New Roman" w:cs="Times New Roman"/>
          <w:sz w:val="24"/>
          <w:szCs w:val="24"/>
          <w:shd w:val="clear" w:color="auto" w:fill="FFFFFF"/>
        </w:rPr>
        <w:t>”</w:t>
      </w:r>
      <w:r>
        <w:rPr>
          <w:rFonts w:ascii="Times New Roman" w:hAnsi="Times New Roman" w:cs="Times New Roman" w:hint="eastAsia"/>
          <w:sz w:val="24"/>
          <w:szCs w:val="24"/>
          <w:shd w:val="clear" w:color="auto" w:fill="FFFFFF"/>
        </w:rPr>
        <w:t xml:space="preserve"> </w:t>
      </w:r>
      <w:proofErr w:type="gramStart"/>
      <w:r w:rsidRPr="00325D0C">
        <w:rPr>
          <w:rFonts w:ascii="Times New Roman" w:hAnsi="Times New Roman" w:cs="Times New Roman" w:hint="eastAsia"/>
          <w:i/>
          <w:sz w:val="24"/>
          <w:szCs w:val="24"/>
          <w:shd w:val="clear" w:color="auto" w:fill="FFFFFF"/>
        </w:rPr>
        <w:t>Online Literary Journal and Magazine</w:t>
      </w:r>
      <w:r>
        <w:rPr>
          <w:rFonts w:ascii="Times New Roman" w:hAnsi="Times New Roman" w:cs="Times New Roman" w:hint="eastAsia"/>
          <w:sz w:val="24"/>
          <w:szCs w:val="24"/>
          <w:shd w:val="clear" w:color="auto" w:fill="FFFFFF"/>
        </w:rPr>
        <w:t>.</w:t>
      </w:r>
      <w:proofErr w:type="gramEnd"/>
      <w:r>
        <w:rPr>
          <w:rFonts w:ascii="Times New Roman" w:hAnsi="Times New Roman" w:cs="Times New Roman" w:hint="eastAsia"/>
          <w:sz w:val="24"/>
          <w:szCs w:val="24"/>
          <w:shd w:val="clear" w:color="auto" w:fill="FFFFFF"/>
        </w:rPr>
        <w:t xml:space="preserve"> </w:t>
      </w:r>
      <w:proofErr w:type="spellStart"/>
      <w:proofErr w:type="gramStart"/>
      <w:r w:rsidRPr="00325D0C">
        <w:rPr>
          <w:rFonts w:ascii="Times New Roman" w:hAnsi="Times New Roman" w:cs="Times New Roman" w:hint="eastAsia"/>
          <w:i/>
          <w:sz w:val="24"/>
          <w:szCs w:val="24"/>
          <w:shd w:val="clear" w:color="auto" w:fill="FFFFFF"/>
        </w:rPr>
        <w:t>Legomenon</w:t>
      </w:r>
      <w:proofErr w:type="spellEnd"/>
      <w:r>
        <w:rPr>
          <w:rFonts w:ascii="Times New Roman" w:hAnsi="Times New Roman" w:cs="Times New Roman" w:hint="eastAsia"/>
          <w:sz w:val="24"/>
          <w:szCs w:val="24"/>
          <w:shd w:val="clear" w:color="auto" w:fill="FFFFFF"/>
        </w:rPr>
        <w:t>, 2012.</w:t>
      </w:r>
      <w:proofErr w:type="gramEnd"/>
      <w:r>
        <w:rPr>
          <w:rFonts w:ascii="Times New Roman" w:hAnsi="Times New Roman" w:cs="Times New Roman" w:hint="eastAsia"/>
          <w:sz w:val="24"/>
          <w:szCs w:val="24"/>
          <w:shd w:val="clear" w:color="auto" w:fill="FFFFFF"/>
        </w:rPr>
        <w:t xml:space="preserve"> </w:t>
      </w:r>
      <w:proofErr w:type="gramStart"/>
      <w:r>
        <w:rPr>
          <w:rFonts w:ascii="Times New Roman" w:hAnsi="Times New Roman" w:cs="Times New Roman" w:hint="eastAsia"/>
          <w:sz w:val="24"/>
          <w:szCs w:val="24"/>
          <w:shd w:val="clear" w:color="auto" w:fill="FFFFFF"/>
        </w:rPr>
        <w:t>Web.</w:t>
      </w:r>
      <w:proofErr w:type="gramEnd"/>
      <w:r>
        <w:rPr>
          <w:rFonts w:ascii="Times New Roman" w:hAnsi="Times New Roman" w:cs="Times New Roman" w:hint="eastAsia"/>
          <w:sz w:val="24"/>
          <w:szCs w:val="24"/>
          <w:shd w:val="clear" w:color="auto" w:fill="FFFFFF"/>
        </w:rPr>
        <w:t xml:space="preserve"> 16 Nov. 2013</w:t>
      </w:r>
    </w:p>
    <w:p w:rsidR="009D0905" w:rsidRPr="009D0905" w:rsidRDefault="009D0905" w:rsidP="009D0905">
      <w:pPr>
        <w:spacing w:line="360" w:lineRule="auto"/>
        <w:ind w:left="840" w:hangingChars="350" w:hanging="840"/>
        <w:jc w:val="left"/>
        <w:rPr>
          <w:rFonts w:ascii="Times New Roman" w:hAnsi="Times New Roman" w:cs="Times New Roman"/>
          <w:sz w:val="24"/>
          <w:szCs w:val="24"/>
          <w:shd w:val="clear" w:color="auto" w:fill="FFFFFF"/>
        </w:rPr>
      </w:pPr>
      <w:proofErr w:type="spellStart"/>
      <w:r>
        <w:rPr>
          <w:rFonts w:ascii="Times New Roman" w:hAnsi="Times New Roman" w:cs="Times New Roman" w:hint="eastAsia"/>
          <w:sz w:val="24"/>
          <w:szCs w:val="24"/>
          <w:shd w:val="clear" w:color="auto" w:fill="FFFFFF"/>
        </w:rPr>
        <w:t>Shabi</w:t>
      </w:r>
      <w:proofErr w:type="spellEnd"/>
      <w:r>
        <w:rPr>
          <w:rFonts w:ascii="Times New Roman" w:hAnsi="Times New Roman" w:cs="Times New Roman" w:hint="eastAsia"/>
          <w:sz w:val="24"/>
          <w:szCs w:val="24"/>
          <w:shd w:val="clear" w:color="auto" w:fill="FFFFFF"/>
        </w:rPr>
        <w:t xml:space="preserve">, K. </w:t>
      </w:r>
      <w:r>
        <w:rPr>
          <w:rFonts w:ascii="Times New Roman" w:hAnsi="Times New Roman" w:cs="Times New Roman"/>
          <w:sz w:val="24"/>
          <w:szCs w:val="24"/>
          <w:shd w:val="clear" w:color="auto" w:fill="FFFFFF"/>
        </w:rPr>
        <w:t>“</w:t>
      </w:r>
      <w:r w:rsidRPr="00325D0C">
        <w:rPr>
          <w:rFonts w:ascii="Times New Roman" w:hAnsi="Times New Roman" w:cs="Times New Roman" w:hint="eastAsia"/>
          <w:i/>
          <w:sz w:val="24"/>
          <w:szCs w:val="24"/>
          <w:shd w:val="clear" w:color="auto" w:fill="FFFFFF"/>
        </w:rPr>
        <w:t>Starry Night</w:t>
      </w:r>
      <w:r>
        <w:rPr>
          <w:rFonts w:ascii="Times New Roman" w:hAnsi="Times New Roman" w:cs="Times New Roman" w:hint="eastAsia"/>
          <w:sz w:val="24"/>
          <w:szCs w:val="24"/>
          <w:shd w:val="clear" w:color="auto" w:fill="FFFFFF"/>
        </w:rPr>
        <w:t>: Meaning of the Vincent Van Gogh landscape painting.</w:t>
      </w:r>
      <w:r>
        <w:rPr>
          <w:rFonts w:ascii="Times New Roman" w:hAnsi="Times New Roman" w:cs="Times New Roman"/>
          <w:sz w:val="24"/>
          <w:szCs w:val="24"/>
          <w:shd w:val="clear" w:color="auto" w:fill="FFFFFF"/>
        </w:rPr>
        <w:t>”</w:t>
      </w:r>
      <w:r>
        <w:rPr>
          <w:rFonts w:ascii="Times New Roman" w:hAnsi="Times New Roman" w:cs="Times New Roman" w:hint="eastAsia"/>
          <w:sz w:val="24"/>
          <w:szCs w:val="24"/>
          <w:shd w:val="clear" w:color="auto" w:fill="FFFFFF"/>
        </w:rPr>
        <w:t xml:space="preserve"> </w:t>
      </w:r>
      <w:proofErr w:type="gramStart"/>
      <w:r w:rsidR="00325D0C" w:rsidRPr="00325D0C">
        <w:rPr>
          <w:rFonts w:ascii="Times New Roman" w:hAnsi="Times New Roman" w:cs="Times New Roman" w:hint="eastAsia"/>
          <w:i/>
          <w:sz w:val="24"/>
          <w:szCs w:val="24"/>
          <w:shd w:val="clear" w:color="auto" w:fill="FFFFFF"/>
        </w:rPr>
        <w:t>Online Literary Journal and Magazine</w:t>
      </w:r>
      <w:r w:rsidR="00325D0C">
        <w:rPr>
          <w:rFonts w:ascii="Times New Roman" w:hAnsi="Times New Roman" w:cs="Times New Roman" w:hint="eastAsia"/>
          <w:sz w:val="24"/>
          <w:szCs w:val="24"/>
          <w:shd w:val="clear" w:color="auto" w:fill="FFFFFF"/>
        </w:rPr>
        <w:t>.</w:t>
      </w:r>
      <w:proofErr w:type="gramEnd"/>
      <w:r w:rsidR="00325D0C">
        <w:rPr>
          <w:rFonts w:ascii="Times New Roman" w:hAnsi="Times New Roman" w:cs="Times New Roman" w:hint="eastAsia"/>
          <w:sz w:val="24"/>
          <w:szCs w:val="24"/>
          <w:shd w:val="clear" w:color="auto" w:fill="FFFFFF"/>
        </w:rPr>
        <w:t xml:space="preserve"> </w:t>
      </w:r>
      <w:proofErr w:type="spellStart"/>
      <w:proofErr w:type="gramStart"/>
      <w:r w:rsidR="00325D0C" w:rsidRPr="00325D0C">
        <w:rPr>
          <w:rFonts w:ascii="Times New Roman" w:hAnsi="Times New Roman" w:cs="Times New Roman" w:hint="eastAsia"/>
          <w:i/>
          <w:sz w:val="24"/>
          <w:szCs w:val="24"/>
          <w:shd w:val="clear" w:color="auto" w:fill="FFFFFF"/>
        </w:rPr>
        <w:t>Legomenon</w:t>
      </w:r>
      <w:proofErr w:type="spellEnd"/>
      <w:r w:rsidR="00325D0C">
        <w:rPr>
          <w:rFonts w:ascii="Times New Roman" w:hAnsi="Times New Roman" w:cs="Times New Roman" w:hint="eastAsia"/>
          <w:sz w:val="24"/>
          <w:szCs w:val="24"/>
          <w:shd w:val="clear" w:color="auto" w:fill="FFFFFF"/>
        </w:rPr>
        <w:t>, 2012.</w:t>
      </w:r>
      <w:proofErr w:type="gramEnd"/>
      <w:r w:rsidR="00325D0C">
        <w:rPr>
          <w:rFonts w:ascii="Times New Roman" w:hAnsi="Times New Roman" w:cs="Times New Roman" w:hint="eastAsia"/>
          <w:sz w:val="24"/>
          <w:szCs w:val="24"/>
          <w:shd w:val="clear" w:color="auto" w:fill="FFFFFF"/>
        </w:rPr>
        <w:t xml:space="preserve"> </w:t>
      </w:r>
      <w:proofErr w:type="gramStart"/>
      <w:r w:rsidR="00325D0C">
        <w:rPr>
          <w:rFonts w:ascii="Times New Roman" w:hAnsi="Times New Roman" w:cs="Times New Roman" w:hint="eastAsia"/>
          <w:sz w:val="24"/>
          <w:szCs w:val="24"/>
          <w:shd w:val="clear" w:color="auto" w:fill="FFFFFF"/>
        </w:rPr>
        <w:t>Web.</w:t>
      </w:r>
      <w:proofErr w:type="gramEnd"/>
      <w:r w:rsidR="00325D0C">
        <w:rPr>
          <w:rFonts w:ascii="Times New Roman" w:hAnsi="Times New Roman" w:cs="Times New Roman" w:hint="eastAsia"/>
          <w:sz w:val="24"/>
          <w:szCs w:val="24"/>
          <w:shd w:val="clear" w:color="auto" w:fill="FFFFFF"/>
        </w:rPr>
        <w:t xml:space="preserve"> 16 Nov. 2013</w:t>
      </w:r>
    </w:p>
    <w:sectPr w:rsidR="009D0905" w:rsidRPr="009D0905" w:rsidSect="0077720A">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211C46"/>
    <w:rsid w:val="000072EB"/>
    <w:rsid w:val="0001148B"/>
    <w:rsid w:val="000148B3"/>
    <w:rsid w:val="000210F3"/>
    <w:rsid w:val="000251A9"/>
    <w:rsid w:val="00025BAA"/>
    <w:rsid w:val="00025E88"/>
    <w:rsid w:val="0003637D"/>
    <w:rsid w:val="0004428A"/>
    <w:rsid w:val="0004499F"/>
    <w:rsid w:val="000525F5"/>
    <w:rsid w:val="00074126"/>
    <w:rsid w:val="0007567D"/>
    <w:rsid w:val="000809DD"/>
    <w:rsid w:val="000817E5"/>
    <w:rsid w:val="00086B67"/>
    <w:rsid w:val="00090B8D"/>
    <w:rsid w:val="00092794"/>
    <w:rsid w:val="000A0ADB"/>
    <w:rsid w:val="000A3B8B"/>
    <w:rsid w:val="000A73B7"/>
    <w:rsid w:val="000B005C"/>
    <w:rsid w:val="000B0837"/>
    <w:rsid w:val="000B091C"/>
    <w:rsid w:val="000B56E3"/>
    <w:rsid w:val="000B5D32"/>
    <w:rsid w:val="000C70F5"/>
    <w:rsid w:val="000D0161"/>
    <w:rsid w:val="000E0C37"/>
    <w:rsid w:val="000E2376"/>
    <w:rsid w:val="000E24F8"/>
    <w:rsid w:val="000E5ECC"/>
    <w:rsid w:val="000F1103"/>
    <w:rsid w:val="000F279E"/>
    <w:rsid w:val="000F2D99"/>
    <w:rsid w:val="000F2ECB"/>
    <w:rsid w:val="000F38F9"/>
    <w:rsid w:val="000F5C2D"/>
    <w:rsid w:val="001011A9"/>
    <w:rsid w:val="00110E0D"/>
    <w:rsid w:val="00120971"/>
    <w:rsid w:val="00126871"/>
    <w:rsid w:val="001278B8"/>
    <w:rsid w:val="00131A8E"/>
    <w:rsid w:val="001332BD"/>
    <w:rsid w:val="0013569A"/>
    <w:rsid w:val="00137D2C"/>
    <w:rsid w:val="001424B1"/>
    <w:rsid w:val="00142966"/>
    <w:rsid w:val="00151A75"/>
    <w:rsid w:val="0015272E"/>
    <w:rsid w:val="0017086F"/>
    <w:rsid w:val="0017577A"/>
    <w:rsid w:val="0017701D"/>
    <w:rsid w:val="00180EDD"/>
    <w:rsid w:val="001871F5"/>
    <w:rsid w:val="001952EF"/>
    <w:rsid w:val="001A1705"/>
    <w:rsid w:val="001A4055"/>
    <w:rsid w:val="001A53A5"/>
    <w:rsid w:val="001B4B9B"/>
    <w:rsid w:val="001B59AF"/>
    <w:rsid w:val="001B68E9"/>
    <w:rsid w:val="001B7B4E"/>
    <w:rsid w:val="001C22F2"/>
    <w:rsid w:val="001C6E03"/>
    <w:rsid w:val="001C7BAF"/>
    <w:rsid w:val="001D0308"/>
    <w:rsid w:val="001D3CCA"/>
    <w:rsid w:val="001D7178"/>
    <w:rsid w:val="001D774B"/>
    <w:rsid w:val="001D7FE7"/>
    <w:rsid w:val="001E3A13"/>
    <w:rsid w:val="001F02BA"/>
    <w:rsid w:val="001F0CD4"/>
    <w:rsid w:val="001F60D7"/>
    <w:rsid w:val="001F6BC5"/>
    <w:rsid w:val="001F7AEA"/>
    <w:rsid w:val="0020481B"/>
    <w:rsid w:val="00207B21"/>
    <w:rsid w:val="00211C46"/>
    <w:rsid w:val="00211EBD"/>
    <w:rsid w:val="00212880"/>
    <w:rsid w:val="002129E6"/>
    <w:rsid w:val="00216777"/>
    <w:rsid w:val="002200A1"/>
    <w:rsid w:val="002236B7"/>
    <w:rsid w:val="0022695A"/>
    <w:rsid w:val="00226CA4"/>
    <w:rsid w:val="00234838"/>
    <w:rsid w:val="0023799C"/>
    <w:rsid w:val="00241ADA"/>
    <w:rsid w:val="00243523"/>
    <w:rsid w:val="002453C3"/>
    <w:rsid w:val="002476F9"/>
    <w:rsid w:val="00255B58"/>
    <w:rsid w:val="002577C0"/>
    <w:rsid w:val="002611C9"/>
    <w:rsid w:val="00266848"/>
    <w:rsid w:val="00267FA1"/>
    <w:rsid w:val="00271706"/>
    <w:rsid w:val="00273A69"/>
    <w:rsid w:val="00276284"/>
    <w:rsid w:val="00277B2D"/>
    <w:rsid w:val="00277F5C"/>
    <w:rsid w:val="00277FED"/>
    <w:rsid w:val="00281A7E"/>
    <w:rsid w:val="00281B17"/>
    <w:rsid w:val="00283D0F"/>
    <w:rsid w:val="00286F11"/>
    <w:rsid w:val="00291D9E"/>
    <w:rsid w:val="0029231F"/>
    <w:rsid w:val="002B041E"/>
    <w:rsid w:val="002B133C"/>
    <w:rsid w:val="002C1C90"/>
    <w:rsid w:val="002C442B"/>
    <w:rsid w:val="002C4585"/>
    <w:rsid w:val="002D02E3"/>
    <w:rsid w:val="002D1D84"/>
    <w:rsid w:val="002D4F09"/>
    <w:rsid w:val="002D7105"/>
    <w:rsid w:val="002E6A43"/>
    <w:rsid w:val="002F7B81"/>
    <w:rsid w:val="00305148"/>
    <w:rsid w:val="00311A0A"/>
    <w:rsid w:val="00314092"/>
    <w:rsid w:val="003200EC"/>
    <w:rsid w:val="00322FEC"/>
    <w:rsid w:val="00325D0C"/>
    <w:rsid w:val="003273F1"/>
    <w:rsid w:val="00330BB9"/>
    <w:rsid w:val="00331042"/>
    <w:rsid w:val="00331B7A"/>
    <w:rsid w:val="0033422F"/>
    <w:rsid w:val="00353D96"/>
    <w:rsid w:val="00361234"/>
    <w:rsid w:val="00373D0B"/>
    <w:rsid w:val="0037445A"/>
    <w:rsid w:val="00375881"/>
    <w:rsid w:val="00375EA8"/>
    <w:rsid w:val="003776BA"/>
    <w:rsid w:val="00380300"/>
    <w:rsid w:val="003824EE"/>
    <w:rsid w:val="00385AAF"/>
    <w:rsid w:val="00395400"/>
    <w:rsid w:val="003A0504"/>
    <w:rsid w:val="003A1540"/>
    <w:rsid w:val="003A3E58"/>
    <w:rsid w:val="003A3EE4"/>
    <w:rsid w:val="003A462E"/>
    <w:rsid w:val="003A7190"/>
    <w:rsid w:val="003B014D"/>
    <w:rsid w:val="003B1312"/>
    <w:rsid w:val="003C192D"/>
    <w:rsid w:val="003D1C98"/>
    <w:rsid w:val="003D2E29"/>
    <w:rsid w:val="003D4318"/>
    <w:rsid w:val="003D7657"/>
    <w:rsid w:val="003E21AC"/>
    <w:rsid w:val="003E41FE"/>
    <w:rsid w:val="00400E93"/>
    <w:rsid w:val="004020DA"/>
    <w:rsid w:val="00402B2E"/>
    <w:rsid w:val="004048D8"/>
    <w:rsid w:val="00405E0C"/>
    <w:rsid w:val="00411FA1"/>
    <w:rsid w:val="00414E44"/>
    <w:rsid w:val="00416408"/>
    <w:rsid w:val="0041646A"/>
    <w:rsid w:val="00421992"/>
    <w:rsid w:val="00421DB4"/>
    <w:rsid w:val="00422EA1"/>
    <w:rsid w:val="00423C2B"/>
    <w:rsid w:val="00426B32"/>
    <w:rsid w:val="004279CA"/>
    <w:rsid w:val="004427E8"/>
    <w:rsid w:val="004440FE"/>
    <w:rsid w:val="00450C56"/>
    <w:rsid w:val="004530B5"/>
    <w:rsid w:val="00456607"/>
    <w:rsid w:val="0046093D"/>
    <w:rsid w:val="004720F2"/>
    <w:rsid w:val="00475550"/>
    <w:rsid w:val="00475AC1"/>
    <w:rsid w:val="00480171"/>
    <w:rsid w:val="0048180B"/>
    <w:rsid w:val="00487286"/>
    <w:rsid w:val="0048741F"/>
    <w:rsid w:val="00490C59"/>
    <w:rsid w:val="00492778"/>
    <w:rsid w:val="00494122"/>
    <w:rsid w:val="00494B2C"/>
    <w:rsid w:val="004A526D"/>
    <w:rsid w:val="004B4029"/>
    <w:rsid w:val="004C5D24"/>
    <w:rsid w:val="004D0144"/>
    <w:rsid w:val="004D176B"/>
    <w:rsid w:val="004D51DE"/>
    <w:rsid w:val="004E49F0"/>
    <w:rsid w:val="004E4F5C"/>
    <w:rsid w:val="004E7878"/>
    <w:rsid w:val="004F05AD"/>
    <w:rsid w:val="004F112D"/>
    <w:rsid w:val="004F2F10"/>
    <w:rsid w:val="004F4A22"/>
    <w:rsid w:val="004F6288"/>
    <w:rsid w:val="00501E0B"/>
    <w:rsid w:val="00502A86"/>
    <w:rsid w:val="00503537"/>
    <w:rsid w:val="00510B85"/>
    <w:rsid w:val="00514650"/>
    <w:rsid w:val="00514BFB"/>
    <w:rsid w:val="005206C2"/>
    <w:rsid w:val="005246C8"/>
    <w:rsid w:val="00531A51"/>
    <w:rsid w:val="005340A5"/>
    <w:rsid w:val="005419C9"/>
    <w:rsid w:val="0054248A"/>
    <w:rsid w:val="0054250C"/>
    <w:rsid w:val="00544D87"/>
    <w:rsid w:val="00546A8E"/>
    <w:rsid w:val="005542AB"/>
    <w:rsid w:val="00554997"/>
    <w:rsid w:val="005552BC"/>
    <w:rsid w:val="00565BE1"/>
    <w:rsid w:val="005740C2"/>
    <w:rsid w:val="00576EE3"/>
    <w:rsid w:val="0058013C"/>
    <w:rsid w:val="00585452"/>
    <w:rsid w:val="00586B25"/>
    <w:rsid w:val="00587C12"/>
    <w:rsid w:val="00594708"/>
    <w:rsid w:val="00594DF5"/>
    <w:rsid w:val="005963D8"/>
    <w:rsid w:val="0059762F"/>
    <w:rsid w:val="005A1D93"/>
    <w:rsid w:val="005A5812"/>
    <w:rsid w:val="005A6799"/>
    <w:rsid w:val="005A67A9"/>
    <w:rsid w:val="005A7BBB"/>
    <w:rsid w:val="005B28BB"/>
    <w:rsid w:val="005B32B0"/>
    <w:rsid w:val="005B4FA3"/>
    <w:rsid w:val="005C0959"/>
    <w:rsid w:val="005C1C92"/>
    <w:rsid w:val="005C1E72"/>
    <w:rsid w:val="005C25E8"/>
    <w:rsid w:val="005C2D68"/>
    <w:rsid w:val="005C4195"/>
    <w:rsid w:val="005C5159"/>
    <w:rsid w:val="005C5FA8"/>
    <w:rsid w:val="005C6FD6"/>
    <w:rsid w:val="005C75EF"/>
    <w:rsid w:val="005E09C5"/>
    <w:rsid w:val="005E1F9A"/>
    <w:rsid w:val="005E3BCC"/>
    <w:rsid w:val="005E6C8B"/>
    <w:rsid w:val="005E73D5"/>
    <w:rsid w:val="005E75B1"/>
    <w:rsid w:val="005F032B"/>
    <w:rsid w:val="005F3924"/>
    <w:rsid w:val="005F3FDD"/>
    <w:rsid w:val="00600DAC"/>
    <w:rsid w:val="00601569"/>
    <w:rsid w:val="00601622"/>
    <w:rsid w:val="00611800"/>
    <w:rsid w:val="0061546E"/>
    <w:rsid w:val="0061562A"/>
    <w:rsid w:val="006221B6"/>
    <w:rsid w:val="00625106"/>
    <w:rsid w:val="00630AF9"/>
    <w:rsid w:val="00634FDC"/>
    <w:rsid w:val="00641C04"/>
    <w:rsid w:val="00652D09"/>
    <w:rsid w:val="006536CB"/>
    <w:rsid w:val="0065510B"/>
    <w:rsid w:val="00660569"/>
    <w:rsid w:val="00667376"/>
    <w:rsid w:val="00667D23"/>
    <w:rsid w:val="00672D20"/>
    <w:rsid w:val="00676F54"/>
    <w:rsid w:val="00682BAA"/>
    <w:rsid w:val="0069205F"/>
    <w:rsid w:val="00696E3E"/>
    <w:rsid w:val="006A06A4"/>
    <w:rsid w:val="006A197D"/>
    <w:rsid w:val="006A3C90"/>
    <w:rsid w:val="006B08DC"/>
    <w:rsid w:val="006B1317"/>
    <w:rsid w:val="006B4ACE"/>
    <w:rsid w:val="006B6992"/>
    <w:rsid w:val="006B6C33"/>
    <w:rsid w:val="006C0632"/>
    <w:rsid w:val="006C1EAD"/>
    <w:rsid w:val="006C4706"/>
    <w:rsid w:val="006C5200"/>
    <w:rsid w:val="006C663D"/>
    <w:rsid w:val="006D1B36"/>
    <w:rsid w:val="006D4A20"/>
    <w:rsid w:val="006D6B75"/>
    <w:rsid w:val="006E6350"/>
    <w:rsid w:val="006E7B6E"/>
    <w:rsid w:val="006E7C30"/>
    <w:rsid w:val="006F297B"/>
    <w:rsid w:val="006F30C4"/>
    <w:rsid w:val="006F6059"/>
    <w:rsid w:val="00706B34"/>
    <w:rsid w:val="00706DC1"/>
    <w:rsid w:val="00714B65"/>
    <w:rsid w:val="00723ABC"/>
    <w:rsid w:val="0072681A"/>
    <w:rsid w:val="00735629"/>
    <w:rsid w:val="00735CF1"/>
    <w:rsid w:val="00736A0B"/>
    <w:rsid w:val="007421E9"/>
    <w:rsid w:val="00742633"/>
    <w:rsid w:val="00747972"/>
    <w:rsid w:val="007508B0"/>
    <w:rsid w:val="0075305A"/>
    <w:rsid w:val="0076241B"/>
    <w:rsid w:val="007626AC"/>
    <w:rsid w:val="007639CA"/>
    <w:rsid w:val="0076781C"/>
    <w:rsid w:val="007747C1"/>
    <w:rsid w:val="0077720A"/>
    <w:rsid w:val="0078179D"/>
    <w:rsid w:val="00786EEC"/>
    <w:rsid w:val="00787D28"/>
    <w:rsid w:val="0079333C"/>
    <w:rsid w:val="00793736"/>
    <w:rsid w:val="00797255"/>
    <w:rsid w:val="007A3A04"/>
    <w:rsid w:val="007A5A22"/>
    <w:rsid w:val="007A68A8"/>
    <w:rsid w:val="007B1A07"/>
    <w:rsid w:val="007B2A4C"/>
    <w:rsid w:val="007B44E3"/>
    <w:rsid w:val="007B6945"/>
    <w:rsid w:val="007C7E76"/>
    <w:rsid w:val="007D0325"/>
    <w:rsid w:val="007E1EE4"/>
    <w:rsid w:val="007E2BAE"/>
    <w:rsid w:val="007E3655"/>
    <w:rsid w:val="007F0E8C"/>
    <w:rsid w:val="007F49A2"/>
    <w:rsid w:val="007F50CB"/>
    <w:rsid w:val="00803A63"/>
    <w:rsid w:val="00807DFD"/>
    <w:rsid w:val="00816C16"/>
    <w:rsid w:val="00823C54"/>
    <w:rsid w:val="00824142"/>
    <w:rsid w:val="0082596E"/>
    <w:rsid w:val="00831D15"/>
    <w:rsid w:val="00832FBD"/>
    <w:rsid w:val="0083395A"/>
    <w:rsid w:val="00835786"/>
    <w:rsid w:val="0085735D"/>
    <w:rsid w:val="008727F2"/>
    <w:rsid w:val="00873451"/>
    <w:rsid w:val="00877FBC"/>
    <w:rsid w:val="0088272C"/>
    <w:rsid w:val="008A14F6"/>
    <w:rsid w:val="008B0AC6"/>
    <w:rsid w:val="008B1956"/>
    <w:rsid w:val="008B4909"/>
    <w:rsid w:val="008C0412"/>
    <w:rsid w:val="008C24A2"/>
    <w:rsid w:val="008C374D"/>
    <w:rsid w:val="008C60BE"/>
    <w:rsid w:val="008D0B85"/>
    <w:rsid w:val="008D692B"/>
    <w:rsid w:val="008D6E0E"/>
    <w:rsid w:val="008E01AB"/>
    <w:rsid w:val="008E41C4"/>
    <w:rsid w:val="008E558C"/>
    <w:rsid w:val="008E6CEF"/>
    <w:rsid w:val="008F0D09"/>
    <w:rsid w:val="008F1AA7"/>
    <w:rsid w:val="0090733A"/>
    <w:rsid w:val="0091071D"/>
    <w:rsid w:val="00911178"/>
    <w:rsid w:val="009178B1"/>
    <w:rsid w:val="00933A3B"/>
    <w:rsid w:val="00940A6D"/>
    <w:rsid w:val="0094164C"/>
    <w:rsid w:val="00942973"/>
    <w:rsid w:val="00943AC1"/>
    <w:rsid w:val="00945960"/>
    <w:rsid w:val="00946501"/>
    <w:rsid w:val="009472A8"/>
    <w:rsid w:val="009515A4"/>
    <w:rsid w:val="00961245"/>
    <w:rsid w:val="0096283A"/>
    <w:rsid w:val="00964DAA"/>
    <w:rsid w:val="00966F05"/>
    <w:rsid w:val="00973F5E"/>
    <w:rsid w:val="00977524"/>
    <w:rsid w:val="0098630B"/>
    <w:rsid w:val="009915C1"/>
    <w:rsid w:val="009A137B"/>
    <w:rsid w:val="009A6FFC"/>
    <w:rsid w:val="009B102B"/>
    <w:rsid w:val="009B36CD"/>
    <w:rsid w:val="009B4F34"/>
    <w:rsid w:val="009C242A"/>
    <w:rsid w:val="009C3F43"/>
    <w:rsid w:val="009D0905"/>
    <w:rsid w:val="009D307F"/>
    <w:rsid w:val="009D49F3"/>
    <w:rsid w:val="009E052B"/>
    <w:rsid w:val="009E2A2C"/>
    <w:rsid w:val="009E4E86"/>
    <w:rsid w:val="009E5566"/>
    <w:rsid w:val="009F00F6"/>
    <w:rsid w:val="009F15A7"/>
    <w:rsid w:val="009F3C51"/>
    <w:rsid w:val="009F40CF"/>
    <w:rsid w:val="009F4CB3"/>
    <w:rsid w:val="009F7F87"/>
    <w:rsid w:val="00A10D80"/>
    <w:rsid w:val="00A11B08"/>
    <w:rsid w:val="00A1559E"/>
    <w:rsid w:val="00A178A7"/>
    <w:rsid w:val="00A23562"/>
    <w:rsid w:val="00A23D78"/>
    <w:rsid w:val="00A24B46"/>
    <w:rsid w:val="00A30487"/>
    <w:rsid w:val="00A334DF"/>
    <w:rsid w:val="00A346CF"/>
    <w:rsid w:val="00A40BF1"/>
    <w:rsid w:val="00A43B4C"/>
    <w:rsid w:val="00A462EF"/>
    <w:rsid w:val="00A5403F"/>
    <w:rsid w:val="00A570A6"/>
    <w:rsid w:val="00A665AF"/>
    <w:rsid w:val="00A7141C"/>
    <w:rsid w:val="00A7261E"/>
    <w:rsid w:val="00A741AF"/>
    <w:rsid w:val="00A745E0"/>
    <w:rsid w:val="00A77067"/>
    <w:rsid w:val="00A8097D"/>
    <w:rsid w:val="00A83505"/>
    <w:rsid w:val="00A8389B"/>
    <w:rsid w:val="00A83E59"/>
    <w:rsid w:val="00A9137A"/>
    <w:rsid w:val="00A9156E"/>
    <w:rsid w:val="00A9160B"/>
    <w:rsid w:val="00A92546"/>
    <w:rsid w:val="00A9429C"/>
    <w:rsid w:val="00AA00D4"/>
    <w:rsid w:val="00AA0F13"/>
    <w:rsid w:val="00AB71F8"/>
    <w:rsid w:val="00AC00DB"/>
    <w:rsid w:val="00AC1BC2"/>
    <w:rsid w:val="00AD1D28"/>
    <w:rsid w:val="00AE223C"/>
    <w:rsid w:val="00AE3153"/>
    <w:rsid w:val="00AE45AE"/>
    <w:rsid w:val="00B0326B"/>
    <w:rsid w:val="00B059B6"/>
    <w:rsid w:val="00B07340"/>
    <w:rsid w:val="00B073B5"/>
    <w:rsid w:val="00B120C0"/>
    <w:rsid w:val="00B26210"/>
    <w:rsid w:val="00B270B7"/>
    <w:rsid w:val="00B304E1"/>
    <w:rsid w:val="00B346D0"/>
    <w:rsid w:val="00B41D9F"/>
    <w:rsid w:val="00B57914"/>
    <w:rsid w:val="00B57EE0"/>
    <w:rsid w:val="00B6045C"/>
    <w:rsid w:val="00B6389E"/>
    <w:rsid w:val="00B64965"/>
    <w:rsid w:val="00B70BD5"/>
    <w:rsid w:val="00B82107"/>
    <w:rsid w:val="00B82268"/>
    <w:rsid w:val="00B82857"/>
    <w:rsid w:val="00B82DB5"/>
    <w:rsid w:val="00B85D60"/>
    <w:rsid w:val="00B8673B"/>
    <w:rsid w:val="00B94836"/>
    <w:rsid w:val="00BA4ECB"/>
    <w:rsid w:val="00BA66EE"/>
    <w:rsid w:val="00BB5E9D"/>
    <w:rsid w:val="00BD1214"/>
    <w:rsid w:val="00BD1BAB"/>
    <w:rsid w:val="00BD528D"/>
    <w:rsid w:val="00BD60BF"/>
    <w:rsid w:val="00BD6830"/>
    <w:rsid w:val="00BD70FF"/>
    <w:rsid w:val="00BE1186"/>
    <w:rsid w:val="00BE3571"/>
    <w:rsid w:val="00BF43E3"/>
    <w:rsid w:val="00BF5601"/>
    <w:rsid w:val="00BF58B9"/>
    <w:rsid w:val="00BF6E4E"/>
    <w:rsid w:val="00C00DD7"/>
    <w:rsid w:val="00C045A9"/>
    <w:rsid w:val="00C06DA9"/>
    <w:rsid w:val="00C11AC0"/>
    <w:rsid w:val="00C121E7"/>
    <w:rsid w:val="00C128D3"/>
    <w:rsid w:val="00C167D8"/>
    <w:rsid w:val="00C17A3E"/>
    <w:rsid w:val="00C20CEC"/>
    <w:rsid w:val="00C21AE7"/>
    <w:rsid w:val="00C238AC"/>
    <w:rsid w:val="00C26353"/>
    <w:rsid w:val="00C26364"/>
    <w:rsid w:val="00C32A54"/>
    <w:rsid w:val="00C35095"/>
    <w:rsid w:val="00C37549"/>
    <w:rsid w:val="00C453EC"/>
    <w:rsid w:val="00C529CF"/>
    <w:rsid w:val="00C55C42"/>
    <w:rsid w:val="00C6433D"/>
    <w:rsid w:val="00C649B2"/>
    <w:rsid w:val="00C67346"/>
    <w:rsid w:val="00C729DE"/>
    <w:rsid w:val="00C753D3"/>
    <w:rsid w:val="00C76FC7"/>
    <w:rsid w:val="00C8097D"/>
    <w:rsid w:val="00C85A85"/>
    <w:rsid w:val="00C86C13"/>
    <w:rsid w:val="00C911E6"/>
    <w:rsid w:val="00C923EB"/>
    <w:rsid w:val="00C9503A"/>
    <w:rsid w:val="00C95A52"/>
    <w:rsid w:val="00C9741F"/>
    <w:rsid w:val="00CA0137"/>
    <w:rsid w:val="00CA249A"/>
    <w:rsid w:val="00CB69F7"/>
    <w:rsid w:val="00CB786D"/>
    <w:rsid w:val="00CC03B0"/>
    <w:rsid w:val="00CC1986"/>
    <w:rsid w:val="00CC3A98"/>
    <w:rsid w:val="00CE0D70"/>
    <w:rsid w:val="00CE2D84"/>
    <w:rsid w:val="00CE3D70"/>
    <w:rsid w:val="00CE44B3"/>
    <w:rsid w:val="00CE6F4E"/>
    <w:rsid w:val="00CF0360"/>
    <w:rsid w:val="00CF03E4"/>
    <w:rsid w:val="00CF1B18"/>
    <w:rsid w:val="00CF58B0"/>
    <w:rsid w:val="00D01519"/>
    <w:rsid w:val="00D031DC"/>
    <w:rsid w:val="00D04A6A"/>
    <w:rsid w:val="00D0506C"/>
    <w:rsid w:val="00D062E5"/>
    <w:rsid w:val="00D109CD"/>
    <w:rsid w:val="00D23229"/>
    <w:rsid w:val="00D2700B"/>
    <w:rsid w:val="00D31CCC"/>
    <w:rsid w:val="00D3340E"/>
    <w:rsid w:val="00D44495"/>
    <w:rsid w:val="00D50080"/>
    <w:rsid w:val="00D515F6"/>
    <w:rsid w:val="00D51BDC"/>
    <w:rsid w:val="00D55E4D"/>
    <w:rsid w:val="00D566AD"/>
    <w:rsid w:val="00D602A1"/>
    <w:rsid w:val="00D65218"/>
    <w:rsid w:val="00D72BFC"/>
    <w:rsid w:val="00D7675E"/>
    <w:rsid w:val="00D8100C"/>
    <w:rsid w:val="00D8763E"/>
    <w:rsid w:val="00D91C63"/>
    <w:rsid w:val="00D92437"/>
    <w:rsid w:val="00D97481"/>
    <w:rsid w:val="00DA1441"/>
    <w:rsid w:val="00DA1C8C"/>
    <w:rsid w:val="00DA6055"/>
    <w:rsid w:val="00DB27C8"/>
    <w:rsid w:val="00DB4706"/>
    <w:rsid w:val="00DB51FD"/>
    <w:rsid w:val="00DB54D8"/>
    <w:rsid w:val="00DC1767"/>
    <w:rsid w:val="00DC3E65"/>
    <w:rsid w:val="00DC4E63"/>
    <w:rsid w:val="00DC7043"/>
    <w:rsid w:val="00DD1475"/>
    <w:rsid w:val="00DD1757"/>
    <w:rsid w:val="00DD33D1"/>
    <w:rsid w:val="00DD3DD5"/>
    <w:rsid w:val="00DD54B1"/>
    <w:rsid w:val="00DD58CF"/>
    <w:rsid w:val="00DD647B"/>
    <w:rsid w:val="00DD6CE9"/>
    <w:rsid w:val="00DE00D1"/>
    <w:rsid w:val="00DE32E6"/>
    <w:rsid w:val="00DF2442"/>
    <w:rsid w:val="00DF45B4"/>
    <w:rsid w:val="00DF4ABE"/>
    <w:rsid w:val="00DF5DA3"/>
    <w:rsid w:val="00DF714A"/>
    <w:rsid w:val="00DF73A7"/>
    <w:rsid w:val="00DF7C61"/>
    <w:rsid w:val="00E051BA"/>
    <w:rsid w:val="00E0522A"/>
    <w:rsid w:val="00E05730"/>
    <w:rsid w:val="00E143B4"/>
    <w:rsid w:val="00E156E5"/>
    <w:rsid w:val="00E162DA"/>
    <w:rsid w:val="00E171D8"/>
    <w:rsid w:val="00E17C5B"/>
    <w:rsid w:val="00E24188"/>
    <w:rsid w:val="00E310D3"/>
    <w:rsid w:val="00E4142F"/>
    <w:rsid w:val="00E41D8D"/>
    <w:rsid w:val="00E50E13"/>
    <w:rsid w:val="00E540B7"/>
    <w:rsid w:val="00E545B9"/>
    <w:rsid w:val="00E661A9"/>
    <w:rsid w:val="00E72A49"/>
    <w:rsid w:val="00E80590"/>
    <w:rsid w:val="00E83451"/>
    <w:rsid w:val="00E8357E"/>
    <w:rsid w:val="00E90625"/>
    <w:rsid w:val="00E91B0D"/>
    <w:rsid w:val="00E92AD8"/>
    <w:rsid w:val="00E95A67"/>
    <w:rsid w:val="00E96456"/>
    <w:rsid w:val="00EA0C87"/>
    <w:rsid w:val="00EA76FD"/>
    <w:rsid w:val="00EB19F3"/>
    <w:rsid w:val="00EB1FE7"/>
    <w:rsid w:val="00EB416A"/>
    <w:rsid w:val="00EB4D05"/>
    <w:rsid w:val="00EB66A0"/>
    <w:rsid w:val="00EB71B8"/>
    <w:rsid w:val="00EC4FC5"/>
    <w:rsid w:val="00EC6AB1"/>
    <w:rsid w:val="00ED3C2C"/>
    <w:rsid w:val="00ED71C9"/>
    <w:rsid w:val="00ED758C"/>
    <w:rsid w:val="00ED7A8D"/>
    <w:rsid w:val="00EE1D45"/>
    <w:rsid w:val="00EE4C5C"/>
    <w:rsid w:val="00EE584C"/>
    <w:rsid w:val="00EF60E8"/>
    <w:rsid w:val="00EF638A"/>
    <w:rsid w:val="00EF6A29"/>
    <w:rsid w:val="00EF6BF9"/>
    <w:rsid w:val="00EF70D3"/>
    <w:rsid w:val="00F007DE"/>
    <w:rsid w:val="00F15222"/>
    <w:rsid w:val="00F233D3"/>
    <w:rsid w:val="00F23C9D"/>
    <w:rsid w:val="00F2524C"/>
    <w:rsid w:val="00F26C94"/>
    <w:rsid w:val="00F31721"/>
    <w:rsid w:val="00F331EC"/>
    <w:rsid w:val="00F34AD6"/>
    <w:rsid w:val="00F34D34"/>
    <w:rsid w:val="00F35161"/>
    <w:rsid w:val="00F37656"/>
    <w:rsid w:val="00F449BE"/>
    <w:rsid w:val="00F5198F"/>
    <w:rsid w:val="00F57F64"/>
    <w:rsid w:val="00F66F78"/>
    <w:rsid w:val="00F7405A"/>
    <w:rsid w:val="00F84417"/>
    <w:rsid w:val="00F84999"/>
    <w:rsid w:val="00F862B2"/>
    <w:rsid w:val="00F914FE"/>
    <w:rsid w:val="00F93571"/>
    <w:rsid w:val="00F93CE7"/>
    <w:rsid w:val="00F9682D"/>
    <w:rsid w:val="00FA109C"/>
    <w:rsid w:val="00FA3020"/>
    <w:rsid w:val="00FA6039"/>
    <w:rsid w:val="00FB5238"/>
    <w:rsid w:val="00FC2367"/>
    <w:rsid w:val="00FC5685"/>
    <w:rsid w:val="00FD06CF"/>
    <w:rsid w:val="00FD1EE2"/>
    <w:rsid w:val="00FD3C7E"/>
    <w:rsid w:val="00FD4A43"/>
    <w:rsid w:val="00FF4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200"/>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0905"/>
  </w:style>
  <w:style w:type="character" w:customStyle="1" w:styleId="author">
    <w:name w:val="author"/>
    <w:basedOn w:val="DefaultParagraphFont"/>
    <w:rsid w:val="009D0905"/>
  </w:style>
  <w:style w:type="character" w:customStyle="1" w:styleId="article-name">
    <w:name w:val="article-name"/>
    <w:basedOn w:val="DefaultParagraphFont"/>
    <w:rsid w:val="009D0905"/>
  </w:style>
  <w:style w:type="character" w:styleId="Emphasis">
    <w:name w:val="Emphasis"/>
    <w:basedOn w:val="DefaultParagraphFont"/>
    <w:uiPriority w:val="20"/>
    <w:qFormat/>
    <w:rsid w:val="009D0905"/>
    <w:rPr>
      <w:i/>
      <w:iCs/>
    </w:rPr>
  </w:style>
  <w:style w:type="character" w:customStyle="1" w:styleId="site-name-affix">
    <w:name w:val="site-name-affix"/>
    <w:basedOn w:val="DefaultParagraphFont"/>
    <w:rsid w:val="009D0905"/>
  </w:style>
  <w:style w:type="character" w:customStyle="1" w:styleId="access-type">
    <w:name w:val="access-type"/>
    <w:basedOn w:val="DefaultParagraphFont"/>
    <w:rsid w:val="009D0905"/>
  </w:style>
  <w:style w:type="character" w:customStyle="1" w:styleId="Date1">
    <w:name w:val="Date1"/>
    <w:basedOn w:val="DefaultParagraphFont"/>
    <w:rsid w:val="009D09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200"/>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0905"/>
  </w:style>
  <w:style w:type="character" w:customStyle="1" w:styleId="author">
    <w:name w:val="author"/>
    <w:basedOn w:val="DefaultParagraphFont"/>
    <w:rsid w:val="009D0905"/>
  </w:style>
  <w:style w:type="character" w:customStyle="1" w:styleId="article-name">
    <w:name w:val="article-name"/>
    <w:basedOn w:val="DefaultParagraphFont"/>
    <w:rsid w:val="009D0905"/>
  </w:style>
  <w:style w:type="character" w:styleId="Emphasis">
    <w:name w:val="Emphasis"/>
    <w:basedOn w:val="DefaultParagraphFont"/>
    <w:uiPriority w:val="20"/>
    <w:qFormat/>
    <w:rsid w:val="009D0905"/>
    <w:rPr>
      <w:i/>
      <w:iCs/>
    </w:rPr>
  </w:style>
  <w:style w:type="character" w:customStyle="1" w:styleId="site-name-affix">
    <w:name w:val="site-name-affix"/>
    <w:basedOn w:val="DefaultParagraphFont"/>
    <w:rsid w:val="009D0905"/>
  </w:style>
  <w:style w:type="character" w:customStyle="1" w:styleId="access-type">
    <w:name w:val="access-type"/>
    <w:basedOn w:val="DefaultParagraphFont"/>
    <w:rsid w:val="009D0905"/>
  </w:style>
  <w:style w:type="character" w:customStyle="1" w:styleId="Date1">
    <w:name w:val="Date1"/>
    <w:basedOn w:val="DefaultParagraphFont"/>
    <w:rsid w:val="009D090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microsoft.com/office/2007/relationships/stylesWithEffects" Target="stylesWithEffects.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840</Words>
  <Characters>4788</Characters>
  <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