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0B" w:rsidRPr="00F12A0B" w:rsidRDefault="00BC5653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2100 words</w:t>
      </w:r>
      <w:r w:rsidR="008F5478">
        <w:rPr>
          <w:rFonts w:ascii="Arial" w:eastAsia="Times New Roman" w:hAnsi="Arial" w:cs="Arial"/>
          <w:color w:val="333333"/>
          <w:sz w:val="21"/>
          <w:szCs w:val="21"/>
        </w:rPr>
        <w:t xml:space="preserve"> excluding references</w:t>
      </w:r>
      <w:bookmarkStart w:id="0" w:name="_GoBack"/>
      <w:bookmarkEnd w:id="0"/>
      <w:r w:rsidR="00F12A0B" w:rsidRPr="00F12A0B">
        <w:rPr>
          <w:rFonts w:ascii="Arial" w:eastAsia="Times New Roman" w:hAnsi="Arial" w:cs="Arial"/>
          <w:color w:val="333333"/>
          <w:sz w:val="21"/>
          <w:szCs w:val="21"/>
        </w:rPr>
        <w:t>, APA style. No introduction or conclusion required. Business specific information and data for business analysis of company for MBA level report.</w:t>
      </w:r>
    </w:p>
    <w:p w:rsidR="00F12A0B" w:rsidRPr="00F12A0B" w:rsidRDefault="00F12A0B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2A0B">
        <w:rPr>
          <w:rFonts w:ascii="Arial" w:eastAsia="Times New Roman" w:hAnsi="Arial" w:cs="Arial"/>
          <w:color w:val="333333"/>
          <w:sz w:val="21"/>
          <w:szCs w:val="21"/>
        </w:rPr>
        <w:t>Company: Golden Pass LNG 3752 S. Gulfway Dr. Sabine Pass, Texas 77655</w:t>
      </w:r>
    </w:p>
    <w:p w:rsidR="00F12A0B" w:rsidRPr="00F12A0B" w:rsidRDefault="00F12A0B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2A0B">
        <w:rPr>
          <w:rFonts w:ascii="Arial" w:eastAsia="Times New Roman" w:hAnsi="Arial" w:cs="Arial"/>
          <w:color w:val="333333"/>
          <w:sz w:val="21"/>
          <w:szCs w:val="21"/>
        </w:rPr>
        <w:t>This paper is to address the Liquid Natural Gas (LNG) division/industry</w:t>
      </w:r>
    </w:p>
    <w:p w:rsidR="00F12A0B" w:rsidRPr="00F12A0B" w:rsidRDefault="00F12A0B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2A0B">
        <w:rPr>
          <w:rFonts w:ascii="Arial" w:eastAsia="Times New Roman" w:hAnsi="Arial" w:cs="Arial"/>
          <w:color w:val="333333"/>
          <w:sz w:val="21"/>
          <w:szCs w:val="21"/>
        </w:rPr>
        <w:t>1. Industry, how long in industry</w:t>
      </w:r>
    </w:p>
    <w:p w:rsidR="00F12A0B" w:rsidRPr="00F12A0B" w:rsidRDefault="00F12A0B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2A0B">
        <w:rPr>
          <w:rFonts w:ascii="Arial" w:eastAsia="Times New Roman" w:hAnsi="Arial" w:cs="Arial"/>
          <w:color w:val="333333"/>
          <w:sz w:val="21"/>
          <w:szCs w:val="21"/>
        </w:rPr>
        <w:t>2. Company mission</w:t>
      </w:r>
    </w:p>
    <w:p w:rsidR="00F12A0B" w:rsidRPr="00F12A0B" w:rsidRDefault="00F12A0B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2A0B">
        <w:rPr>
          <w:rFonts w:ascii="Arial" w:eastAsia="Times New Roman" w:hAnsi="Arial" w:cs="Arial"/>
          <w:color w:val="333333"/>
          <w:sz w:val="21"/>
          <w:szCs w:val="21"/>
        </w:rPr>
        <w:t>a. business structure</w:t>
      </w:r>
    </w:p>
    <w:p w:rsidR="00F12A0B" w:rsidRPr="00F12A0B" w:rsidRDefault="00F12A0B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2A0B">
        <w:rPr>
          <w:rFonts w:ascii="Arial" w:eastAsia="Times New Roman" w:hAnsi="Arial" w:cs="Arial"/>
          <w:color w:val="333333"/>
          <w:sz w:val="21"/>
          <w:szCs w:val="21"/>
        </w:rPr>
        <w:t>3. Main product or service</w:t>
      </w:r>
    </w:p>
    <w:p w:rsidR="00F12A0B" w:rsidRPr="00F12A0B" w:rsidRDefault="00F12A0B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2A0B">
        <w:rPr>
          <w:rFonts w:ascii="Arial" w:eastAsia="Times New Roman" w:hAnsi="Arial" w:cs="Arial"/>
          <w:color w:val="333333"/>
          <w:sz w:val="21"/>
          <w:szCs w:val="21"/>
        </w:rPr>
        <w:t>4. Current operations, operating licenses and clients</w:t>
      </w:r>
    </w:p>
    <w:p w:rsidR="00F12A0B" w:rsidRPr="00F12A0B" w:rsidRDefault="00F12A0B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2A0B">
        <w:rPr>
          <w:rFonts w:ascii="Arial" w:eastAsia="Times New Roman" w:hAnsi="Arial" w:cs="Arial"/>
          <w:color w:val="333333"/>
          <w:sz w:val="21"/>
          <w:szCs w:val="21"/>
        </w:rPr>
        <w:t>a. Is the company importer or exporter and with which countries does it import export to currently.</w:t>
      </w:r>
    </w:p>
    <w:p w:rsidR="00F12A0B" w:rsidRPr="00F12A0B" w:rsidRDefault="00F12A0B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2A0B">
        <w:rPr>
          <w:rFonts w:ascii="Arial" w:eastAsia="Times New Roman" w:hAnsi="Arial" w:cs="Arial"/>
          <w:color w:val="333333"/>
          <w:sz w:val="21"/>
          <w:szCs w:val="21"/>
        </w:rPr>
        <w:t>b. operation capacity</w:t>
      </w:r>
    </w:p>
    <w:p w:rsidR="00F12A0B" w:rsidRPr="00F12A0B" w:rsidRDefault="00F12A0B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2A0B">
        <w:rPr>
          <w:rFonts w:ascii="Arial" w:eastAsia="Times New Roman" w:hAnsi="Arial" w:cs="Arial"/>
          <w:color w:val="333333"/>
          <w:sz w:val="21"/>
          <w:szCs w:val="21"/>
        </w:rPr>
        <w:t>b. facilities, equipment and operating assets</w:t>
      </w:r>
    </w:p>
    <w:p w:rsidR="00F12A0B" w:rsidRPr="00F12A0B" w:rsidRDefault="00F12A0B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2A0B">
        <w:rPr>
          <w:rFonts w:ascii="Arial" w:eastAsia="Times New Roman" w:hAnsi="Arial" w:cs="Arial"/>
          <w:color w:val="333333"/>
          <w:sz w:val="21"/>
          <w:szCs w:val="21"/>
        </w:rPr>
        <w:t>5. Past three (3) years of balance sheets, IRS/tax filings, SEC filings, State taxes or State regulation/business filings or any documents evidencing the finance/financial operations of the company</w:t>
      </w:r>
    </w:p>
    <w:p w:rsidR="00F12A0B" w:rsidRPr="00F12A0B" w:rsidRDefault="00F12A0B" w:rsidP="00F12A0B">
      <w:pPr>
        <w:shd w:val="clear" w:color="auto" w:fill="FFFFFF"/>
        <w:spacing w:after="150" w:line="345" w:lineRule="atLeast"/>
        <w:textAlignment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F12A0B">
        <w:rPr>
          <w:rFonts w:ascii="Arial" w:eastAsia="Times New Roman" w:hAnsi="Arial" w:cs="Arial"/>
          <w:color w:val="333333"/>
          <w:sz w:val="21"/>
          <w:szCs w:val="21"/>
        </w:rPr>
        <w:t>6. Future goals/plans of the business for the next 5-10 years</w:t>
      </w:r>
    </w:p>
    <w:p w:rsidR="00F12A0B" w:rsidRPr="00F12A0B" w:rsidRDefault="00F12A0B" w:rsidP="00F12A0B">
      <w:pPr>
        <w:shd w:val="clear" w:color="auto" w:fill="FFFFFF"/>
        <w:spacing w:line="240" w:lineRule="auto"/>
        <w:jc w:val="right"/>
        <w:textAlignment w:val="center"/>
        <w:rPr>
          <w:rFonts w:ascii="Arial" w:eastAsia="Times New Roman" w:hAnsi="Arial" w:cs="Arial"/>
          <w:color w:val="696967"/>
          <w:sz w:val="17"/>
          <w:szCs w:val="17"/>
        </w:rPr>
      </w:pPr>
      <w:r w:rsidRPr="00F12A0B">
        <w:rPr>
          <w:rFonts w:ascii="Arial" w:eastAsia="Times New Roman" w:hAnsi="Arial" w:cs="Arial"/>
          <w:color w:val="696967"/>
          <w:sz w:val="17"/>
          <w:szCs w:val="17"/>
        </w:rPr>
        <w:t>7 hours ago</w:t>
      </w:r>
    </w:p>
    <w:p w:rsidR="00363589" w:rsidRDefault="008F5478"/>
    <w:sectPr w:rsidR="00363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yMLI0NTc0MjUzNTNQ0lEKTi0uzszPAykwrAUAeqju0iwAAAA="/>
  </w:docVars>
  <w:rsids>
    <w:rsidRoot w:val="00F12A0B"/>
    <w:rsid w:val="00156278"/>
    <w:rsid w:val="008F5478"/>
    <w:rsid w:val="00BC5653"/>
    <w:rsid w:val="00D61200"/>
    <w:rsid w:val="00F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57953-1DA7-4653-9FEB-531CAA54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326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77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89763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6778">
                                          <w:marLeft w:val="-225"/>
                                          <w:marRight w:val="-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8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04491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0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bonny</dc:creator>
  <cp:keywords/>
  <dc:description/>
  <cp:lastModifiedBy>bonny</cp:lastModifiedBy>
  <cp:revision>4</cp:revision>
  <dcterms:created xsi:type="dcterms:W3CDTF">2017-04-09T09:15:00Z</dcterms:created>
  <dcterms:modified xsi:type="dcterms:W3CDTF">2017-04-09T09:17:00Z</dcterms:modified>
</cp:coreProperties>
</file>