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4B40B" w14:textId="77777777" w:rsidR="00117B23" w:rsidRPr="007B353B" w:rsidRDefault="00117B23">
      <w:pPr>
        <w:rPr>
          <w:rFonts w:ascii="Times New Roman" w:hAnsi="Times New Roman" w:cs="Times New Roman"/>
          <w:sz w:val="24"/>
          <w:szCs w:val="24"/>
        </w:rPr>
      </w:pPr>
    </w:p>
    <w:p w14:paraId="228BD800" w14:textId="77777777" w:rsidR="00177AC7" w:rsidRPr="007B353B" w:rsidRDefault="00177AC7">
      <w:pPr>
        <w:rPr>
          <w:rFonts w:ascii="Times New Roman" w:hAnsi="Times New Roman" w:cs="Times New Roman"/>
          <w:sz w:val="24"/>
          <w:szCs w:val="24"/>
        </w:rPr>
      </w:pPr>
    </w:p>
    <w:p w14:paraId="69EA2ED8" w14:textId="77777777" w:rsidR="00177AC7" w:rsidRPr="007B353B" w:rsidRDefault="00177AC7">
      <w:pPr>
        <w:rPr>
          <w:rFonts w:ascii="Times New Roman" w:hAnsi="Times New Roman" w:cs="Times New Roman"/>
          <w:sz w:val="24"/>
          <w:szCs w:val="24"/>
        </w:rPr>
      </w:pPr>
    </w:p>
    <w:p w14:paraId="5814132C" w14:textId="77777777" w:rsidR="00177AC7" w:rsidRPr="007B353B" w:rsidRDefault="00177AC7">
      <w:pPr>
        <w:rPr>
          <w:rFonts w:ascii="Times New Roman" w:hAnsi="Times New Roman" w:cs="Times New Roman"/>
          <w:sz w:val="24"/>
          <w:szCs w:val="24"/>
        </w:rPr>
      </w:pPr>
    </w:p>
    <w:p w14:paraId="15305EBF" w14:textId="77777777" w:rsidR="00177AC7" w:rsidRPr="007B353B" w:rsidRDefault="00177AC7">
      <w:pPr>
        <w:rPr>
          <w:rFonts w:ascii="Times New Roman" w:hAnsi="Times New Roman" w:cs="Times New Roman"/>
          <w:sz w:val="24"/>
          <w:szCs w:val="24"/>
        </w:rPr>
      </w:pPr>
    </w:p>
    <w:p w14:paraId="7BAF7E1B" w14:textId="77777777" w:rsidR="00177AC7" w:rsidRPr="007B353B" w:rsidRDefault="00177AC7">
      <w:pPr>
        <w:rPr>
          <w:rFonts w:ascii="Times New Roman" w:hAnsi="Times New Roman" w:cs="Times New Roman"/>
          <w:sz w:val="24"/>
          <w:szCs w:val="24"/>
        </w:rPr>
      </w:pPr>
    </w:p>
    <w:p w14:paraId="1685BEE8" w14:textId="77777777" w:rsidR="00177AC7" w:rsidRPr="007B353B" w:rsidRDefault="00177AC7">
      <w:pPr>
        <w:rPr>
          <w:rFonts w:ascii="Times New Roman" w:hAnsi="Times New Roman" w:cs="Times New Roman"/>
          <w:sz w:val="24"/>
          <w:szCs w:val="24"/>
        </w:rPr>
      </w:pPr>
    </w:p>
    <w:p w14:paraId="23F98FBE" w14:textId="77777777" w:rsidR="00177AC7" w:rsidRPr="007B353B" w:rsidRDefault="00177AC7">
      <w:pPr>
        <w:rPr>
          <w:rFonts w:ascii="Times New Roman" w:hAnsi="Times New Roman" w:cs="Times New Roman"/>
          <w:sz w:val="24"/>
          <w:szCs w:val="24"/>
        </w:rPr>
      </w:pPr>
    </w:p>
    <w:p w14:paraId="380C2E1C" w14:textId="77777777" w:rsidR="00177AC7" w:rsidRPr="007B353B" w:rsidRDefault="00177AC7">
      <w:pPr>
        <w:rPr>
          <w:rFonts w:ascii="Times New Roman" w:hAnsi="Times New Roman" w:cs="Times New Roman"/>
          <w:sz w:val="24"/>
          <w:szCs w:val="24"/>
        </w:rPr>
      </w:pPr>
    </w:p>
    <w:p w14:paraId="4651C9F4" w14:textId="77777777" w:rsidR="00177AC7" w:rsidRPr="007B353B" w:rsidRDefault="00177AC7">
      <w:pPr>
        <w:rPr>
          <w:rFonts w:ascii="Times New Roman" w:hAnsi="Times New Roman" w:cs="Times New Roman"/>
          <w:sz w:val="24"/>
          <w:szCs w:val="24"/>
        </w:rPr>
      </w:pPr>
    </w:p>
    <w:p w14:paraId="4ABD710E" w14:textId="0FB53FDF" w:rsidR="00177AC7" w:rsidRDefault="00104FB6" w:rsidP="00CA3CD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Parkinson’s Disease</w:t>
      </w:r>
    </w:p>
    <w:p w14:paraId="2B5D1C23" w14:textId="64137F64" w:rsidR="00A31518" w:rsidRDefault="00A31518" w:rsidP="00CA3CD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PSYC 3</w:t>
      </w:r>
      <w:r w:rsidR="00104FB6">
        <w:rPr>
          <w:rFonts w:ascii="Times New Roman" w:hAnsi="Times New Roman" w:cs="Times New Roman"/>
          <w:sz w:val="24"/>
          <w:szCs w:val="24"/>
        </w:rPr>
        <w:t>2</w:t>
      </w:r>
      <w:r>
        <w:rPr>
          <w:rFonts w:ascii="Times New Roman" w:hAnsi="Times New Roman" w:cs="Times New Roman"/>
          <w:sz w:val="24"/>
          <w:szCs w:val="24"/>
        </w:rPr>
        <w:t xml:space="preserve">5 </w:t>
      </w:r>
      <w:r w:rsidR="00104FB6">
        <w:rPr>
          <w:rFonts w:ascii="Times New Roman" w:hAnsi="Times New Roman" w:cs="Times New Roman"/>
          <w:sz w:val="24"/>
          <w:szCs w:val="24"/>
        </w:rPr>
        <w:t>Biops</w:t>
      </w:r>
      <w:r>
        <w:rPr>
          <w:rFonts w:ascii="Times New Roman" w:hAnsi="Times New Roman" w:cs="Times New Roman"/>
          <w:sz w:val="24"/>
          <w:szCs w:val="24"/>
        </w:rPr>
        <w:t>ychology</w:t>
      </w:r>
    </w:p>
    <w:p w14:paraId="60A6F0A3" w14:textId="532C431E" w:rsidR="00177AC7" w:rsidRPr="007B353B" w:rsidRDefault="00F2607B" w:rsidP="00CA3CD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7F6A9326" w14:textId="61F48B2F" w:rsidR="00177AC7" w:rsidRDefault="001D0C3B" w:rsidP="00CA3CDB">
      <w:pPr>
        <w:spacing w:after="0" w:line="480" w:lineRule="auto"/>
        <w:contextualSpacing/>
        <w:jc w:val="center"/>
        <w:rPr>
          <w:rFonts w:ascii="Times New Roman" w:hAnsi="Times New Roman" w:cs="Times New Roman"/>
          <w:sz w:val="24"/>
          <w:szCs w:val="24"/>
        </w:rPr>
      </w:pPr>
      <w:r w:rsidRPr="007B353B">
        <w:rPr>
          <w:rFonts w:ascii="Times New Roman" w:hAnsi="Times New Roman" w:cs="Times New Roman"/>
          <w:sz w:val="24"/>
          <w:szCs w:val="24"/>
        </w:rPr>
        <w:t>A</w:t>
      </w:r>
      <w:r w:rsidR="00CE20C7" w:rsidRPr="007B353B">
        <w:rPr>
          <w:rFonts w:ascii="Times New Roman" w:hAnsi="Times New Roman" w:cs="Times New Roman"/>
          <w:sz w:val="24"/>
          <w:szCs w:val="24"/>
        </w:rPr>
        <w:t xml:space="preserve">merican </w:t>
      </w:r>
      <w:r w:rsidR="00A31518">
        <w:rPr>
          <w:rFonts w:ascii="Times New Roman" w:hAnsi="Times New Roman" w:cs="Times New Roman"/>
          <w:sz w:val="24"/>
          <w:szCs w:val="24"/>
        </w:rPr>
        <w:t>Military</w:t>
      </w:r>
      <w:r w:rsidR="00CE20C7" w:rsidRPr="007B353B">
        <w:rPr>
          <w:rFonts w:ascii="Times New Roman" w:hAnsi="Times New Roman" w:cs="Times New Roman"/>
          <w:sz w:val="24"/>
          <w:szCs w:val="24"/>
        </w:rPr>
        <w:t xml:space="preserve"> University </w:t>
      </w:r>
    </w:p>
    <w:p w14:paraId="7D8C7BF6" w14:textId="6868B3D6" w:rsidR="00A31518" w:rsidRPr="007B353B" w:rsidRDefault="00F2607B" w:rsidP="00CA3CD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 Name</w:t>
      </w:r>
      <w:bookmarkStart w:id="0" w:name="_GoBack"/>
      <w:bookmarkEnd w:id="0"/>
    </w:p>
    <w:p w14:paraId="369C1543" w14:textId="5604AB97" w:rsidR="001D0C3B" w:rsidRPr="007B353B" w:rsidRDefault="00690C55" w:rsidP="00CA3CD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May 17</w:t>
      </w:r>
      <w:r w:rsidR="00A74295">
        <w:rPr>
          <w:rFonts w:ascii="Times New Roman" w:hAnsi="Times New Roman" w:cs="Times New Roman"/>
          <w:sz w:val="24"/>
          <w:szCs w:val="24"/>
        </w:rPr>
        <w:t>, 2017</w:t>
      </w:r>
    </w:p>
    <w:p w14:paraId="1CE879F1" w14:textId="77777777" w:rsidR="00177AC7" w:rsidRPr="007B353B" w:rsidRDefault="00177AC7" w:rsidP="00177AC7">
      <w:pPr>
        <w:jc w:val="center"/>
        <w:rPr>
          <w:rFonts w:ascii="Times New Roman" w:hAnsi="Times New Roman" w:cs="Times New Roman"/>
          <w:sz w:val="24"/>
          <w:szCs w:val="24"/>
        </w:rPr>
      </w:pPr>
    </w:p>
    <w:p w14:paraId="1D9ADAC9" w14:textId="77777777" w:rsidR="00177AC7" w:rsidRPr="007B353B" w:rsidRDefault="00177AC7" w:rsidP="00177AC7">
      <w:pPr>
        <w:jc w:val="center"/>
        <w:rPr>
          <w:rFonts w:ascii="Times New Roman" w:hAnsi="Times New Roman" w:cs="Times New Roman"/>
          <w:sz w:val="24"/>
          <w:szCs w:val="24"/>
        </w:rPr>
      </w:pPr>
    </w:p>
    <w:p w14:paraId="58C80864" w14:textId="77777777" w:rsidR="00177AC7" w:rsidRPr="007B353B" w:rsidRDefault="00177AC7" w:rsidP="00177AC7">
      <w:pPr>
        <w:jc w:val="center"/>
        <w:rPr>
          <w:rFonts w:ascii="Times New Roman" w:hAnsi="Times New Roman" w:cs="Times New Roman"/>
          <w:sz w:val="24"/>
          <w:szCs w:val="24"/>
        </w:rPr>
      </w:pPr>
    </w:p>
    <w:p w14:paraId="0CF6C716" w14:textId="77777777" w:rsidR="00177AC7" w:rsidRPr="007B353B" w:rsidRDefault="00177AC7" w:rsidP="00177AC7">
      <w:pPr>
        <w:jc w:val="center"/>
        <w:rPr>
          <w:rFonts w:ascii="Times New Roman" w:hAnsi="Times New Roman" w:cs="Times New Roman"/>
          <w:sz w:val="24"/>
          <w:szCs w:val="24"/>
        </w:rPr>
      </w:pPr>
    </w:p>
    <w:p w14:paraId="724059E7" w14:textId="77777777" w:rsidR="00177AC7" w:rsidRPr="007B353B" w:rsidRDefault="00177AC7" w:rsidP="00177AC7">
      <w:pPr>
        <w:jc w:val="center"/>
        <w:rPr>
          <w:rFonts w:ascii="Times New Roman" w:hAnsi="Times New Roman" w:cs="Times New Roman"/>
          <w:sz w:val="24"/>
          <w:szCs w:val="24"/>
        </w:rPr>
      </w:pPr>
    </w:p>
    <w:p w14:paraId="29C5D4A0" w14:textId="77777777" w:rsidR="00177AC7" w:rsidRPr="007B353B" w:rsidRDefault="00177AC7" w:rsidP="00177AC7">
      <w:pPr>
        <w:jc w:val="center"/>
        <w:rPr>
          <w:rFonts w:ascii="Times New Roman" w:hAnsi="Times New Roman" w:cs="Times New Roman"/>
          <w:sz w:val="24"/>
          <w:szCs w:val="24"/>
        </w:rPr>
      </w:pPr>
    </w:p>
    <w:p w14:paraId="257AD292" w14:textId="77777777" w:rsidR="00177AC7" w:rsidRPr="007B353B" w:rsidRDefault="00177AC7" w:rsidP="00177AC7">
      <w:pPr>
        <w:jc w:val="center"/>
        <w:rPr>
          <w:rFonts w:ascii="Times New Roman" w:hAnsi="Times New Roman" w:cs="Times New Roman"/>
          <w:sz w:val="24"/>
          <w:szCs w:val="24"/>
        </w:rPr>
      </w:pPr>
    </w:p>
    <w:p w14:paraId="73ECF9B6" w14:textId="77777777" w:rsidR="00177AC7" w:rsidRPr="007B353B" w:rsidRDefault="00177AC7" w:rsidP="00177AC7">
      <w:pPr>
        <w:jc w:val="center"/>
        <w:rPr>
          <w:rFonts w:ascii="Times New Roman" w:hAnsi="Times New Roman" w:cs="Times New Roman"/>
          <w:sz w:val="24"/>
          <w:szCs w:val="24"/>
        </w:rPr>
      </w:pPr>
    </w:p>
    <w:p w14:paraId="6534B0AE" w14:textId="77777777" w:rsidR="00177AC7" w:rsidRPr="007B353B" w:rsidRDefault="00177AC7" w:rsidP="00177AC7">
      <w:pPr>
        <w:jc w:val="center"/>
        <w:rPr>
          <w:rFonts w:ascii="Times New Roman" w:hAnsi="Times New Roman" w:cs="Times New Roman"/>
          <w:sz w:val="24"/>
          <w:szCs w:val="24"/>
        </w:rPr>
      </w:pPr>
    </w:p>
    <w:p w14:paraId="2B039CFE" w14:textId="77777777" w:rsidR="00104FB6" w:rsidRDefault="00104FB6" w:rsidP="008476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Topic: Parkinson’s Disease</w:t>
      </w:r>
    </w:p>
    <w:p w14:paraId="1CCBF045" w14:textId="227EE193" w:rsidR="00104FB6" w:rsidRDefault="00104FB6" w:rsidP="008476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Parkinson’s Disease is known to be a long-term degenerative disease that is associated with the central nervous system and affects the motor system. Considering the symptoms, they usually show up in slow rates over time. Some of these symptoms include slowness in movement, shaking, rigidity and affected individuals will experience difficulties while walking</w:t>
      </w:r>
      <w:sdt>
        <w:sdtPr>
          <w:rPr>
            <w:rFonts w:ascii="Times New Roman" w:hAnsi="Times New Roman" w:cs="Times New Roman"/>
            <w:sz w:val="24"/>
            <w:szCs w:val="24"/>
          </w:rPr>
          <w:id w:val="18668727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Raj13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(Pahwa &amp; Lyons,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Some people may also experience thinking and behavioral problems. As the disease advances, Dementia becomes common among the individuals. </w:t>
      </w:r>
      <w:r>
        <w:rPr>
          <w:rFonts w:ascii="Times New Roman" w:hAnsi="Times New Roman" w:cs="Times New Roman"/>
          <w:noProof/>
          <w:sz w:val="24"/>
          <w:szCs w:val="24"/>
        </w:rPr>
        <w:t>This</w:t>
      </w:r>
      <w:r>
        <w:rPr>
          <w:rFonts w:ascii="Times New Roman" w:hAnsi="Times New Roman" w:cs="Times New Roman"/>
          <w:sz w:val="24"/>
          <w:szCs w:val="24"/>
        </w:rPr>
        <w:t xml:space="preserve"> means </w:t>
      </w:r>
      <w:r>
        <w:rPr>
          <w:rFonts w:ascii="Times New Roman" w:hAnsi="Times New Roman" w:cs="Times New Roman"/>
          <w:noProof/>
          <w:sz w:val="24"/>
          <w:szCs w:val="24"/>
        </w:rPr>
        <w:t>that</w:t>
      </w:r>
      <w:r>
        <w:rPr>
          <w:rFonts w:ascii="Times New Roman" w:hAnsi="Times New Roman" w:cs="Times New Roman"/>
          <w:sz w:val="24"/>
          <w:szCs w:val="24"/>
        </w:rPr>
        <w:t xml:space="preserve"> the affected individuals will experience a gradual decrease in the ability to think and write. Their daily activities will also be affected. Other common problems include problems with language, emotional issues and decrease in motivation</w:t>
      </w:r>
      <w:sdt>
        <w:sdtPr>
          <w:rPr>
            <w:rFonts w:ascii="Times New Roman" w:hAnsi="Times New Roman" w:cs="Times New Roman"/>
            <w:sz w:val="24"/>
            <w:szCs w:val="24"/>
          </w:rPr>
          <w:id w:val="157030024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Ant12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(Schapira &amp; Olanow, 2012)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More than a third of the people that are affected have reported to experience depression and anxiety. For the motor symptoms, they </w:t>
      </w:r>
      <w:r>
        <w:rPr>
          <w:rFonts w:ascii="Times New Roman" w:hAnsi="Times New Roman" w:cs="Times New Roman"/>
          <w:noProof/>
          <w:sz w:val="24"/>
          <w:szCs w:val="24"/>
        </w:rPr>
        <w:t>are collectively referred</w:t>
      </w:r>
      <w:r>
        <w:rPr>
          <w:rFonts w:ascii="Times New Roman" w:hAnsi="Times New Roman" w:cs="Times New Roman"/>
          <w:sz w:val="24"/>
          <w:szCs w:val="24"/>
        </w:rPr>
        <w:t xml:space="preserve"> to Parkinsonian syndrome. </w:t>
      </w:r>
    </w:p>
    <w:p w14:paraId="56CD44F5" w14:textId="3E3F3F7D" w:rsidR="00104FB6" w:rsidRDefault="00104FB6" w:rsidP="008476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Considering the cause of Parkinson’s Disease, it has not been known for long, although, it’s believed that it’s as a result of environmental and genetic factors. Some of the affected people have reported to have had one of their family members being affected by Parkinson’s Disease</w:t>
      </w:r>
      <w:sdt>
        <w:sdtPr>
          <w:rPr>
            <w:rFonts w:ascii="Times New Roman" w:hAnsi="Times New Roman" w:cs="Times New Roman"/>
            <w:sz w:val="24"/>
            <w:szCs w:val="24"/>
          </w:rPr>
          <w:id w:val="95313637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Tim14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(Kauffman, Scott, Barr, &amp; Moran,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Therefore, if one of the family members get </w:t>
      </w:r>
      <w:r>
        <w:rPr>
          <w:rFonts w:ascii="Times New Roman" w:hAnsi="Times New Roman" w:cs="Times New Roman"/>
          <w:noProof/>
          <w:sz w:val="24"/>
          <w:szCs w:val="24"/>
        </w:rPr>
        <w:t>affected</w:t>
      </w:r>
      <w:r>
        <w:rPr>
          <w:rFonts w:ascii="Times New Roman" w:hAnsi="Times New Roman" w:cs="Times New Roman"/>
          <w:sz w:val="24"/>
          <w:szCs w:val="24"/>
        </w:rPr>
        <w:t xml:space="preserve"> by the disease, </w:t>
      </w:r>
      <w:r w:rsidR="0084763B">
        <w:rPr>
          <w:rFonts w:ascii="Times New Roman" w:hAnsi="Times New Roman" w:cs="Times New Roman"/>
          <w:sz w:val="24"/>
          <w:szCs w:val="24"/>
        </w:rPr>
        <w:t xml:space="preserve">another </w:t>
      </w:r>
      <w:r>
        <w:rPr>
          <w:rFonts w:ascii="Times New Roman" w:hAnsi="Times New Roman" w:cs="Times New Roman"/>
          <w:sz w:val="24"/>
          <w:szCs w:val="24"/>
        </w:rPr>
        <w:t xml:space="preserve">is likely to be </w:t>
      </w:r>
      <w:r>
        <w:rPr>
          <w:rFonts w:ascii="Times New Roman" w:hAnsi="Times New Roman" w:cs="Times New Roman"/>
          <w:noProof/>
          <w:sz w:val="24"/>
          <w:szCs w:val="24"/>
        </w:rPr>
        <w:t>affected</w:t>
      </w:r>
      <w:r>
        <w:rPr>
          <w:rFonts w:ascii="Times New Roman" w:hAnsi="Times New Roman" w:cs="Times New Roman"/>
          <w:sz w:val="24"/>
          <w:szCs w:val="24"/>
        </w:rPr>
        <w:t xml:space="preserve"> by the same. On the environmental factors, individuals that </w:t>
      </w:r>
      <w:r>
        <w:rPr>
          <w:rFonts w:ascii="Times New Roman" w:hAnsi="Times New Roman" w:cs="Times New Roman"/>
          <w:noProof/>
          <w:sz w:val="24"/>
          <w:szCs w:val="24"/>
        </w:rPr>
        <w:t>are exposed</w:t>
      </w:r>
      <w:r>
        <w:rPr>
          <w:rFonts w:ascii="Times New Roman" w:hAnsi="Times New Roman" w:cs="Times New Roman"/>
          <w:sz w:val="24"/>
          <w:szCs w:val="24"/>
        </w:rPr>
        <w:t xml:space="preserve"> to certain pesticide</w:t>
      </w:r>
      <w:r w:rsidR="0084763B">
        <w:rPr>
          <w:rFonts w:ascii="Times New Roman" w:hAnsi="Times New Roman" w:cs="Times New Roman"/>
          <w:sz w:val="24"/>
          <w:szCs w:val="24"/>
        </w:rPr>
        <w:t xml:space="preserve">s can be </w:t>
      </w:r>
      <w:r>
        <w:rPr>
          <w:rFonts w:ascii="Times New Roman" w:hAnsi="Times New Roman" w:cs="Times New Roman"/>
          <w:sz w:val="24"/>
          <w:szCs w:val="24"/>
        </w:rPr>
        <w:t>at high</w:t>
      </w:r>
      <w:r w:rsidR="0084763B">
        <w:rPr>
          <w:rFonts w:ascii="Times New Roman" w:hAnsi="Times New Roman" w:cs="Times New Roman"/>
          <w:sz w:val="24"/>
          <w:szCs w:val="24"/>
        </w:rPr>
        <w:t>er</w:t>
      </w:r>
      <w:r>
        <w:rPr>
          <w:rFonts w:ascii="Times New Roman" w:hAnsi="Times New Roman" w:cs="Times New Roman"/>
          <w:sz w:val="24"/>
          <w:szCs w:val="24"/>
        </w:rPr>
        <w:t xml:space="preserve"> risks of getting affected. The other group that ha</w:t>
      </w:r>
      <w:r w:rsidR="0084763B">
        <w:rPr>
          <w:rFonts w:ascii="Times New Roman" w:hAnsi="Times New Roman" w:cs="Times New Roman"/>
          <w:sz w:val="24"/>
          <w:szCs w:val="24"/>
        </w:rPr>
        <w:t>s</w:t>
      </w:r>
      <w:r>
        <w:rPr>
          <w:rFonts w:ascii="Times New Roman" w:hAnsi="Times New Roman" w:cs="Times New Roman"/>
          <w:sz w:val="24"/>
          <w:szCs w:val="24"/>
        </w:rPr>
        <w:t xml:space="preserve"> been affected are those that have had some prior head injuries. The condition is known for </w:t>
      </w:r>
      <w:r>
        <w:rPr>
          <w:rFonts w:ascii="Times New Roman" w:hAnsi="Times New Roman" w:cs="Times New Roman"/>
          <w:noProof/>
          <w:sz w:val="24"/>
          <w:szCs w:val="24"/>
        </w:rPr>
        <w:t>affecting</w:t>
      </w:r>
      <w:r>
        <w:rPr>
          <w:rFonts w:ascii="Times New Roman" w:hAnsi="Times New Roman" w:cs="Times New Roman"/>
          <w:sz w:val="24"/>
          <w:szCs w:val="24"/>
        </w:rPr>
        <w:t xml:space="preserve"> most of the people that are sixty years</w:t>
      </w:r>
      <w:r w:rsidR="0084763B">
        <w:rPr>
          <w:rFonts w:ascii="Times New Roman" w:hAnsi="Times New Roman" w:cs="Times New Roman"/>
          <w:sz w:val="24"/>
          <w:szCs w:val="24"/>
        </w:rPr>
        <w:t xml:space="preserve"> and older</w:t>
      </w:r>
      <w:r>
        <w:rPr>
          <w:rFonts w:ascii="Times New Roman" w:hAnsi="Times New Roman" w:cs="Times New Roman"/>
          <w:sz w:val="24"/>
          <w:szCs w:val="24"/>
        </w:rPr>
        <w:t xml:space="preserve">. They experience problems in sleep, sensory and develop emotional problems. However, there is a group of people that have reported to be </w:t>
      </w:r>
      <w:r>
        <w:rPr>
          <w:rFonts w:ascii="Times New Roman" w:hAnsi="Times New Roman" w:cs="Times New Roman"/>
          <w:noProof/>
          <w:sz w:val="24"/>
          <w:szCs w:val="24"/>
        </w:rPr>
        <w:t>safe; they</w:t>
      </w:r>
      <w:r>
        <w:rPr>
          <w:rFonts w:ascii="Times New Roman" w:hAnsi="Times New Roman" w:cs="Times New Roman"/>
          <w:sz w:val="24"/>
          <w:szCs w:val="24"/>
        </w:rPr>
        <w:t xml:space="preserve"> include tobacco smokers and those that drink coffee and tea. The motor symptoms of the Parkinson’s Disease are as a result of the death of the </w:t>
      </w:r>
      <w:r>
        <w:rPr>
          <w:rFonts w:ascii="Times New Roman" w:hAnsi="Times New Roman" w:cs="Times New Roman"/>
          <w:sz w:val="24"/>
          <w:szCs w:val="24"/>
        </w:rPr>
        <w:lastRenderedPageBreak/>
        <w:t>cells that are in substantia nigra</w:t>
      </w:r>
      <w:r w:rsidR="00F9226F">
        <w:rPr>
          <w:rFonts w:ascii="Times New Roman" w:hAnsi="Times New Roman" w:cs="Times New Roman"/>
          <w:sz w:val="24"/>
          <w:szCs w:val="24"/>
        </w:rPr>
        <w:t xml:space="preserve">, a </w:t>
      </w:r>
      <w:r>
        <w:rPr>
          <w:rFonts w:ascii="Times New Roman" w:hAnsi="Times New Roman" w:cs="Times New Roman"/>
          <w:sz w:val="24"/>
          <w:szCs w:val="24"/>
        </w:rPr>
        <w:t>region that is at the midbrain</w:t>
      </w:r>
      <w:r w:rsidR="00F9226F">
        <w:rPr>
          <w:rFonts w:ascii="Times New Roman" w:hAnsi="Times New Roman" w:cs="Times New Roman"/>
          <w:sz w:val="24"/>
          <w:szCs w:val="24"/>
        </w:rPr>
        <w:t xml:space="preserve"> causing there to </w:t>
      </w:r>
      <w:r>
        <w:rPr>
          <w:rFonts w:ascii="Times New Roman" w:hAnsi="Times New Roman" w:cs="Times New Roman"/>
          <w:sz w:val="24"/>
          <w:szCs w:val="24"/>
        </w:rPr>
        <w:t xml:space="preserve">not to be enough dopamine in these areas. There is no clear reason of what leads to the death of the </w:t>
      </w:r>
      <w:r>
        <w:rPr>
          <w:rFonts w:ascii="Times New Roman" w:hAnsi="Times New Roman" w:cs="Times New Roman"/>
          <w:noProof/>
          <w:sz w:val="24"/>
          <w:szCs w:val="24"/>
        </w:rPr>
        <w:t>cells,</w:t>
      </w:r>
      <w:r>
        <w:rPr>
          <w:rFonts w:ascii="Times New Roman" w:hAnsi="Times New Roman" w:cs="Times New Roman"/>
          <w:sz w:val="24"/>
          <w:szCs w:val="24"/>
        </w:rPr>
        <w:t xml:space="preserve"> and therefore, their death has </w:t>
      </w:r>
      <w:r>
        <w:rPr>
          <w:rFonts w:ascii="Times New Roman" w:hAnsi="Times New Roman" w:cs="Times New Roman"/>
          <w:noProof/>
          <w:sz w:val="24"/>
          <w:szCs w:val="24"/>
        </w:rPr>
        <w:t>been poorly understood</w:t>
      </w:r>
      <w:r>
        <w:rPr>
          <w:rFonts w:ascii="Times New Roman" w:hAnsi="Times New Roman" w:cs="Times New Roman"/>
          <w:sz w:val="24"/>
          <w:szCs w:val="24"/>
        </w:rPr>
        <w:t xml:space="preserve">. From the studies, it has been noted to have caused by the buildup of the proteins, which occurs at the Lewy bodies in the neurons. For the aged people that are affected by the disease, their diagnosis </w:t>
      </w:r>
      <w:r>
        <w:rPr>
          <w:rFonts w:ascii="Times New Roman" w:hAnsi="Times New Roman" w:cs="Times New Roman"/>
          <w:noProof/>
          <w:sz w:val="24"/>
          <w:szCs w:val="24"/>
        </w:rPr>
        <w:t>is based</w:t>
      </w:r>
      <w:r>
        <w:rPr>
          <w:rFonts w:ascii="Times New Roman" w:hAnsi="Times New Roman" w:cs="Times New Roman"/>
          <w:sz w:val="24"/>
          <w:szCs w:val="24"/>
        </w:rPr>
        <w:t xml:space="preserve"> on the </w:t>
      </w:r>
      <w:r>
        <w:rPr>
          <w:rFonts w:ascii="Times New Roman" w:hAnsi="Times New Roman" w:cs="Times New Roman"/>
          <w:noProof/>
          <w:sz w:val="24"/>
          <w:szCs w:val="24"/>
        </w:rPr>
        <w:t>symptoms,</w:t>
      </w:r>
      <w:r>
        <w:rPr>
          <w:rFonts w:ascii="Times New Roman" w:hAnsi="Times New Roman" w:cs="Times New Roman"/>
          <w:sz w:val="24"/>
          <w:szCs w:val="24"/>
        </w:rPr>
        <w:t xml:space="preserve"> and some tests such as the neuroimaging have </w:t>
      </w:r>
      <w:r>
        <w:rPr>
          <w:rFonts w:ascii="Times New Roman" w:hAnsi="Times New Roman" w:cs="Times New Roman"/>
          <w:noProof/>
          <w:sz w:val="24"/>
          <w:szCs w:val="24"/>
        </w:rPr>
        <w:t>been used</w:t>
      </w:r>
      <w:r>
        <w:rPr>
          <w:rFonts w:ascii="Times New Roman" w:hAnsi="Times New Roman" w:cs="Times New Roman"/>
          <w:sz w:val="24"/>
          <w:szCs w:val="24"/>
        </w:rPr>
        <w:t xml:space="preserve"> in ruling out other </w:t>
      </w:r>
      <w:r>
        <w:rPr>
          <w:rFonts w:ascii="Times New Roman" w:hAnsi="Times New Roman" w:cs="Times New Roman"/>
          <w:noProof/>
          <w:sz w:val="24"/>
          <w:szCs w:val="24"/>
        </w:rPr>
        <w:t>conditions</w:t>
      </w:r>
      <w:sdt>
        <w:sdtPr>
          <w:rPr>
            <w:rFonts w:ascii="Times New Roman" w:hAnsi="Times New Roman" w:cs="Times New Roman"/>
            <w:sz w:val="24"/>
            <w:szCs w:val="24"/>
          </w:rPr>
          <w:id w:val="-95031730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Jos15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(Jankovic &amp; Tolosa,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1BDB4632" w14:textId="10EABD44" w:rsidR="00104FB6" w:rsidRDefault="00F9226F" w:rsidP="008476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w:t>
      </w:r>
      <w:r w:rsidR="00104FB6">
        <w:rPr>
          <w:rFonts w:ascii="Times New Roman" w:hAnsi="Times New Roman" w:cs="Times New Roman"/>
          <w:sz w:val="24"/>
          <w:szCs w:val="24"/>
        </w:rPr>
        <w:t>there is no cure of the Parkinson’s Disease</w:t>
      </w:r>
      <w:r>
        <w:rPr>
          <w:rFonts w:ascii="Times New Roman" w:hAnsi="Times New Roman" w:cs="Times New Roman"/>
          <w:sz w:val="24"/>
          <w:szCs w:val="24"/>
        </w:rPr>
        <w:t xml:space="preserve">; only </w:t>
      </w:r>
      <w:r w:rsidR="00104FB6">
        <w:rPr>
          <w:rFonts w:ascii="Times New Roman" w:hAnsi="Times New Roman" w:cs="Times New Roman"/>
          <w:noProof/>
          <w:sz w:val="24"/>
          <w:szCs w:val="24"/>
        </w:rPr>
        <w:t>medication</w:t>
      </w:r>
      <w:r>
        <w:rPr>
          <w:rFonts w:ascii="Times New Roman" w:hAnsi="Times New Roman" w:cs="Times New Roman"/>
          <w:noProof/>
          <w:sz w:val="24"/>
          <w:szCs w:val="24"/>
        </w:rPr>
        <w:t>s</w:t>
      </w:r>
      <w:r w:rsidR="00104FB6">
        <w:rPr>
          <w:rFonts w:ascii="Times New Roman" w:hAnsi="Times New Roman" w:cs="Times New Roman"/>
          <w:sz w:val="24"/>
          <w:szCs w:val="24"/>
        </w:rPr>
        <w:t xml:space="preserve"> used meant to reduce the adverse effects of the disease. There is initial treatment that involves antiparkinson medication L-DOPA. The </w:t>
      </w:r>
      <w:r w:rsidR="00104FB6">
        <w:rPr>
          <w:rFonts w:ascii="Times New Roman" w:hAnsi="Times New Roman" w:cs="Times New Roman"/>
          <w:noProof/>
          <w:sz w:val="24"/>
          <w:szCs w:val="24"/>
        </w:rPr>
        <w:t>medication</w:t>
      </w:r>
      <w:r w:rsidR="00104FB6">
        <w:rPr>
          <w:rFonts w:ascii="Times New Roman" w:hAnsi="Times New Roman" w:cs="Times New Roman"/>
          <w:sz w:val="24"/>
          <w:szCs w:val="24"/>
        </w:rPr>
        <w:t xml:space="preserve"> has proven to be less </w:t>
      </w:r>
      <w:r w:rsidR="00104FB6">
        <w:rPr>
          <w:rFonts w:ascii="Times New Roman" w:hAnsi="Times New Roman" w:cs="Times New Roman"/>
          <w:noProof/>
          <w:sz w:val="24"/>
          <w:szCs w:val="24"/>
        </w:rPr>
        <w:t>efficient; there</w:t>
      </w:r>
      <w:r w:rsidR="00104FB6">
        <w:rPr>
          <w:rFonts w:ascii="Times New Roman" w:hAnsi="Times New Roman" w:cs="Times New Roman"/>
          <w:sz w:val="24"/>
          <w:szCs w:val="24"/>
        </w:rPr>
        <w:t xml:space="preserve"> is the use of the dopamine agonists. As the disease continues to spread in the human’s body, the body neurons continue to get lost. The medication that </w:t>
      </w:r>
      <w:r w:rsidR="00104FB6">
        <w:rPr>
          <w:rFonts w:ascii="Times New Roman" w:hAnsi="Times New Roman" w:cs="Times New Roman"/>
          <w:noProof/>
          <w:sz w:val="24"/>
          <w:szCs w:val="24"/>
        </w:rPr>
        <w:t>is used</w:t>
      </w:r>
      <w:r w:rsidR="00104FB6">
        <w:rPr>
          <w:rFonts w:ascii="Times New Roman" w:hAnsi="Times New Roman" w:cs="Times New Roman"/>
          <w:sz w:val="24"/>
          <w:szCs w:val="24"/>
        </w:rPr>
        <w:t xml:space="preserve"> becomes less </w:t>
      </w:r>
      <w:r w:rsidR="00104FB6">
        <w:rPr>
          <w:rFonts w:ascii="Times New Roman" w:hAnsi="Times New Roman" w:cs="Times New Roman"/>
          <w:noProof/>
          <w:sz w:val="24"/>
          <w:szCs w:val="24"/>
        </w:rPr>
        <w:t>efficient,</w:t>
      </w:r>
      <w:r w:rsidR="00104FB6">
        <w:rPr>
          <w:rFonts w:ascii="Times New Roman" w:hAnsi="Times New Roman" w:cs="Times New Roman"/>
          <w:sz w:val="24"/>
          <w:szCs w:val="24"/>
        </w:rPr>
        <w:t xml:space="preserve"> and at the same </w:t>
      </w:r>
      <w:r w:rsidR="00104FB6">
        <w:rPr>
          <w:rFonts w:ascii="Times New Roman" w:hAnsi="Times New Roman" w:cs="Times New Roman"/>
          <w:noProof/>
          <w:sz w:val="24"/>
          <w:szCs w:val="24"/>
        </w:rPr>
        <w:t>time,</w:t>
      </w:r>
      <w:r w:rsidR="00104FB6">
        <w:rPr>
          <w:rFonts w:ascii="Times New Roman" w:hAnsi="Times New Roman" w:cs="Times New Roman"/>
          <w:sz w:val="24"/>
          <w:szCs w:val="24"/>
        </w:rPr>
        <w:t xml:space="preserve"> they start producing some complications that results to involuntary writhing movements. There have been some tireless efforts that </w:t>
      </w:r>
      <w:r w:rsidR="00104FB6">
        <w:rPr>
          <w:rFonts w:ascii="Times New Roman" w:hAnsi="Times New Roman" w:cs="Times New Roman"/>
          <w:noProof/>
          <w:sz w:val="24"/>
          <w:szCs w:val="24"/>
        </w:rPr>
        <w:t>are meant</w:t>
      </w:r>
      <w:r w:rsidR="00104FB6">
        <w:rPr>
          <w:rFonts w:ascii="Times New Roman" w:hAnsi="Times New Roman" w:cs="Times New Roman"/>
          <w:sz w:val="24"/>
          <w:szCs w:val="24"/>
        </w:rPr>
        <w:t xml:space="preserve"> at improving the conditions of the </w:t>
      </w:r>
      <w:r w:rsidR="00104FB6">
        <w:rPr>
          <w:rFonts w:ascii="Times New Roman" w:hAnsi="Times New Roman" w:cs="Times New Roman"/>
          <w:noProof/>
          <w:sz w:val="24"/>
          <w:szCs w:val="24"/>
        </w:rPr>
        <w:t>affected</w:t>
      </w:r>
      <w:r w:rsidR="00104FB6">
        <w:rPr>
          <w:rFonts w:ascii="Times New Roman" w:hAnsi="Times New Roman" w:cs="Times New Roman"/>
          <w:sz w:val="24"/>
          <w:szCs w:val="24"/>
        </w:rPr>
        <w:t xml:space="preserve"> individuals. </w:t>
      </w:r>
      <w:r w:rsidR="00104FB6">
        <w:rPr>
          <w:rFonts w:ascii="Times New Roman" w:hAnsi="Times New Roman" w:cs="Times New Roman"/>
          <w:noProof/>
          <w:sz w:val="24"/>
          <w:szCs w:val="24"/>
        </w:rPr>
        <w:t>There are some specific diets that have</w:t>
      </w:r>
      <w:r w:rsidR="00104FB6">
        <w:rPr>
          <w:rFonts w:ascii="Times New Roman" w:hAnsi="Times New Roman" w:cs="Times New Roman"/>
          <w:sz w:val="24"/>
          <w:szCs w:val="24"/>
        </w:rPr>
        <w:t xml:space="preserve"> been suggested to help those with the condition. There is also rehabilitation that </w:t>
      </w:r>
      <w:r w:rsidR="00104FB6">
        <w:rPr>
          <w:rFonts w:ascii="Times New Roman" w:hAnsi="Times New Roman" w:cs="Times New Roman"/>
          <w:noProof/>
          <w:sz w:val="24"/>
          <w:szCs w:val="24"/>
        </w:rPr>
        <w:t>is specifically meant</w:t>
      </w:r>
      <w:r w:rsidR="00104FB6">
        <w:rPr>
          <w:rFonts w:ascii="Times New Roman" w:hAnsi="Times New Roman" w:cs="Times New Roman"/>
          <w:sz w:val="24"/>
          <w:szCs w:val="24"/>
        </w:rPr>
        <w:t xml:space="preserve"> for the people with these </w:t>
      </w:r>
      <w:r w:rsidR="00104FB6">
        <w:rPr>
          <w:rFonts w:ascii="Times New Roman" w:hAnsi="Times New Roman" w:cs="Times New Roman"/>
          <w:noProof/>
          <w:sz w:val="24"/>
          <w:szCs w:val="24"/>
        </w:rPr>
        <w:t>circumstances</w:t>
      </w:r>
      <w:r w:rsidR="00104FB6">
        <w:rPr>
          <w:rFonts w:ascii="Times New Roman" w:hAnsi="Times New Roman" w:cs="Times New Roman"/>
          <w:sz w:val="24"/>
          <w:szCs w:val="24"/>
        </w:rPr>
        <w:t xml:space="preserve"> and these have shown some positive effects at improving the symptoms. For the most severe cases where the drugs used have proved to be less effective, surgeries have </w:t>
      </w:r>
      <w:r w:rsidR="00104FB6">
        <w:rPr>
          <w:rFonts w:ascii="Times New Roman" w:hAnsi="Times New Roman" w:cs="Times New Roman"/>
          <w:noProof/>
          <w:sz w:val="24"/>
          <w:szCs w:val="24"/>
        </w:rPr>
        <w:t>been applied</w:t>
      </w:r>
      <w:r w:rsidR="00104FB6">
        <w:rPr>
          <w:rFonts w:ascii="Times New Roman" w:hAnsi="Times New Roman" w:cs="Times New Roman"/>
          <w:sz w:val="24"/>
          <w:szCs w:val="24"/>
        </w:rPr>
        <w:t xml:space="preserve"> to place microelectrodes that </w:t>
      </w:r>
      <w:r w:rsidR="00104FB6">
        <w:rPr>
          <w:rFonts w:ascii="Times New Roman" w:hAnsi="Times New Roman" w:cs="Times New Roman"/>
          <w:noProof/>
          <w:sz w:val="24"/>
          <w:szCs w:val="24"/>
        </w:rPr>
        <w:t>are meant</w:t>
      </w:r>
      <w:r w:rsidR="00104FB6">
        <w:rPr>
          <w:rFonts w:ascii="Times New Roman" w:hAnsi="Times New Roman" w:cs="Times New Roman"/>
          <w:sz w:val="24"/>
          <w:szCs w:val="24"/>
        </w:rPr>
        <w:t xml:space="preserve"> for deep brain stimulation. After the surgery, there some changes that have </w:t>
      </w:r>
      <w:r w:rsidR="00104FB6">
        <w:rPr>
          <w:rFonts w:ascii="Times New Roman" w:hAnsi="Times New Roman" w:cs="Times New Roman"/>
          <w:noProof/>
          <w:sz w:val="24"/>
          <w:szCs w:val="24"/>
        </w:rPr>
        <w:t>been noted</w:t>
      </w:r>
      <w:r w:rsidR="00104FB6">
        <w:rPr>
          <w:rFonts w:ascii="Times New Roman" w:hAnsi="Times New Roman" w:cs="Times New Roman"/>
          <w:sz w:val="24"/>
          <w:szCs w:val="24"/>
        </w:rPr>
        <w:t xml:space="preserve">. Sleep disturbances and emotional problems have </w:t>
      </w:r>
      <w:r w:rsidR="00104FB6">
        <w:rPr>
          <w:rFonts w:ascii="Times New Roman" w:hAnsi="Times New Roman" w:cs="Times New Roman"/>
          <w:noProof/>
          <w:sz w:val="24"/>
          <w:szCs w:val="24"/>
        </w:rPr>
        <w:t>been reduced</w:t>
      </w:r>
      <w:r w:rsidR="00104FB6">
        <w:rPr>
          <w:rFonts w:ascii="Times New Roman" w:hAnsi="Times New Roman" w:cs="Times New Roman"/>
          <w:sz w:val="24"/>
          <w:szCs w:val="24"/>
        </w:rPr>
        <w:t xml:space="preserve"> for those that have agreed to undergo the treatment</w:t>
      </w:r>
      <w:sdt>
        <w:sdtPr>
          <w:rPr>
            <w:rFonts w:ascii="Times New Roman" w:hAnsi="Times New Roman" w:cs="Times New Roman"/>
            <w:sz w:val="24"/>
            <w:szCs w:val="24"/>
          </w:rPr>
          <w:id w:val="-310173225"/>
          <w:citation/>
        </w:sdtPr>
        <w:sdtEndPr/>
        <w:sdtContent>
          <w:r w:rsidR="00104FB6">
            <w:rPr>
              <w:rFonts w:ascii="Times New Roman" w:hAnsi="Times New Roman" w:cs="Times New Roman"/>
              <w:sz w:val="24"/>
              <w:szCs w:val="24"/>
            </w:rPr>
            <w:fldChar w:fldCharType="begin"/>
          </w:r>
          <w:r w:rsidR="00104FB6">
            <w:rPr>
              <w:rFonts w:ascii="Times New Roman" w:hAnsi="Times New Roman" w:cs="Times New Roman"/>
              <w:sz w:val="24"/>
              <w:szCs w:val="24"/>
            </w:rPr>
            <w:instrText xml:space="preserve"> CITATION JEr15 \l 1033 </w:instrText>
          </w:r>
          <w:r w:rsidR="00104FB6">
            <w:rPr>
              <w:rFonts w:ascii="Times New Roman" w:hAnsi="Times New Roman" w:cs="Times New Roman"/>
              <w:sz w:val="24"/>
              <w:szCs w:val="24"/>
            </w:rPr>
            <w:fldChar w:fldCharType="separate"/>
          </w:r>
          <w:r w:rsidR="00104FB6">
            <w:rPr>
              <w:rFonts w:ascii="Times New Roman" w:hAnsi="Times New Roman" w:cs="Times New Roman"/>
              <w:noProof/>
              <w:sz w:val="24"/>
              <w:szCs w:val="24"/>
            </w:rPr>
            <w:t xml:space="preserve"> (Ahlskog, 2015)</w:t>
          </w:r>
          <w:r w:rsidR="00104FB6">
            <w:rPr>
              <w:rFonts w:ascii="Times New Roman" w:hAnsi="Times New Roman" w:cs="Times New Roman"/>
              <w:sz w:val="24"/>
              <w:szCs w:val="24"/>
            </w:rPr>
            <w:fldChar w:fldCharType="end"/>
          </w:r>
        </w:sdtContent>
      </w:sdt>
      <w:r w:rsidR="00104FB6">
        <w:rPr>
          <w:rFonts w:ascii="Times New Roman" w:hAnsi="Times New Roman" w:cs="Times New Roman"/>
          <w:sz w:val="24"/>
          <w:szCs w:val="24"/>
        </w:rPr>
        <w:t xml:space="preserve">. </w:t>
      </w:r>
    </w:p>
    <w:p w14:paraId="4620A1D0" w14:textId="77777777" w:rsidR="00104FB6" w:rsidRDefault="00104FB6" w:rsidP="0084763B">
      <w:pPr>
        <w:spacing w:after="0" w:line="480" w:lineRule="auto"/>
        <w:rPr>
          <w:rFonts w:ascii="Times New Roman" w:hAnsi="Times New Roman" w:cs="Times New Roman"/>
          <w:b/>
          <w:sz w:val="24"/>
          <w:szCs w:val="24"/>
        </w:rPr>
      </w:pPr>
    </w:p>
    <w:p w14:paraId="74DD2566" w14:textId="77777777" w:rsidR="00F9226F" w:rsidRDefault="00F9226F" w:rsidP="0084763B">
      <w:pPr>
        <w:spacing w:after="0" w:line="480" w:lineRule="auto"/>
        <w:jc w:val="center"/>
        <w:rPr>
          <w:rFonts w:ascii="Times New Roman" w:hAnsi="Times New Roman" w:cs="Times New Roman"/>
          <w:b/>
          <w:sz w:val="24"/>
          <w:szCs w:val="24"/>
        </w:rPr>
      </w:pPr>
    </w:p>
    <w:p w14:paraId="6CEC847F" w14:textId="6E6A08B6" w:rsidR="00104FB6" w:rsidRDefault="00104FB6" w:rsidP="0084763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Thesis</w:t>
      </w:r>
    </w:p>
    <w:p w14:paraId="48A3F778" w14:textId="507A8B28" w:rsidR="00104FB6" w:rsidRDefault="00104FB6" w:rsidP="008476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Parkinson’s Disease is that motor disease, a motor system disorder that affects major parts of the brain that controls movement. The condition is incurable but to some </w:t>
      </w:r>
      <w:r>
        <w:rPr>
          <w:rFonts w:ascii="Times New Roman" w:hAnsi="Times New Roman" w:cs="Times New Roman"/>
          <w:noProof/>
          <w:sz w:val="24"/>
          <w:szCs w:val="24"/>
        </w:rPr>
        <w:t>extent,</w:t>
      </w:r>
      <w:r>
        <w:rPr>
          <w:rFonts w:ascii="Times New Roman" w:hAnsi="Times New Roman" w:cs="Times New Roman"/>
          <w:sz w:val="24"/>
          <w:szCs w:val="24"/>
        </w:rPr>
        <w:t xml:space="preserve"> there is development of the physiotherapy and exercises that have proven to be </w:t>
      </w:r>
      <w:r>
        <w:rPr>
          <w:rFonts w:ascii="Times New Roman" w:hAnsi="Times New Roman" w:cs="Times New Roman"/>
          <w:noProof/>
          <w:sz w:val="24"/>
          <w:szCs w:val="24"/>
        </w:rPr>
        <w:t>helpful,</w:t>
      </w:r>
      <w:r>
        <w:rPr>
          <w:rFonts w:ascii="Times New Roman" w:hAnsi="Times New Roman" w:cs="Times New Roman"/>
          <w:sz w:val="24"/>
          <w:szCs w:val="24"/>
        </w:rPr>
        <w:t xml:space="preserve"> and there is improvement of physical functioning and balance. </w:t>
      </w:r>
    </w:p>
    <w:p w14:paraId="083969A8" w14:textId="19FF2CC9" w:rsidR="00690C55" w:rsidRDefault="00690C55" w:rsidP="00104FB6">
      <w:pPr>
        <w:spacing w:line="480" w:lineRule="auto"/>
        <w:ind w:firstLine="720"/>
        <w:rPr>
          <w:rFonts w:ascii="Times New Roman" w:hAnsi="Times New Roman" w:cs="Times New Roman"/>
          <w:sz w:val="24"/>
          <w:szCs w:val="24"/>
        </w:rPr>
      </w:pPr>
    </w:p>
    <w:p w14:paraId="6D65D8E8" w14:textId="1029F0C3" w:rsidR="00690C55" w:rsidRDefault="00690C55" w:rsidP="00104FB6">
      <w:pPr>
        <w:spacing w:line="480" w:lineRule="auto"/>
        <w:ind w:firstLine="720"/>
        <w:rPr>
          <w:rFonts w:ascii="Times New Roman" w:hAnsi="Times New Roman" w:cs="Times New Roman"/>
          <w:sz w:val="24"/>
          <w:szCs w:val="24"/>
        </w:rPr>
      </w:pPr>
    </w:p>
    <w:p w14:paraId="340630EC" w14:textId="173C2D35" w:rsidR="00690C55" w:rsidRDefault="00690C55" w:rsidP="00104FB6">
      <w:pPr>
        <w:spacing w:line="480" w:lineRule="auto"/>
        <w:ind w:firstLine="720"/>
        <w:rPr>
          <w:rFonts w:ascii="Times New Roman" w:hAnsi="Times New Roman" w:cs="Times New Roman"/>
          <w:sz w:val="24"/>
          <w:szCs w:val="24"/>
        </w:rPr>
      </w:pPr>
    </w:p>
    <w:p w14:paraId="7A9F03B8" w14:textId="65D9D847" w:rsidR="00690C55" w:rsidRDefault="00690C55" w:rsidP="00104FB6">
      <w:pPr>
        <w:spacing w:line="480" w:lineRule="auto"/>
        <w:ind w:firstLine="720"/>
        <w:rPr>
          <w:rFonts w:ascii="Times New Roman" w:hAnsi="Times New Roman" w:cs="Times New Roman"/>
          <w:sz w:val="24"/>
          <w:szCs w:val="24"/>
        </w:rPr>
      </w:pPr>
    </w:p>
    <w:p w14:paraId="714B1434" w14:textId="33412909" w:rsidR="00690C55" w:rsidRDefault="00690C55" w:rsidP="00104FB6">
      <w:pPr>
        <w:spacing w:line="480" w:lineRule="auto"/>
        <w:ind w:firstLine="720"/>
        <w:rPr>
          <w:rFonts w:ascii="Times New Roman" w:hAnsi="Times New Roman" w:cs="Times New Roman"/>
          <w:sz w:val="24"/>
          <w:szCs w:val="24"/>
        </w:rPr>
      </w:pPr>
    </w:p>
    <w:p w14:paraId="65D01EC6" w14:textId="08ED4682" w:rsidR="00690C55" w:rsidRDefault="00690C55" w:rsidP="00104FB6">
      <w:pPr>
        <w:spacing w:line="480" w:lineRule="auto"/>
        <w:ind w:firstLine="720"/>
        <w:rPr>
          <w:rFonts w:ascii="Times New Roman" w:hAnsi="Times New Roman" w:cs="Times New Roman"/>
          <w:sz w:val="24"/>
          <w:szCs w:val="24"/>
        </w:rPr>
      </w:pPr>
    </w:p>
    <w:p w14:paraId="11B69750" w14:textId="73B3E93C" w:rsidR="00690C55" w:rsidRDefault="00690C55" w:rsidP="00104FB6">
      <w:pPr>
        <w:spacing w:line="480" w:lineRule="auto"/>
        <w:ind w:firstLine="720"/>
        <w:rPr>
          <w:rFonts w:ascii="Times New Roman" w:hAnsi="Times New Roman" w:cs="Times New Roman"/>
          <w:sz w:val="24"/>
          <w:szCs w:val="24"/>
        </w:rPr>
      </w:pPr>
    </w:p>
    <w:p w14:paraId="58079F67" w14:textId="5ACC831A" w:rsidR="00690C55" w:rsidRDefault="00690C55" w:rsidP="00104FB6">
      <w:pPr>
        <w:spacing w:line="480" w:lineRule="auto"/>
        <w:ind w:firstLine="720"/>
        <w:rPr>
          <w:rFonts w:ascii="Times New Roman" w:hAnsi="Times New Roman" w:cs="Times New Roman"/>
          <w:sz w:val="24"/>
          <w:szCs w:val="24"/>
        </w:rPr>
      </w:pPr>
    </w:p>
    <w:p w14:paraId="72CE698A" w14:textId="577F94C5" w:rsidR="00690C55" w:rsidRDefault="00690C55" w:rsidP="00104FB6">
      <w:pPr>
        <w:spacing w:line="480" w:lineRule="auto"/>
        <w:ind w:firstLine="720"/>
        <w:rPr>
          <w:rFonts w:ascii="Times New Roman" w:hAnsi="Times New Roman" w:cs="Times New Roman"/>
          <w:sz w:val="24"/>
          <w:szCs w:val="24"/>
        </w:rPr>
      </w:pPr>
    </w:p>
    <w:p w14:paraId="547B1D56" w14:textId="2D77BB92" w:rsidR="00690C55" w:rsidRDefault="00690C55" w:rsidP="00104FB6">
      <w:pPr>
        <w:spacing w:line="480" w:lineRule="auto"/>
        <w:ind w:firstLine="720"/>
        <w:rPr>
          <w:rFonts w:ascii="Times New Roman" w:hAnsi="Times New Roman" w:cs="Times New Roman"/>
          <w:sz w:val="24"/>
          <w:szCs w:val="24"/>
        </w:rPr>
      </w:pPr>
    </w:p>
    <w:p w14:paraId="6563913A" w14:textId="21DF488D" w:rsidR="00690C55" w:rsidRDefault="00690C55" w:rsidP="00104FB6">
      <w:pPr>
        <w:spacing w:line="480" w:lineRule="auto"/>
        <w:ind w:firstLine="720"/>
        <w:rPr>
          <w:rFonts w:ascii="Times New Roman" w:hAnsi="Times New Roman" w:cs="Times New Roman"/>
          <w:sz w:val="24"/>
          <w:szCs w:val="24"/>
        </w:rPr>
      </w:pPr>
    </w:p>
    <w:p w14:paraId="0DEF1AF9" w14:textId="14E982DB" w:rsidR="00690C55" w:rsidRDefault="00690C55" w:rsidP="00104FB6">
      <w:pPr>
        <w:spacing w:line="480" w:lineRule="auto"/>
        <w:ind w:firstLine="720"/>
        <w:rPr>
          <w:rFonts w:ascii="Times New Roman" w:hAnsi="Times New Roman" w:cs="Times New Roman"/>
          <w:sz w:val="24"/>
          <w:szCs w:val="24"/>
        </w:rPr>
      </w:pPr>
    </w:p>
    <w:p w14:paraId="5D4DBFEF" w14:textId="77777777" w:rsidR="00690C55" w:rsidRDefault="00690C55" w:rsidP="00104FB6">
      <w:pPr>
        <w:spacing w:line="480" w:lineRule="auto"/>
        <w:ind w:firstLine="720"/>
        <w:rPr>
          <w:rFonts w:ascii="Times New Roman" w:hAnsi="Times New Roman" w:cs="Times New Roman"/>
          <w:sz w:val="24"/>
          <w:szCs w:val="24"/>
        </w:rPr>
      </w:pPr>
    </w:p>
    <w:p w14:paraId="3F11AF24" w14:textId="77777777" w:rsidR="00F9226F" w:rsidRDefault="00F9226F" w:rsidP="00690C55">
      <w:pPr>
        <w:spacing w:line="480" w:lineRule="auto"/>
        <w:jc w:val="center"/>
        <w:rPr>
          <w:rFonts w:ascii="Times New Roman" w:hAnsi="Times New Roman" w:cs="Times New Roman"/>
          <w:sz w:val="24"/>
          <w:szCs w:val="24"/>
        </w:rPr>
      </w:pPr>
    </w:p>
    <w:p w14:paraId="55598FD5" w14:textId="5D4BC6AC" w:rsidR="00104FB6" w:rsidRDefault="00104FB6" w:rsidP="00690C5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w:t>
      </w:r>
    </w:p>
    <w:p w14:paraId="0EABB2E8" w14:textId="77777777" w:rsidR="009F5640" w:rsidRDefault="00104FB6" w:rsidP="009F564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Goodwin, V. A. et </w:t>
      </w:r>
      <w:r>
        <w:rPr>
          <w:rFonts w:ascii="Times New Roman" w:hAnsi="Times New Roman" w:cs="Times New Roman"/>
          <w:noProof/>
          <w:color w:val="000000"/>
          <w:sz w:val="24"/>
          <w:szCs w:val="24"/>
          <w:shd w:val="clear" w:color="auto" w:fill="FFFFFF"/>
        </w:rPr>
        <w:t>al.</w:t>
      </w:r>
      <w:r>
        <w:rPr>
          <w:rFonts w:ascii="Times New Roman" w:hAnsi="Times New Roman" w:cs="Times New Roman"/>
          <w:color w:val="000000"/>
          <w:sz w:val="24"/>
          <w:szCs w:val="24"/>
          <w:shd w:val="clear" w:color="auto" w:fill="FFFFFF"/>
        </w:rPr>
        <w:t xml:space="preserve">, (2008). The effectiveness of exercise interventions for people with </w:t>
      </w:r>
    </w:p>
    <w:p w14:paraId="5FE322C9" w14:textId="77777777" w:rsidR="009F5640"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Parkinson's disease: A systematic review and meta-analysis. In</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Wiley, Online Library</w:t>
      </w:r>
      <w:r>
        <w:rPr>
          <w:rFonts w:ascii="Times New Roman" w:hAnsi="Times New Roman" w:cs="Times New Roman"/>
          <w:color w:val="000000"/>
          <w:sz w:val="24"/>
          <w:szCs w:val="24"/>
          <w:shd w:val="clear" w:color="auto" w:fill="FFFFFF"/>
        </w:rPr>
        <w:t xml:space="preserve">. </w:t>
      </w:r>
    </w:p>
    <w:p w14:paraId="67EFC507" w14:textId="3F34991F" w:rsidR="00104FB6" w:rsidRDefault="00104FB6" w:rsidP="009F5640">
      <w:pPr>
        <w:spacing w:after="0" w:line="48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Retrieved </w:t>
      </w:r>
      <w:r>
        <w:rPr>
          <w:rFonts w:ascii="Times New Roman" w:hAnsi="Times New Roman" w:cs="Times New Roman"/>
          <w:noProof/>
          <w:color w:val="000000"/>
          <w:sz w:val="24"/>
          <w:szCs w:val="24"/>
          <w:shd w:val="clear" w:color="auto" w:fill="FFFFFF"/>
        </w:rPr>
        <w:t>May</w:t>
      </w:r>
      <w:r>
        <w:rPr>
          <w:rFonts w:ascii="Times New Roman" w:hAnsi="Times New Roman" w:cs="Times New Roman"/>
          <w:color w:val="000000"/>
          <w:sz w:val="24"/>
          <w:szCs w:val="24"/>
          <w:shd w:val="clear" w:color="auto" w:fill="FFFFFF"/>
        </w:rPr>
        <w:t xml:space="preserve"> 2017, from </w:t>
      </w:r>
      <w:hyperlink r:id="rId8" w:history="1">
        <w:r>
          <w:rPr>
            <w:rStyle w:val="Hyperlink"/>
            <w:rFonts w:ascii="Times New Roman" w:hAnsi="Times New Roman" w:cs="Times New Roman"/>
            <w:sz w:val="24"/>
            <w:szCs w:val="24"/>
            <w:shd w:val="clear" w:color="auto" w:fill="FFFFFF"/>
          </w:rPr>
          <w:t>http://onlinelibrary.wiley.com/doi/10.1002/mds.21922/full</w:t>
        </w:r>
      </w:hyperlink>
    </w:p>
    <w:p w14:paraId="746697E6" w14:textId="14C686C5" w:rsidR="00104FB6"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Some of the </w:t>
      </w:r>
      <w:r>
        <w:rPr>
          <w:rFonts w:ascii="Times New Roman" w:hAnsi="Times New Roman" w:cs="Times New Roman"/>
          <w:noProof/>
          <w:color w:val="000000"/>
          <w:sz w:val="24"/>
          <w:szCs w:val="24"/>
          <w:shd w:val="clear" w:color="auto" w:fill="FFFFFF"/>
        </w:rPr>
        <w:t>primary</w:t>
      </w:r>
      <w:r>
        <w:rPr>
          <w:rFonts w:ascii="Times New Roman" w:hAnsi="Times New Roman" w:cs="Times New Roman"/>
          <w:color w:val="000000"/>
          <w:sz w:val="24"/>
          <w:szCs w:val="24"/>
          <w:shd w:val="clear" w:color="auto" w:fill="FFFFFF"/>
        </w:rPr>
        <w:t xml:space="preserve"> objectives of the study is systematic review of the randomized controlled trials (RCTs) that </w:t>
      </w:r>
      <w:r>
        <w:rPr>
          <w:rFonts w:ascii="Times New Roman" w:hAnsi="Times New Roman" w:cs="Times New Roman"/>
          <w:noProof/>
          <w:color w:val="000000"/>
          <w:sz w:val="24"/>
          <w:szCs w:val="24"/>
          <w:shd w:val="clear" w:color="auto" w:fill="FFFFFF"/>
        </w:rPr>
        <w:t>is meant</w:t>
      </w:r>
      <w:r>
        <w:rPr>
          <w:rFonts w:ascii="Times New Roman" w:hAnsi="Times New Roman" w:cs="Times New Roman"/>
          <w:color w:val="000000"/>
          <w:sz w:val="24"/>
          <w:szCs w:val="24"/>
          <w:shd w:val="clear" w:color="auto" w:fill="FFFFFF"/>
        </w:rPr>
        <w:t xml:space="preserve"> for reporting on the effectiveness of the exercise intervention on outcome. For this reason, the author has chosen the RTCs on the basis of an extensive search of the electronic databases. From the research, it has </w:t>
      </w:r>
      <w:r>
        <w:rPr>
          <w:rFonts w:ascii="Times New Roman" w:hAnsi="Times New Roman" w:cs="Times New Roman"/>
          <w:noProof/>
          <w:color w:val="000000"/>
          <w:sz w:val="24"/>
          <w:szCs w:val="24"/>
          <w:shd w:val="clear" w:color="auto" w:fill="FFFFFF"/>
        </w:rPr>
        <w:t>been proven</w:t>
      </w:r>
      <w:r>
        <w:rPr>
          <w:rFonts w:ascii="Times New Roman" w:hAnsi="Times New Roman" w:cs="Times New Roman"/>
          <w:color w:val="000000"/>
          <w:sz w:val="24"/>
          <w:szCs w:val="24"/>
          <w:shd w:val="clear" w:color="auto" w:fill="FFFFFF"/>
        </w:rPr>
        <w:t xml:space="preserve"> that exercises are </w:t>
      </w:r>
      <w:r>
        <w:rPr>
          <w:rFonts w:ascii="Times New Roman" w:hAnsi="Times New Roman" w:cs="Times New Roman"/>
          <w:noProof/>
          <w:color w:val="000000"/>
          <w:sz w:val="24"/>
          <w:szCs w:val="24"/>
          <w:shd w:val="clear" w:color="auto" w:fill="FFFFFF"/>
        </w:rPr>
        <w:t>useful</w:t>
      </w:r>
      <w:r>
        <w:rPr>
          <w:rFonts w:ascii="Times New Roman" w:hAnsi="Times New Roman" w:cs="Times New Roman"/>
          <w:color w:val="000000"/>
          <w:sz w:val="24"/>
          <w:szCs w:val="24"/>
          <w:shd w:val="clear" w:color="auto" w:fill="FFFFFF"/>
        </w:rPr>
        <w:t xml:space="preserve"> especially at improving the strength of the legs. There is also improvement in strength of their </w:t>
      </w:r>
      <w:r>
        <w:rPr>
          <w:rFonts w:ascii="Times New Roman" w:hAnsi="Times New Roman" w:cs="Times New Roman"/>
          <w:noProof/>
          <w:color w:val="000000"/>
          <w:sz w:val="24"/>
          <w:szCs w:val="24"/>
          <w:shd w:val="clear" w:color="auto" w:fill="FFFFFF"/>
        </w:rPr>
        <w:t>legs,</w:t>
      </w:r>
      <w:r>
        <w:rPr>
          <w:rFonts w:ascii="Times New Roman" w:hAnsi="Times New Roman" w:cs="Times New Roman"/>
          <w:color w:val="000000"/>
          <w:sz w:val="24"/>
          <w:szCs w:val="24"/>
          <w:shd w:val="clear" w:color="auto" w:fill="FFFFFF"/>
        </w:rPr>
        <w:t xml:space="preserve"> and there is also physical functioning. However, the book does not explain the actual effects of Parkinson’s disease. From the study, it has made some suggestions that regards the future research on the elements that constitutes some optimal exercise on the intervention for the Parkinson’s disease. The </w:t>
      </w:r>
      <w:r>
        <w:rPr>
          <w:rFonts w:ascii="Times New Roman" w:hAnsi="Times New Roman" w:cs="Times New Roman"/>
          <w:noProof/>
          <w:color w:val="000000"/>
          <w:sz w:val="24"/>
          <w:szCs w:val="24"/>
          <w:shd w:val="clear" w:color="auto" w:fill="FFFFFF"/>
        </w:rPr>
        <w:t>author,</w:t>
      </w:r>
      <w:r>
        <w:rPr>
          <w:rFonts w:ascii="Times New Roman" w:hAnsi="Times New Roman" w:cs="Times New Roman"/>
          <w:color w:val="000000"/>
          <w:sz w:val="24"/>
          <w:szCs w:val="24"/>
          <w:shd w:val="clear" w:color="auto" w:fill="FFFFFF"/>
        </w:rPr>
        <w:t xml:space="preserve"> therefore, insists that individuals that are affected should consider taking the prescribed medication be ready to make some exercises. In this way, the effects of Parkinson’s disease will </w:t>
      </w:r>
      <w:r>
        <w:rPr>
          <w:rFonts w:ascii="Times New Roman" w:hAnsi="Times New Roman" w:cs="Times New Roman"/>
          <w:noProof/>
          <w:color w:val="000000"/>
          <w:sz w:val="24"/>
          <w:szCs w:val="24"/>
          <w:shd w:val="clear" w:color="auto" w:fill="FFFFFF"/>
        </w:rPr>
        <w:t>be reduced</w:t>
      </w:r>
      <w:r>
        <w:rPr>
          <w:rFonts w:ascii="Times New Roman" w:hAnsi="Times New Roman" w:cs="Times New Roman"/>
          <w:color w:val="000000"/>
          <w:sz w:val="24"/>
          <w:szCs w:val="24"/>
          <w:shd w:val="clear" w:color="auto" w:fill="FFFFFF"/>
        </w:rPr>
        <w:t xml:space="preserve">. Some of the major effects such as the loss of sleep as well as </w:t>
      </w:r>
      <w:r>
        <w:rPr>
          <w:rFonts w:ascii="Times New Roman" w:hAnsi="Times New Roman" w:cs="Times New Roman"/>
          <w:noProof/>
          <w:color w:val="000000"/>
          <w:sz w:val="24"/>
          <w:szCs w:val="24"/>
          <w:shd w:val="clear" w:color="auto" w:fill="FFFFFF"/>
        </w:rPr>
        <w:t>adverse</w:t>
      </w:r>
      <w:r>
        <w:rPr>
          <w:rFonts w:ascii="Times New Roman" w:hAnsi="Times New Roman" w:cs="Times New Roman"/>
          <w:color w:val="000000"/>
          <w:sz w:val="24"/>
          <w:szCs w:val="24"/>
          <w:shd w:val="clear" w:color="auto" w:fill="FFFFFF"/>
        </w:rPr>
        <w:t xml:space="preserve"> emotions </w:t>
      </w:r>
      <w:r>
        <w:rPr>
          <w:rFonts w:ascii="Times New Roman" w:hAnsi="Times New Roman" w:cs="Times New Roman"/>
          <w:noProof/>
          <w:color w:val="000000"/>
          <w:sz w:val="24"/>
          <w:szCs w:val="24"/>
          <w:shd w:val="clear" w:color="auto" w:fill="FFFFFF"/>
        </w:rPr>
        <w:t>are reduced</w:t>
      </w:r>
      <w:r>
        <w:rPr>
          <w:rFonts w:ascii="Times New Roman" w:hAnsi="Times New Roman" w:cs="Times New Roman"/>
          <w:color w:val="000000"/>
          <w:sz w:val="24"/>
          <w:szCs w:val="24"/>
          <w:shd w:val="clear" w:color="auto" w:fill="FFFFFF"/>
        </w:rPr>
        <w:t xml:space="preserve">. </w:t>
      </w:r>
    </w:p>
    <w:p w14:paraId="65906EC8" w14:textId="77777777" w:rsidR="009F5640" w:rsidRDefault="00104FB6" w:rsidP="009F564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Schrag, A. et </w:t>
      </w:r>
      <w:r>
        <w:rPr>
          <w:rFonts w:ascii="Times New Roman" w:hAnsi="Times New Roman" w:cs="Times New Roman"/>
          <w:noProof/>
          <w:color w:val="000000"/>
          <w:sz w:val="24"/>
          <w:szCs w:val="24"/>
          <w:shd w:val="clear" w:color="auto" w:fill="FFFFFF"/>
        </w:rPr>
        <w:t>al.</w:t>
      </w:r>
      <w:r>
        <w:rPr>
          <w:rFonts w:ascii="Times New Roman" w:hAnsi="Times New Roman" w:cs="Times New Roman"/>
          <w:color w:val="000000"/>
          <w:sz w:val="24"/>
          <w:szCs w:val="24"/>
          <w:shd w:val="clear" w:color="auto" w:fill="FFFFFF"/>
        </w:rPr>
        <w:t xml:space="preserve">, (2015). What contributes to quality of life in patients with Parkinson’s disease? </w:t>
      </w:r>
    </w:p>
    <w:p w14:paraId="1EDE4426" w14:textId="77D5F121" w:rsidR="00104FB6"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BMJ</w:t>
      </w:r>
      <w:r>
        <w:rPr>
          <w:rFonts w:ascii="Times New Roman" w:hAnsi="Times New Roman" w:cs="Times New Roman"/>
          <w:color w:val="000000"/>
          <w:sz w:val="24"/>
          <w:szCs w:val="24"/>
          <w:shd w:val="clear" w:color="auto" w:fill="FFFFFF"/>
        </w:rPr>
        <w:t xml:space="preserve">. Retrieved </w:t>
      </w:r>
      <w:r>
        <w:rPr>
          <w:rFonts w:ascii="Times New Roman" w:hAnsi="Times New Roman" w:cs="Times New Roman"/>
          <w:noProof/>
          <w:color w:val="000000"/>
          <w:sz w:val="24"/>
          <w:szCs w:val="24"/>
          <w:shd w:val="clear" w:color="auto" w:fill="FFFFFF"/>
        </w:rPr>
        <w:t>May</w:t>
      </w:r>
      <w:r>
        <w:rPr>
          <w:rFonts w:ascii="Times New Roman" w:hAnsi="Times New Roman" w:cs="Times New Roman"/>
          <w:color w:val="000000"/>
          <w:sz w:val="24"/>
          <w:szCs w:val="24"/>
          <w:shd w:val="clear" w:color="auto" w:fill="FFFFFF"/>
        </w:rPr>
        <w:t xml:space="preserve"> 2017, from </w:t>
      </w:r>
      <w:hyperlink r:id="rId9" w:history="1">
        <w:r>
          <w:rPr>
            <w:rStyle w:val="Hyperlink"/>
            <w:rFonts w:ascii="Times New Roman" w:hAnsi="Times New Roman" w:cs="Times New Roman"/>
            <w:sz w:val="24"/>
            <w:szCs w:val="24"/>
            <w:shd w:val="clear" w:color="auto" w:fill="FFFFFF"/>
          </w:rPr>
          <w:t>http://jnnp.bmj.com/content/69/3/308.full.pdf+html</w:t>
        </w:r>
      </w:hyperlink>
    </w:p>
    <w:p w14:paraId="4FE9275E" w14:textId="465FD9C1" w:rsidR="00104FB6"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The research that is done by Schrag et </w:t>
      </w:r>
      <w:r>
        <w:rPr>
          <w:rFonts w:ascii="Times New Roman" w:hAnsi="Times New Roman" w:cs="Times New Roman"/>
          <w:noProof/>
          <w:sz w:val="24"/>
          <w:szCs w:val="24"/>
        </w:rPr>
        <w:t>al.</w:t>
      </w:r>
      <w:r>
        <w:rPr>
          <w:rFonts w:ascii="Times New Roman" w:hAnsi="Times New Roman" w:cs="Times New Roman"/>
          <w:sz w:val="24"/>
          <w:szCs w:val="24"/>
        </w:rPr>
        <w:t xml:space="preserve"> is focused at identifying the factors that have contributed to the quality of life as in the case of the</w:t>
      </w:r>
      <w:r>
        <w:rPr>
          <w:rFonts w:ascii="Times New Roman" w:hAnsi="Times New Roman" w:cs="Times New Roman"/>
          <w:color w:val="000000"/>
          <w:sz w:val="24"/>
          <w:szCs w:val="24"/>
          <w:shd w:val="clear" w:color="auto" w:fill="FFFFFF"/>
        </w:rPr>
        <w:t xml:space="preserve"> Parkinson’s disease. The Parkinson’s disease has </w:t>
      </w:r>
      <w:r>
        <w:rPr>
          <w:rFonts w:ascii="Times New Roman" w:hAnsi="Times New Roman" w:cs="Times New Roman"/>
          <w:noProof/>
          <w:color w:val="000000"/>
          <w:sz w:val="24"/>
          <w:szCs w:val="24"/>
          <w:shd w:val="clear" w:color="auto" w:fill="FFFFFF"/>
        </w:rPr>
        <w:t>been known</w:t>
      </w:r>
      <w:r>
        <w:rPr>
          <w:rFonts w:ascii="Times New Roman" w:hAnsi="Times New Roman" w:cs="Times New Roman"/>
          <w:color w:val="000000"/>
          <w:sz w:val="24"/>
          <w:szCs w:val="24"/>
          <w:shd w:val="clear" w:color="auto" w:fill="FFFFFF"/>
        </w:rPr>
        <w:t xml:space="preserve"> for getting complicated in the </w:t>
      </w:r>
      <w:r>
        <w:rPr>
          <w:rFonts w:ascii="Times New Roman" w:hAnsi="Times New Roman" w:cs="Times New Roman"/>
          <w:noProof/>
          <w:color w:val="000000"/>
          <w:sz w:val="24"/>
          <w:szCs w:val="24"/>
          <w:shd w:val="clear" w:color="auto" w:fill="FFFFFF"/>
        </w:rPr>
        <w:t>advanced</w:t>
      </w:r>
      <w:r>
        <w:rPr>
          <w:rFonts w:ascii="Times New Roman" w:hAnsi="Times New Roman" w:cs="Times New Roman"/>
          <w:color w:val="000000"/>
          <w:sz w:val="24"/>
          <w:szCs w:val="24"/>
          <w:shd w:val="clear" w:color="auto" w:fill="FFFFFF"/>
        </w:rPr>
        <w:t xml:space="preserve"> stages as a result of the additional problems that </w:t>
      </w:r>
      <w:r>
        <w:rPr>
          <w:rFonts w:ascii="Times New Roman" w:hAnsi="Times New Roman" w:cs="Times New Roman"/>
          <w:noProof/>
          <w:color w:val="000000"/>
          <w:sz w:val="24"/>
          <w:szCs w:val="24"/>
          <w:shd w:val="clear" w:color="auto" w:fill="FFFFFF"/>
        </w:rPr>
        <w:t>are associated</w:t>
      </w:r>
      <w:r>
        <w:rPr>
          <w:rFonts w:ascii="Times New Roman" w:hAnsi="Times New Roman" w:cs="Times New Roman"/>
          <w:color w:val="000000"/>
          <w:sz w:val="24"/>
          <w:szCs w:val="24"/>
          <w:shd w:val="clear" w:color="auto" w:fill="FFFFFF"/>
        </w:rPr>
        <w:t xml:space="preserve"> with it. </w:t>
      </w:r>
      <w:r>
        <w:rPr>
          <w:rFonts w:ascii="Times New Roman" w:hAnsi="Times New Roman" w:cs="Times New Roman"/>
          <w:noProof/>
          <w:color w:val="000000"/>
          <w:sz w:val="24"/>
          <w:szCs w:val="24"/>
          <w:shd w:val="clear" w:color="auto" w:fill="FFFFFF"/>
        </w:rPr>
        <w:t>From</w:t>
      </w:r>
      <w:r>
        <w:rPr>
          <w:rFonts w:ascii="Times New Roman" w:hAnsi="Times New Roman" w:cs="Times New Roman"/>
          <w:color w:val="000000"/>
          <w:sz w:val="24"/>
          <w:szCs w:val="24"/>
          <w:shd w:val="clear" w:color="auto" w:fill="FFFFFF"/>
        </w:rPr>
        <w:t xml:space="preserve"> the research, it concluded that it’s the depression, disability, cognitive impairment, and disease severity that determines the quality of </w:t>
      </w:r>
      <w:r>
        <w:rPr>
          <w:rFonts w:ascii="Times New Roman" w:hAnsi="Times New Roman" w:cs="Times New Roman"/>
          <w:color w:val="000000"/>
          <w:sz w:val="24"/>
          <w:szCs w:val="24"/>
          <w:shd w:val="clear" w:color="auto" w:fill="FFFFFF"/>
        </w:rPr>
        <w:lastRenderedPageBreak/>
        <w:t xml:space="preserve">life in the Parkinson’s disease. For those individuals that experience, less disabilities, as well as the depression, have proven to experience reduced adverse effects that are as a result of the disease. There are those individuals that experienced </w:t>
      </w:r>
      <w:r>
        <w:rPr>
          <w:rFonts w:ascii="Times New Roman" w:hAnsi="Times New Roman" w:cs="Times New Roman"/>
          <w:noProof/>
          <w:color w:val="000000"/>
          <w:sz w:val="24"/>
          <w:szCs w:val="24"/>
          <w:shd w:val="clear" w:color="auto" w:fill="FFFFFF"/>
        </w:rPr>
        <w:t>negative</w:t>
      </w:r>
      <w:r>
        <w:rPr>
          <w:rFonts w:ascii="Times New Roman" w:hAnsi="Times New Roman" w:cs="Times New Roman"/>
          <w:color w:val="000000"/>
          <w:sz w:val="24"/>
          <w:szCs w:val="24"/>
          <w:shd w:val="clear" w:color="auto" w:fill="FFFFFF"/>
        </w:rPr>
        <w:t xml:space="preserve"> cognitive impairment these are the people that have experienced hardships in their lives </w:t>
      </w:r>
      <w:r w:rsidR="00F9226F">
        <w:rPr>
          <w:rFonts w:ascii="Times New Roman" w:hAnsi="Times New Roman" w:cs="Times New Roman"/>
          <w:color w:val="000000"/>
          <w:sz w:val="24"/>
          <w:szCs w:val="24"/>
          <w:shd w:val="clear" w:color="auto" w:fill="FFFFFF"/>
        </w:rPr>
        <w:t>because of</w:t>
      </w:r>
      <w:r>
        <w:rPr>
          <w:rFonts w:ascii="Times New Roman" w:hAnsi="Times New Roman" w:cs="Times New Roman"/>
          <w:color w:val="000000"/>
          <w:sz w:val="24"/>
          <w:szCs w:val="24"/>
          <w:shd w:val="clear" w:color="auto" w:fill="FFFFFF"/>
        </w:rPr>
        <w:t xml:space="preserve"> Parkinson’s disease. Similarly, </w:t>
      </w:r>
      <w:r>
        <w:rPr>
          <w:rFonts w:ascii="Times New Roman" w:hAnsi="Times New Roman" w:cs="Times New Roman"/>
          <w:noProof/>
          <w:color w:val="000000"/>
          <w:sz w:val="24"/>
          <w:szCs w:val="24"/>
          <w:shd w:val="clear" w:color="auto" w:fill="FFFFFF"/>
        </w:rPr>
        <w:t>there are benefits that results</w:t>
      </w:r>
      <w:r>
        <w:rPr>
          <w:rFonts w:ascii="Times New Roman" w:hAnsi="Times New Roman" w:cs="Times New Roman"/>
          <w:color w:val="000000"/>
          <w:sz w:val="24"/>
          <w:szCs w:val="24"/>
          <w:shd w:val="clear" w:color="auto" w:fill="FFFFFF"/>
        </w:rPr>
        <w:t xml:space="preserve"> from proper medication and regular exercises. The main limitation that </w:t>
      </w:r>
      <w:r>
        <w:rPr>
          <w:rFonts w:ascii="Times New Roman" w:hAnsi="Times New Roman" w:cs="Times New Roman"/>
          <w:noProof/>
          <w:color w:val="000000"/>
          <w:sz w:val="24"/>
          <w:szCs w:val="24"/>
          <w:shd w:val="clear" w:color="auto" w:fill="FFFFFF"/>
        </w:rPr>
        <w:t>was experienced</w:t>
      </w:r>
      <w:r>
        <w:rPr>
          <w:rFonts w:ascii="Times New Roman" w:hAnsi="Times New Roman" w:cs="Times New Roman"/>
          <w:color w:val="000000"/>
          <w:sz w:val="24"/>
          <w:szCs w:val="24"/>
          <w:shd w:val="clear" w:color="auto" w:fill="FFFFFF"/>
        </w:rPr>
        <w:t xml:space="preserve"> in the study was the complexity of the concept of Quality of Life </w:t>
      </w:r>
      <w:r>
        <w:rPr>
          <w:rFonts w:ascii="Times New Roman" w:hAnsi="Times New Roman" w:cs="Times New Roman"/>
          <w:noProof/>
          <w:color w:val="000000"/>
          <w:sz w:val="24"/>
          <w:szCs w:val="24"/>
          <w:shd w:val="clear" w:color="auto" w:fill="FFFFFF"/>
        </w:rPr>
        <w:t>Technologies</w:t>
      </w:r>
      <w:r>
        <w:rPr>
          <w:rFonts w:ascii="Times New Roman" w:hAnsi="Times New Roman" w:cs="Times New Roman"/>
          <w:color w:val="000000"/>
          <w:sz w:val="24"/>
          <w:szCs w:val="24"/>
          <w:shd w:val="clear" w:color="auto" w:fill="FFFFFF"/>
        </w:rPr>
        <w:t xml:space="preserve">. </w:t>
      </w:r>
    </w:p>
    <w:p w14:paraId="3C70DFDE" w14:textId="77777777" w:rsidR="009F5640" w:rsidRDefault="00104FB6" w:rsidP="009F564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Tomlinson, C. L. (2012). Physiotherapy intervention in Parkinson’s disease: systematic review </w:t>
      </w:r>
    </w:p>
    <w:p w14:paraId="7AEE4621" w14:textId="77777777" w:rsidR="009F5640"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and meta-analysis. In</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BMJ</w:t>
      </w:r>
      <w:r>
        <w:rPr>
          <w:rFonts w:ascii="Times New Roman" w:hAnsi="Times New Roman" w:cs="Times New Roman"/>
          <w:color w:val="000000"/>
          <w:sz w:val="24"/>
          <w:szCs w:val="24"/>
          <w:shd w:val="clear" w:color="auto" w:fill="FFFFFF"/>
        </w:rPr>
        <w:t xml:space="preserve">. Retrieved </w:t>
      </w:r>
      <w:r>
        <w:rPr>
          <w:rFonts w:ascii="Times New Roman" w:hAnsi="Times New Roman" w:cs="Times New Roman"/>
          <w:noProof/>
          <w:color w:val="000000"/>
          <w:sz w:val="24"/>
          <w:szCs w:val="24"/>
          <w:shd w:val="clear" w:color="auto" w:fill="FFFFFF"/>
        </w:rPr>
        <w:t xml:space="preserve">May </w:t>
      </w:r>
      <w:r>
        <w:rPr>
          <w:rFonts w:ascii="Times New Roman" w:hAnsi="Times New Roman" w:cs="Times New Roman"/>
          <w:color w:val="000000"/>
          <w:sz w:val="24"/>
          <w:szCs w:val="24"/>
          <w:shd w:val="clear" w:color="auto" w:fill="FFFFFF"/>
        </w:rPr>
        <w:t xml:space="preserve">2017, from </w:t>
      </w:r>
    </w:p>
    <w:p w14:paraId="3E981884" w14:textId="6E3824F2" w:rsidR="00104FB6" w:rsidRDefault="00F2607B" w:rsidP="009F5640">
      <w:pPr>
        <w:spacing w:after="0" w:line="480" w:lineRule="auto"/>
        <w:ind w:left="720"/>
        <w:rPr>
          <w:rFonts w:ascii="Times New Roman" w:hAnsi="Times New Roman" w:cs="Times New Roman"/>
          <w:color w:val="000000"/>
          <w:sz w:val="24"/>
          <w:szCs w:val="24"/>
          <w:shd w:val="clear" w:color="auto" w:fill="FFFFFF"/>
        </w:rPr>
      </w:pPr>
      <w:hyperlink r:id="rId10" w:history="1">
        <w:r w:rsidR="00104FB6">
          <w:rPr>
            <w:rStyle w:val="Hyperlink"/>
            <w:rFonts w:ascii="Times New Roman" w:hAnsi="Times New Roman" w:cs="Times New Roman"/>
            <w:sz w:val="24"/>
            <w:szCs w:val="24"/>
            <w:shd w:val="clear" w:color="auto" w:fill="FFFFFF"/>
          </w:rPr>
          <w:t>http://www.bmj.com/content/345/bmj.e5004.full</w:t>
        </w:r>
      </w:hyperlink>
    </w:p>
    <w:p w14:paraId="6BF151D9" w14:textId="77777777" w:rsidR="00104FB6"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The main aim of this study was to assess the effectiveness that is brought about by physiotherapy as in comparison with no intervention in patients that are affected by </w:t>
      </w:r>
      <w:r>
        <w:rPr>
          <w:rFonts w:ascii="Times New Roman" w:hAnsi="Times New Roman" w:cs="Times New Roman"/>
          <w:color w:val="000000"/>
          <w:sz w:val="24"/>
          <w:szCs w:val="24"/>
          <w:shd w:val="clear" w:color="auto" w:fill="FFFFFF"/>
        </w:rPr>
        <w:t xml:space="preserve">Parkinson’s disease. From the study, it was evident that physiotherapy helps in providing </w:t>
      </w:r>
      <w:r>
        <w:rPr>
          <w:rFonts w:ascii="Times New Roman" w:hAnsi="Times New Roman" w:cs="Times New Roman"/>
          <w:noProof/>
          <w:color w:val="000000"/>
          <w:sz w:val="24"/>
          <w:szCs w:val="24"/>
          <w:shd w:val="clear" w:color="auto" w:fill="FFFFFF"/>
        </w:rPr>
        <w:t>short-term</w:t>
      </w:r>
      <w:r>
        <w:rPr>
          <w:rFonts w:ascii="Times New Roman" w:hAnsi="Times New Roman" w:cs="Times New Roman"/>
          <w:color w:val="000000"/>
          <w:sz w:val="24"/>
          <w:szCs w:val="24"/>
          <w:shd w:val="clear" w:color="auto" w:fill="FFFFFF"/>
        </w:rPr>
        <w:t xml:space="preserve"> benefits to those to the patients the condition. The study also explains that although in some cases there is a large range that involves physiotherapy techniques employed there is </w:t>
      </w:r>
      <w:r>
        <w:rPr>
          <w:rFonts w:ascii="Times New Roman" w:hAnsi="Times New Roman" w:cs="Times New Roman"/>
          <w:noProof/>
          <w:color w:val="000000"/>
          <w:sz w:val="24"/>
          <w:szCs w:val="24"/>
          <w:shd w:val="clear" w:color="auto" w:fill="FFFFFF"/>
        </w:rPr>
        <w:t>very little</w:t>
      </w:r>
      <w:r>
        <w:rPr>
          <w:rFonts w:ascii="Times New Roman" w:hAnsi="Times New Roman" w:cs="Times New Roman"/>
          <w:color w:val="000000"/>
          <w:sz w:val="24"/>
          <w:szCs w:val="24"/>
          <w:shd w:val="clear" w:color="auto" w:fill="FFFFFF"/>
        </w:rPr>
        <w:t xml:space="preserve"> difference that occur as a result of the treatment effects. </w:t>
      </w:r>
      <w:r>
        <w:rPr>
          <w:rFonts w:ascii="Times New Roman" w:hAnsi="Times New Roman" w:cs="Times New Roman"/>
          <w:noProof/>
          <w:color w:val="000000"/>
          <w:sz w:val="24"/>
          <w:szCs w:val="24"/>
          <w:shd w:val="clear" w:color="auto" w:fill="FFFFFF"/>
        </w:rPr>
        <w:t>There are various reasons that are aimed</w:t>
      </w:r>
      <w:r>
        <w:rPr>
          <w:rFonts w:ascii="Times New Roman" w:hAnsi="Times New Roman" w:cs="Times New Roman"/>
          <w:color w:val="000000"/>
          <w:sz w:val="24"/>
          <w:szCs w:val="24"/>
          <w:shd w:val="clear" w:color="auto" w:fill="FFFFFF"/>
        </w:rPr>
        <w:t xml:space="preserve"> at when performing physiotherapy for the cases of Parkinson’s disease. Some of the </w:t>
      </w:r>
      <w:r>
        <w:rPr>
          <w:rFonts w:ascii="Times New Roman" w:hAnsi="Times New Roman" w:cs="Times New Roman"/>
          <w:noProof/>
          <w:color w:val="000000"/>
          <w:sz w:val="24"/>
          <w:szCs w:val="24"/>
          <w:shd w:val="clear" w:color="auto" w:fill="FFFFFF"/>
        </w:rPr>
        <w:t>primary</w:t>
      </w:r>
      <w:r>
        <w:rPr>
          <w:rFonts w:ascii="Times New Roman" w:hAnsi="Times New Roman" w:cs="Times New Roman"/>
          <w:color w:val="000000"/>
          <w:sz w:val="24"/>
          <w:szCs w:val="24"/>
          <w:shd w:val="clear" w:color="auto" w:fill="FFFFFF"/>
        </w:rPr>
        <w:t xml:space="preserve"> reasons include maximizing the independence of the individuals and the functional potential. </w:t>
      </w:r>
      <w:r>
        <w:rPr>
          <w:rFonts w:ascii="Times New Roman" w:hAnsi="Times New Roman" w:cs="Times New Roman"/>
          <w:noProof/>
          <w:color w:val="000000"/>
          <w:sz w:val="24"/>
          <w:szCs w:val="24"/>
          <w:shd w:val="clear" w:color="auto" w:fill="FFFFFF"/>
        </w:rPr>
        <w:t>This</w:t>
      </w:r>
      <w:r>
        <w:rPr>
          <w:rFonts w:ascii="Times New Roman" w:hAnsi="Times New Roman" w:cs="Times New Roman"/>
          <w:color w:val="000000"/>
          <w:sz w:val="24"/>
          <w:szCs w:val="24"/>
          <w:shd w:val="clear" w:color="auto" w:fill="FFFFFF"/>
        </w:rPr>
        <w:t xml:space="preserve"> means that </w:t>
      </w:r>
      <w:r>
        <w:rPr>
          <w:rFonts w:ascii="Times New Roman" w:hAnsi="Times New Roman" w:cs="Times New Roman"/>
          <w:noProof/>
          <w:color w:val="000000"/>
          <w:sz w:val="24"/>
          <w:szCs w:val="24"/>
          <w:shd w:val="clear" w:color="auto" w:fill="FFFFFF"/>
        </w:rPr>
        <w:t>people</w:t>
      </w:r>
      <w:r>
        <w:rPr>
          <w:rFonts w:ascii="Times New Roman" w:hAnsi="Times New Roman" w:cs="Times New Roman"/>
          <w:color w:val="000000"/>
          <w:sz w:val="24"/>
          <w:szCs w:val="24"/>
          <w:shd w:val="clear" w:color="auto" w:fill="FFFFFF"/>
        </w:rPr>
        <w:t xml:space="preserve"> that are affected by the </w:t>
      </w:r>
      <w:r>
        <w:rPr>
          <w:rFonts w:ascii="Times New Roman" w:hAnsi="Times New Roman" w:cs="Times New Roman"/>
          <w:noProof/>
          <w:color w:val="000000"/>
          <w:sz w:val="24"/>
          <w:szCs w:val="24"/>
          <w:shd w:val="clear" w:color="auto" w:fill="FFFFFF"/>
        </w:rPr>
        <w:t>illness</w:t>
      </w:r>
      <w:r>
        <w:rPr>
          <w:rFonts w:ascii="Times New Roman" w:hAnsi="Times New Roman" w:cs="Times New Roman"/>
          <w:color w:val="000000"/>
          <w:sz w:val="24"/>
          <w:szCs w:val="24"/>
          <w:shd w:val="clear" w:color="auto" w:fill="FFFFFF"/>
        </w:rPr>
        <w:t xml:space="preserve"> are advised to undergo for the physiotherapy so that they can reduce the burden that they have exposed to the family members. They start undertaking own </w:t>
      </w:r>
      <w:r>
        <w:rPr>
          <w:rFonts w:ascii="Times New Roman" w:hAnsi="Times New Roman" w:cs="Times New Roman"/>
          <w:noProof/>
          <w:color w:val="000000"/>
          <w:sz w:val="24"/>
          <w:szCs w:val="24"/>
          <w:shd w:val="clear" w:color="auto" w:fill="FFFFFF"/>
        </w:rPr>
        <w:t>duties,</w:t>
      </w:r>
      <w:r>
        <w:rPr>
          <w:rFonts w:ascii="Times New Roman" w:hAnsi="Times New Roman" w:cs="Times New Roman"/>
          <w:color w:val="000000"/>
          <w:sz w:val="24"/>
          <w:szCs w:val="24"/>
          <w:shd w:val="clear" w:color="auto" w:fill="FFFFFF"/>
        </w:rPr>
        <w:t xml:space="preserve"> and in this way, they are not a bother anymore to the other people around them. Their memory is no longer affected, they start experiencing good </w:t>
      </w:r>
      <w:r>
        <w:rPr>
          <w:rFonts w:ascii="Times New Roman" w:hAnsi="Times New Roman" w:cs="Times New Roman"/>
          <w:noProof/>
          <w:color w:val="000000"/>
          <w:sz w:val="24"/>
          <w:szCs w:val="24"/>
          <w:shd w:val="clear" w:color="auto" w:fill="FFFFFF"/>
        </w:rPr>
        <w:t>sleep,</w:t>
      </w:r>
      <w:r>
        <w:rPr>
          <w:rFonts w:ascii="Times New Roman" w:hAnsi="Times New Roman" w:cs="Times New Roman"/>
          <w:color w:val="000000"/>
          <w:sz w:val="24"/>
          <w:szCs w:val="24"/>
          <w:shd w:val="clear" w:color="auto" w:fill="FFFFFF"/>
        </w:rPr>
        <w:t xml:space="preserve"> and their emotions are improved. The </w:t>
      </w:r>
      <w:r>
        <w:rPr>
          <w:rFonts w:ascii="Times New Roman" w:hAnsi="Times New Roman" w:cs="Times New Roman"/>
          <w:noProof/>
          <w:color w:val="000000"/>
          <w:sz w:val="24"/>
          <w:szCs w:val="24"/>
          <w:shd w:val="clear" w:color="auto" w:fill="FFFFFF"/>
        </w:rPr>
        <w:t>long-term</w:t>
      </w:r>
      <w:r>
        <w:rPr>
          <w:rFonts w:ascii="Times New Roman" w:hAnsi="Times New Roman" w:cs="Times New Roman"/>
          <w:color w:val="000000"/>
          <w:sz w:val="24"/>
          <w:szCs w:val="24"/>
          <w:shd w:val="clear" w:color="auto" w:fill="FFFFFF"/>
        </w:rPr>
        <w:t xml:space="preserve"> adverse effects </w:t>
      </w:r>
      <w:r>
        <w:rPr>
          <w:rFonts w:ascii="Times New Roman" w:hAnsi="Times New Roman" w:cs="Times New Roman"/>
          <w:noProof/>
          <w:color w:val="000000"/>
          <w:sz w:val="24"/>
          <w:szCs w:val="24"/>
          <w:shd w:val="clear" w:color="auto" w:fill="FFFFFF"/>
        </w:rPr>
        <w:t>are also reduced,</w:t>
      </w:r>
      <w:r>
        <w:rPr>
          <w:rFonts w:ascii="Times New Roman" w:hAnsi="Times New Roman" w:cs="Times New Roman"/>
          <w:color w:val="000000"/>
          <w:sz w:val="24"/>
          <w:szCs w:val="24"/>
          <w:shd w:val="clear" w:color="auto" w:fill="FFFFFF"/>
        </w:rPr>
        <w:t xml:space="preserve"> and the affected individuals live for </w:t>
      </w:r>
      <w:r>
        <w:rPr>
          <w:rFonts w:ascii="Times New Roman" w:hAnsi="Times New Roman" w:cs="Times New Roman"/>
          <w:color w:val="000000"/>
          <w:sz w:val="24"/>
          <w:szCs w:val="24"/>
          <w:shd w:val="clear" w:color="auto" w:fill="FFFFFF"/>
        </w:rPr>
        <w:lastRenderedPageBreak/>
        <w:t xml:space="preserve">more years that as result of physiotherapy. The secondary complications </w:t>
      </w:r>
      <w:r>
        <w:rPr>
          <w:rFonts w:ascii="Times New Roman" w:hAnsi="Times New Roman" w:cs="Times New Roman"/>
          <w:noProof/>
          <w:color w:val="000000"/>
          <w:sz w:val="24"/>
          <w:szCs w:val="24"/>
          <w:shd w:val="clear" w:color="auto" w:fill="FFFFFF"/>
        </w:rPr>
        <w:t>are also reduced</w:t>
      </w:r>
      <w:r>
        <w:rPr>
          <w:rFonts w:ascii="Times New Roman" w:hAnsi="Times New Roman" w:cs="Times New Roman"/>
          <w:color w:val="000000"/>
          <w:sz w:val="24"/>
          <w:szCs w:val="24"/>
          <w:shd w:val="clear" w:color="auto" w:fill="FFFFFF"/>
        </w:rPr>
        <w:t xml:space="preserve"> after the physiotherapy intervention. Some of the </w:t>
      </w:r>
      <w:r>
        <w:rPr>
          <w:rFonts w:ascii="Times New Roman" w:hAnsi="Times New Roman" w:cs="Times New Roman"/>
          <w:noProof/>
          <w:color w:val="000000"/>
          <w:sz w:val="24"/>
          <w:szCs w:val="24"/>
          <w:shd w:val="clear" w:color="auto" w:fill="FFFFFF"/>
        </w:rPr>
        <w:t>significant</w:t>
      </w:r>
      <w:r>
        <w:rPr>
          <w:rFonts w:ascii="Times New Roman" w:hAnsi="Times New Roman" w:cs="Times New Roman"/>
          <w:color w:val="000000"/>
          <w:sz w:val="24"/>
          <w:szCs w:val="24"/>
          <w:shd w:val="clear" w:color="auto" w:fill="FFFFFF"/>
        </w:rPr>
        <w:t xml:space="preserve"> improvements that are evident are in walking outcomes. </w:t>
      </w:r>
    </w:p>
    <w:p w14:paraId="23DDE021" w14:textId="0D644C25" w:rsidR="00104FB6" w:rsidRDefault="00104FB6" w:rsidP="009F564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t>There are improvements that have</w:t>
      </w:r>
      <w:r>
        <w:rPr>
          <w:rFonts w:ascii="Times New Roman" w:hAnsi="Times New Roman" w:cs="Times New Roman"/>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been reported</w:t>
      </w:r>
      <w:r>
        <w:rPr>
          <w:rFonts w:ascii="Times New Roman" w:hAnsi="Times New Roman" w:cs="Times New Roman"/>
          <w:color w:val="000000"/>
          <w:sz w:val="24"/>
          <w:szCs w:val="24"/>
          <w:shd w:val="clear" w:color="auto" w:fill="FFFFFF"/>
        </w:rPr>
        <w:t xml:space="preserve"> from the people that undergone the physiotherapy. </w:t>
      </w:r>
      <w:r>
        <w:rPr>
          <w:rFonts w:ascii="Times New Roman" w:hAnsi="Times New Roman" w:cs="Times New Roman"/>
          <w:sz w:val="24"/>
          <w:szCs w:val="24"/>
        </w:rPr>
        <w:t xml:space="preserve">Their walking speed have </w:t>
      </w:r>
      <w:r>
        <w:rPr>
          <w:rFonts w:ascii="Times New Roman" w:hAnsi="Times New Roman" w:cs="Times New Roman"/>
          <w:noProof/>
          <w:sz w:val="24"/>
          <w:szCs w:val="24"/>
        </w:rPr>
        <w:t>improved,</w:t>
      </w:r>
      <w:r>
        <w:rPr>
          <w:rFonts w:ascii="Times New Roman" w:hAnsi="Times New Roman" w:cs="Times New Roman"/>
          <w:sz w:val="24"/>
          <w:szCs w:val="24"/>
        </w:rPr>
        <w:t xml:space="preserve"> and they are also able to walk for long distances. The physiotherapy intervention has also proven to help in mobility and balance. Some of the tests were conducted to help in testing the </w:t>
      </w:r>
      <w:r>
        <w:rPr>
          <w:rFonts w:ascii="Times New Roman" w:hAnsi="Times New Roman" w:cs="Times New Roman"/>
          <w:noProof/>
          <w:sz w:val="24"/>
          <w:szCs w:val="24"/>
        </w:rPr>
        <w:t>mobility</w:t>
      </w:r>
      <w:r>
        <w:rPr>
          <w:rFonts w:ascii="Times New Roman" w:hAnsi="Times New Roman" w:cs="Times New Roman"/>
          <w:sz w:val="24"/>
          <w:szCs w:val="24"/>
        </w:rPr>
        <w:t xml:space="preserve">. There was the use of Times Up and </w:t>
      </w:r>
      <w:r>
        <w:rPr>
          <w:rFonts w:ascii="Times New Roman" w:hAnsi="Times New Roman" w:cs="Times New Roman"/>
          <w:noProof/>
          <w:sz w:val="24"/>
          <w:szCs w:val="24"/>
        </w:rPr>
        <w:t>Go test</w:t>
      </w:r>
      <w:r>
        <w:rPr>
          <w:rFonts w:ascii="Times New Roman" w:hAnsi="Times New Roman" w:cs="Times New Roman"/>
          <w:sz w:val="24"/>
          <w:szCs w:val="24"/>
        </w:rPr>
        <w:t xml:space="preserve">. </w:t>
      </w:r>
      <w:r>
        <w:rPr>
          <w:rFonts w:ascii="Times New Roman" w:hAnsi="Times New Roman" w:cs="Times New Roman"/>
          <w:noProof/>
          <w:sz w:val="24"/>
          <w:szCs w:val="24"/>
        </w:rPr>
        <w:t>This</w:t>
      </w:r>
      <w:r>
        <w:rPr>
          <w:rFonts w:ascii="Times New Roman" w:hAnsi="Times New Roman" w:cs="Times New Roman"/>
          <w:sz w:val="24"/>
          <w:szCs w:val="24"/>
        </w:rPr>
        <w:t xml:space="preserve"> involves the time that an individual takes to get up from the chair, take a walk to a certain distance and then walk back to the same seat and sit down. There was also a test of balance that involved how far a person could walk before he or she lost the balance. For the patients that </w:t>
      </w:r>
      <w:r>
        <w:rPr>
          <w:rFonts w:ascii="Times New Roman" w:hAnsi="Times New Roman" w:cs="Times New Roman"/>
          <w:noProof/>
          <w:sz w:val="24"/>
          <w:szCs w:val="24"/>
        </w:rPr>
        <w:t>were exposed</w:t>
      </w:r>
      <w:r>
        <w:rPr>
          <w:rFonts w:ascii="Times New Roman" w:hAnsi="Times New Roman" w:cs="Times New Roman"/>
          <w:sz w:val="24"/>
          <w:szCs w:val="24"/>
        </w:rPr>
        <w:t xml:space="preserve"> to the physiotherapy could show some improvements in all the test that </w:t>
      </w:r>
      <w:r>
        <w:rPr>
          <w:rFonts w:ascii="Times New Roman" w:hAnsi="Times New Roman" w:cs="Times New Roman"/>
          <w:noProof/>
          <w:sz w:val="24"/>
          <w:szCs w:val="24"/>
        </w:rPr>
        <w:t>were undertaken</w:t>
      </w:r>
      <w:r>
        <w:rPr>
          <w:rFonts w:ascii="Times New Roman" w:hAnsi="Times New Roman" w:cs="Times New Roman"/>
          <w:sz w:val="24"/>
          <w:szCs w:val="24"/>
        </w:rPr>
        <w:t xml:space="preserve">. </w:t>
      </w:r>
      <w:r>
        <w:rPr>
          <w:rFonts w:ascii="Times New Roman" w:hAnsi="Times New Roman" w:cs="Times New Roman"/>
          <w:noProof/>
          <w:sz w:val="24"/>
          <w:szCs w:val="24"/>
        </w:rPr>
        <w:t>This</w:t>
      </w:r>
      <w:r>
        <w:rPr>
          <w:rFonts w:ascii="Times New Roman" w:hAnsi="Times New Roman" w:cs="Times New Roman"/>
          <w:sz w:val="24"/>
          <w:szCs w:val="24"/>
        </w:rPr>
        <w:t xml:space="preserve"> helped in proving the short-term benefits that </w:t>
      </w:r>
      <w:r>
        <w:rPr>
          <w:rFonts w:ascii="Times New Roman" w:hAnsi="Times New Roman" w:cs="Times New Roman"/>
          <w:noProof/>
          <w:sz w:val="24"/>
          <w:szCs w:val="24"/>
        </w:rPr>
        <w:t>are. As a result</w:t>
      </w:r>
      <w:r>
        <w:rPr>
          <w:rFonts w:ascii="Times New Roman" w:hAnsi="Times New Roman" w:cs="Times New Roman"/>
          <w:sz w:val="24"/>
          <w:szCs w:val="24"/>
        </w:rPr>
        <w:t xml:space="preserve"> physiotherapy in the treatment of </w:t>
      </w:r>
      <w:r>
        <w:rPr>
          <w:rFonts w:ascii="Times New Roman" w:hAnsi="Times New Roman" w:cs="Times New Roman"/>
          <w:color w:val="000000"/>
          <w:sz w:val="24"/>
          <w:szCs w:val="24"/>
          <w:shd w:val="clear" w:color="auto" w:fill="FFFFFF"/>
        </w:rPr>
        <w:t xml:space="preserve">Parkinson’s disease. The study also made some suggestions for the future research to help in accessing the efficacy and the </w:t>
      </w:r>
      <w:r>
        <w:rPr>
          <w:rFonts w:ascii="Times New Roman" w:hAnsi="Times New Roman" w:cs="Times New Roman"/>
          <w:noProof/>
          <w:color w:val="000000"/>
          <w:sz w:val="24"/>
          <w:szCs w:val="24"/>
          <w:shd w:val="clear" w:color="auto" w:fill="FFFFFF"/>
        </w:rPr>
        <w:t>cost-effectiveness</w:t>
      </w:r>
      <w:r>
        <w:rPr>
          <w:rFonts w:ascii="Times New Roman" w:hAnsi="Times New Roman" w:cs="Times New Roman"/>
          <w:color w:val="000000"/>
          <w:sz w:val="24"/>
          <w:szCs w:val="24"/>
          <w:shd w:val="clear" w:color="auto" w:fill="FFFFFF"/>
        </w:rPr>
        <w:t xml:space="preserve"> that </w:t>
      </w:r>
      <w:r>
        <w:rPr>
          <w:rFonts w:ascii="Times New Roman" w:hAnsi="Times New Roman" w:cs="Times New Roman"/>
          <w:noProof/>
          <w:color w:val="000000"/>
          <w:sz w:val="24"/>
          <w:szCs w:val="24"/>
          <w:shd w:val="clear" w:color="auto" w:fill="FFFFFF"/>
        </w:rPr>
        <w:t>is associated</w:t>
      </w:r>
      <w:r>
        <w:rPr>
          <w:rFonts w:ascii="Times New Roman" w:hAnsi="Times New Roman" w:cs="Times New Roman"/>
          <w:color w:val="000000"/>
          <w:sz w:val="24"/>
          <w:szCs w:val="24"/>
          <w:shd w:val="clear" w:color="auto" w:fill="FFFFFF"/>
        </w:rPr>
        <w:t xml:space="preserve"> in treating of Parkinson’s disease in the long term. </w:t>
      </w:r>
    </w:p>
    <w:p w14:paraId="5BC9E1BC" w14:textId="7C68F66C" w:rsidR="009F5640" w:rsidRDefault="009F5640" w:rsidP="009F5640">
      <w:pPr>
        <w:spacing w:after="0" w:line="480" w:lineRule="auto"/>
        <w:ind w:firstLine="720"/>
        <w:rPr>
          <w:rFonts w:ascii="Times New Roman" w:hAnsi="Times New Roman" w:cs="Times New Roman"/>
          <w:color w:val="000000"/>
          <w:sz w:val="24"/>
          <w:szCs w:val="24"/>
          <w:shd w:val="clear" w:color="auto" w:fill="FFFFFF"/>
        </w:rPr>
      </w:pPr>
    </w:p>
    <w:p w14:paraId="61C27F59" w14:textId="37E75BBA" w:rsidR="009F5640" w:rsidRDefault="009F5640" w:rsidP="009F5640">
      <w:pPr>
        <w:spacing w:after="0" w:line="480" w:lineRule="auto"/>
        <w:ind w:firstLine="720"/>
        <w:rPr>
          <w:rFonts w:ascii="Times New Roman" w:hAnsi="Times New Roman" w:cs="Times New Roman"/>
          <w:color w:val="000000"/>
          <w:sz w:val="24"/>
          <w:szCs w:val="24"/>
          <w:shd w:val="clear" w:color="auto" w:fill="FFFFFF"/>
        </w:rPr>
      </w:pPr>
    </w:p>
    <w:p w14:paraId="41B6BDEB" w14:textId="7B6BB562" w:rsidR="009F5640" w:rsidRDefault="009F5640" w:rsidP="009F5640">
      <w:pPr>
        <w:spacing w:after="0" w:line="480" w:lineRule="auto"/>
        <w:ind w:firstLine="720"/>
        <w:rPr>
          <w:rFonts w:ascii="Times New Roman" w:hAnsi="Times New Roman" w:cs="Times New Roman"/>
          <w:color w:val="000000"/>
          <w:sz w:val="24"/>
          <w:szCs w:val="24"/>
          <w:shd w:val="clear" w:color="auto" w:fill="FFFFFF"/>
        </w:rPr>
      </w:pPr>
    </w:p>
    <w:p w14:paraId="6E1A7C0A" w14:textId="5B921B4B" w:rsidR="009F5640" w:rsidRDefault="009F5640" w:rsidP="009F5640">
      <w:pPr>
        <w:spacing w:after="0" w:line="480" w:lineRule="auto"/>
        <w:ind w:firstLine="720"/>
        <w:rPr>
          <w:rFonts w:ascii="Times New Roman" w:hAnsi="Times New Roman" w:cs="Times New Roman"/>
          <w:color w:val="000000"/>
          <w:sz w:val="24"/>
          <w:szCs w:val="24"/>
          <w:shd w:val="clear" w:color="auto" w:fill="FFFFFF"/>
        </w:rPr>
      </w:pPr>
    </w:p>
    <w:p w14:paraId="0F2DF287" w14:textId="77777777" w:rsidR="009F5640" w:rsidRDefault="009F5640" w:rsidP="009F5640">
      <w:pPr>
        <w:spacing w:after="0" w:line="480" w:lineRule="auto"/>
        <w:ind w:firstLine="720"/>
        <w:rPr>
          <w:rFonts w:ascii="Times New Roman" w:hAnsi="Times New Roman" w:cs="Times New Roman"/>
          <w:color w:val="000000"/>
          <w:sz w:val="24"/>
          <w:szCs w:val="24"/>
          <w:shd w:val="clear" w:color="auto" w:fill="FFFFFF"/>
        </w:rPr>
      </w:pPr>
    </w:p>
    <w:p w14:paraId="11EC13DA" w14:textId="77777777" w:rsidR="00104FB6" w:rsidRDefault="00104FB6" w:rsidP="00104FB6">
      <w:pPr>
        <w:spacing w:line="480" w:lineRule="auto"/>
        <w:rPr>
          <w:rFonts w:ascii="Times New Roman" w:hAnsi="Times New Roman" w:cs="Times New Roman"/>
          <w:color w:val="000000"/>
          <w:sz w:val="24"/>
          <w:szCs w:val="24"/>
          <w:shd w:val="clear" w:color="auto" w:fill="FFFFFF"/>
        </w:rPr>
      </w:pPr>
    </w:p>
    <w:sdt>
      <w:sdtPr>
        <w:rPr>
          <w:rFonts w:ascii="Times New Roman" w:eastAsiaTheme="minorHAnsi" w:hAnsi="Times New Roman" w:cs="Times New Roman"/>
          <w:b w:val="0"/>
          <w:bCs w:val="0"/>
          <w:color w:val="auto"/>
          <w:sz w:val="24"/>
          <w:szCs w:val="24"/>
          <w:lang w:bidi="ar-SA"/>
        </w:rPr>
        <w:id w:val="-524026671"/>
        <w:docPartObj>
          <w:docPartGallery w:val="Bibliographies"/>
          <w:docPartUnique/>
        </w:docPartObj>
      </w:sdtPr>
      <w:sdtEndPr/>
      <w:sdtContent>
        <w:p w14:paraId="28C25F13" w14:textId="77716B55" w:rsidR="00104FB6" w:rsidRPr="009F5640" w:rsidRDefault="00104FB6" w:rsidP="009F5640">
          <w:pPr>
            <w:pStyle w:val="Heading1"/>
            <w:spacing w:line="480" w:lineRule="auto"/>
            <w:jc w:val="center"/>
            <w:rPr>
              <w:rFonts w:ascii="Times New Roman" w:eastAsiaTheme="minorHAnsi" w:hAnsi="Times New Roman" w:cs="Times New Roman"/>
              <w:color w:val="auto"/>
              <w:sz w:val="24"/>
              <w:szCs w:val="24"/>
            </w:rPr>
          </w:pPr>
          <w:r>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14:paraId="43C61D51" w14:textId="77777777" w:rsidR="00104FB6" w:rsidRDefault="00104FB6" w:rsidP="00104FB6">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Ahlskog, J. E. (2015). </w:t>
              </w:r>
              <w:r>
                <w:rPr>
                  <w:rFonts w:ascii="Times New Roman" w:hAnsi="Times New Roman" w:cs="Times New Roman"/>
                  <w:i/>
                  <w:iCs/>
                  <w:noProof/>
                  <w:sz w:val="24"/>
                  <w:szCs w:val="24"/>
                </w:rPr>
                <w:t>The new Parkinson's disease treatment book.</w:t>
              </w:r>
              <w:r>
                <w:rPr>
                  <w:rFonts w:ascii="Times New Roman" w:hAnsi="Times New Roman" w:cs="Times New Roman"/>
                  <w:noProof/>
                  <w:sz w:val="24"/>
                  <w:szCs w:val="24"/>
                </w:rPr>
                <w:t xml:space="preserve"> Oxford; New York: Oxford University Press.</w:t>
              </w:r>
            </w:p>
            <w:p w14:paraId="225F75DC" w14:textId="77777777" w:rsidR="00104FB6" w:rsidRDefault="00104FB6" w:rsidP="00104FB6">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Jankovic, J., &amp; Tolosa, E. (2015). </w:t>
              </w:r>
              <w:r>
                <w:rPr>
                  <w:rFonts w:ascii="Times New Roman" w:hAnsi="Times New Roman" w:cs="Times New Roman"/>
                  <w:i/>
                  <w:iCs/>
                  <w:noProof/>
                  <w:sz w:val="24"/>
                  <w:szCs w:val="24"/>
                </w:rPr>
                <w:t>Parkinson's disease &amp; movement disorders.</w:t>
              </w:r>
              <w:r>
                <w:rPr>
                  <w:rFonts w:ascii="Times New Roman" w:hAnsi="Times New Roman" w:cs="Times New Roman"/>
                  <w:noProof/>
                  <w:sz w:val="24"/>
                  <w:szCs w:val="24"/>
                </w:rPr>
                <w:t xml:space="preserve"> Philadelphia: Lippincott Williams &amp; Wilkins.</w:t>
              </w:r>
            </w:p>
            <w:p w14:paraId="43392CB3" w14:textId="77777777" w:rsidR="00104FB6" w:rsidRDefault="00104FB6" w:rsidP="00104FB6">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Kauffman, T. L., Scott, R. W., Barr, J. O., &amp; Moran, M. L. (2014). </w:t>
              </w:r>
              <w:r>
                <w:rPr>
                  <w:rFonts w:ascii="Times New Roman" w:hAnsi="Times New Roman" w:cs="Times New Roman"/>
                  <w:i/>
                  <w:iCs/>
                  <w:noProof/>
                  <w:sz w:val="24"/>
                  <w:szCs w:val="24"/>
                </w:rPr>
                <w:t>A comprehensive guide to geriatric rehabilitation.</w:t>
              </w:r>
              <w:r>
                <w:rPr>
                  <w:rFonts w:ascii="Times New Roman" w:hAnsi="Times New Roman" w:cs="Times New Roman"/>
                  <w:noProof/>
                  <w:sz w:val="24"/>
                  <w:szCs w:val="24"/>
                </w:rPr>
                <w:t xml:space="preserve"> Edinburgh: Churchill Livingstone/Elsevier.</w:t>
              </w:r>
            </w:p>
            <w:p w14:paraId="03749637" w14:textId="77777777" w:rsidR="00104FB6" w:rsidRDefault="00104FB6" w:rsidP="00104FB6">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Pahwa, R., &amp; Lyons, K. E. (2013). </w:t>
              </w:r>
              <w:r>
                <w:rPr>
                  <w:rFonts w:ascii="Times New Roman" w:hAnsi="Times New Roman" w:cs="Times New Roman"/>
                  <w:i/>
                  <w:iCs/>
                  <w:noProof/>
                  <w:sz w:val="24"/>
                  <w:szCs w:val="24"/>
                </w:rPr>
                <w:t>Handbook of Parkinson's disease.</w:t>
              </w:r>
              <w:r>
                <w:rPr>
                  <w:rFonts w:ascii="Times New Roman" w:hAnsi="Times New Roman" w:cs="Times New Roman"/>
                  <w:noProof/>
                  <w:sz w:val="24"/>
                  <w:szCs w:val="24"/>
                </w:rPr>
                <w:t xml:space="preserve"> New York: Informa Healthcare.</w:t>
              </w:r>
            </w:p>
            <w:p w14:paraId="2AB35E86" w14:textId="77777777" w:rsidR="00104FB6" w:rsidRDefault="00104FB6" w:rsidP="00104FB6">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Schapira, A. H., &amp; Olanow, C. W. (2012). </w:t>
              </w:r>
              <w:r>
                <w:rPr>
                  <w:rFonts w:ascii="Times New Roman" w:hAnsi="Times New Roman" w:cs="Times New Roman"/>
                  <w:i/>
                  <w:iCs/>
                  <w:noProof/>
                  <w:sz w:val="24"/>
                  <w:szCs w:val="24"/>
                </w:rPr>
                <w:t>Principles of treatment in Parkinson's disease.</w:t>
              </w:r>
              <w:r>
                <w:rPr>
                  <w:rFonts w:ascii="Times New Roman" w:hAnsi="Times New Roman" w:cs="Times New Roman"/>
                  <w:noProof/>
                  <w:sz w:val="24"/>
                  <w:szCs w:val="24"/>
                </w:rPr>
                <w:t xml:space="preserve"> Oxford: Elsevier Butterworth-Heinemann.</w:t>
              </w:r>
            </w:p>
            <w:p w14:paraId="3E3E0A67" w14:textId="44EBEC86" w:rsidR="00104FB6" w:rsidRDefault="00104FB6" w:rsidP="00104FB6">
              <w:pPr>
                <w:spacing w:line="480" w:lineRule="auto"/>
                <w:rPr>
                  <w:rFonts w:ascii="Times New Roman" w:hAnsi="Times New Roman" w:cs="Times New Roman"/>
                  <w:sz w:val="24"/>
                  <w:szCs w:val="24"/>
                </w:rPr>
              </w:pPr>
              <w:r>
                <w:rPr>
                  <w:rFonts w:ascii="Times New Roman" w:hAnsi="Times New Roman" w:cs="Times New Roman"/>
                  <w:b/>
                  <w:bCs/>
                  <w:noProof/>
                  <w:sz w:val="24"/>
                  <w:szCs w:val="24"/>
                </w:rPr>
                <w:fldChar w:fldCharType="end"/>
              </w:r>
            </w:p>
          </w:sdtContent>
        </w:sdt>
      </w:sdtContent>
    </w:sdt>
    <w:p w14:paraId="11141487" w14:textId="27966F7E" w:rsidR="00177AC7" w:rsidRPr="007B353B" w:rsidRDefault="00177AC7" w:rsidP="00104FB6">
      <w:pPr>
        <w:spacing w:line="480" w:lineRule="auto"/>
        <w:contextualSpacing/>
        <w:jc w:val="center"/>
        <w:rPr>
          <w:rFonts w:ascii="Times New Roman" w:hAnsi="Times New Roman" w:cs="Times New Roman"/>
          <w:sz w:val="24"/>
          <w:szCs w:val="24"/>
        </w:rPr>
      </w:pPr>
    </w:p>
    <w:sectPr w:rsidR="00177AC7" w:rsidRPr="007B353B" w:rsidSect="00DC2CB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4C84B" w14:textId="77777777" w:rsidR="00505CD6" w:rsidRDefault="00505CD6" w:rsidP="00177AC7">
      <w:pPr>
        <w:spacing w:after="0" w:line="240" w:lineRule="auto"/>
      </w:pPr>
      <w:r>
        <w:separator/>
      </w:r>
    </w:p>
  </w:endnote>
  <w:endnote w:type="continuationSeparator" w:id="0">
    <w:p w14:paraId="6828DABB" w14:textId="77777777" w:rsidR="00505CD6" w:rsidRDefault="00505CD6" w:rsidP="0017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2A83B" w14:textId="77777777" w:rsidR="00505CD6" w:rsidRDefault="00505CD6" w:rsidP="00177AC7">
      <w:pPr>
        <w:spacing w:after="0" w:line="240" w:lineRule="auto"/>
      </w:pPr>
      <w:r>
        <w:separator/>
      </w:r>
    </w:p>
  </w:footnote>
  <w:footnote w:type="continuationSeparator" w:id="0">
    <w:p w14:paraId="79AC43C8" w14:textId="77777777" w:rsidR="00505CD6" w:rsidRDefault="00505CD6" w:rsidP="0017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42868395"/>
      <w:docPartObj>
        <w:docPartGallery w:val="Page Numbers (Top of Page)"/>
        <w:docPartUnique/>
      </w:docPartObj>
    </w:sdtPr>
    <w:sdtEndPr>
      <w:rPr>
        <w:noProof/>
      </w:rPr>
    </w:sdtEndPr>
    <w:sdtContent>
      <w:p w14:paraId="7BE0F4B1" w14:textId="55CA55AF" w:rsidR="000D0330" w:rsidRPr="00DC2CB6" w:rsidRDefault="00CE20C7">
        <w:pPr>
          <w:pStyle w:val="Header"/>
          <w:rPr>
            <w:rFonts w:ascii="Times New Roman" w:hAnsi="Times New Roman" w:cs="Times New Roman"/>
            <w:sz w:val="24"/>
            <w:szCs w:val="24"/>
          </w:rPr>
        </w:pPr>
        <w:r>
          <w:rPr>
            <w:rFonts w:ascii="Times New Roman" w:hAnsi="Times New Roman" w:cs="Times New Roman"/>
            <w:sz w:val="24"/>
            <w:szCs w:val="24"/>
          </w:rPr>
          <w:t>BEHAVIORISM AND COGNITIVISM</w:t>
        </w:r>
        <w:r w:rsidR="00107B3C">
          <w:rPr>
            <w:rFonts w:ascii="Times New Roman" w:hAnsi="Times New Roman" w:cs="Times New Roman"/>
            <w:sz w:val="24"/>
            <w:szCs w:val="24"/>
          </w:rPr>
          <w:tab/>
        </w:r>
        <w:r w:rsidR="000D0330">
          <w:rPr>
            <w:rFonts w:ascii="Times New Roman" w:hAnsi="Times New Roman" w:cs="Times New Roman"/>
            <w:sz w:val="24"/>
            <w:szCs w:val="24"/>
          </w:rPr>
          <w:tab/>
        </w:r>
        <w:r w:rsidR="000D0330" w:rsidRPr="00DC2CB6">
          <w:rPr>
            <w:rFonts w:ascii="Times New Roman" w:hAnsi="Times New Roman" w:cs="Times New Roman"/>
            <w:sz w:val="24"/>
            <w:szCs w:val="24"/>
          </w:rPr>
          <w:fldChar w:fldCharType="begin"/>
        </w:r>
        <w:r w:rsidR="000D0330" w:rsidRPr="00DC2CB6">
          <w:rPr>
            <w:rFonts w:ascii="Times New Roman" w:hAnsi="Times New Roman" w:cs="Times New Roman"/>
            <w:sz w:val="24"/>
            <w:szCs w:val="24"/>
          </w:rPr>
          <w:instrText xml:space="preserve"> PAGE   \* MERGEFORMAT </w:instrText>
        </w:r>
        <w:r w:rsidR="000D0330" w:rsidRPr="00DC2CB6">
          <w:rPr>
            <w:rFonts w:ascii="Times New Roman" w:hAnsi="Times New Roman" w:cs="Times New Roman"/>
            <w:sz w:val="24"/>
            <w:szCs w:val="24"/>
          </w:rPr>
          <w:fldChar w:fldCharType="separate"/>
        </w:r>
        <w:r w:rsidR="00F2607B">
          <w:rPr>
            <w:rFonts w:ascii="Times New Roman" w:hAnsi="Times New Roman" w:cs="Times New Roman"/>
            <w:noProof/>
            <w:sz w:val="24"/>
            <w:szCs w:val="24"/>
          </w:rPr>
          <w:t>4</w:t>
        </w:r>
        <w:r w:rsidR="000D0330" w:rsidRPr="00DC2CB6">
          <w:rPr>
            <w:rFonts w:ascii="Times New Roman" w:hAnsi="Times New Roman" w:cs="Times New Roman"/>
            <w:noProof/>
            <w:sz w:val="24"/>
            <w:szCs w:val="24"/>
          </w:rPr>
          <w:fldChar w:fldCharType="end"/>
        </w:r>
      </w:p>
    </w:sdtContent>
  </w:sdt>
  <w:p w14:paraId="00182423" w14:textId="77777777" w:rsidR="000D0330" w:rsidRDefault="000D0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C032" w14:textId="2161E364" w:rsidR="000D0330" w:rsidRPr="00DC2CB6" w:rsidRDefault="000D0330">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104FB6">
      <w:rPr>
        <w:rFonts w:ascii="Times New Roman" w:hAnsi="Times New Roman" w:cs="Times New Roman"/>
        <w:sz w:val="24"/>
        <w:szCs w:val="24"/>
      </w:rPr>
      <w:t>PARKINSON’S DISEASE</w:t>
    </w:r>
    <w:r>
      <w:rPr>
        <w:rFonts w:ascii="Times New Roman" w:hAnsi="Times New Roman" w:cs="Times New Roman"/>
        <w:sz w:val="24"/>
        <w:szCs w:val="24"/>
      </w:rPr>
      <w:tab/>
    </w:r>
    <w:r w:rsidR="00690C55">
      <w:rPr>
        <w:rFonts w:ascii="Times New Roman" w:hAnsi="Times New Roman" w:cs="Times New Roman"/>
        <w:sz w:val="24"/>
        <w:szCs w:val="24"/>
      </w:rPr>
      <w:t xml:space="preserve">                                                                                     </w:t>
    </w:r>
    <w:r>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0BF"/>
    <w:multiLevelType w:val="hybridMultilevel"/>
    <w:tmpl w:val="EFBEF24E"/>
    <w:lvl w:ilvl="0" w:tplc="658E8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40479"/>
    <w:multiLevelType w:val="hybridMultilevel"/>
    <w:tmpl w:val="1C5C42CE"/>
    <w:lvl w:ilvl="0" w:tplc="7C903F9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B468E6"/>
    <w:multiLevelType w:val="hybridMultilevel"/>
    <w:tmpl w:val="696CC240"/>
    <w:lvl w:ilvl="0" w:tplc="51C41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14DDB"/>
    <w:multiLevelType w:val="hybridMultilevel"/>
    <w:tmpl w:val="75E66F48"/>
    <w:lvl w:ilvl="0" w:tplc="9D646B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C5132"/>
    <w:multiLevelType w:val="hybridMultilevel"/>
    <w:tmpl w:val="D74E7968"/>
    <w:lvl w:ilvl="0" w:tplc="2546789C">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B4D7C"/>
    <w:multiLevelType w:val="hybridMultilevel"/>
    <w:tmpl w:val="44969FD2"/>
    <w:lvl w:ilvl="0" w:tplc="7BD65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221FF"/>
    <w:multiLevelType w:val="hybridMultilevel"/>
    <w:tmpl w:val="49DA9B88"/>
    <w:lvl w:ilvl="0" w:tplc="F4CE1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72D47"/>
    <w:multiLevelType w:val="hybridMultilevel"/>
    <w:tmpl w:val="92B6C180"/>
    <w:lvl w:ilvl="0" w:tplc="F392B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5D2B62"/>
    <w:multiLevelType w:val="hybridMultilevel"/>
    <w:tmpl w:val="AFBE8126"/>
    <w:lvl w:ilvl="0" w:tplc="F4E24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571461"/>
    <w:multiLevelType w:val="hybridMultilevel"/>
    <w:tmpl w:val="81226766"/>
    <w:lvl w:ilvl="0" w:tplc="9A0EA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AF5450"/>
    <w:multiLevelType w:val="hybridMultilevel"/>
    <w:tmpl w:val="DEF4B9CA"/>
    <w:lvl w:ilvl="0" w:tplc="EB189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7A46D5"/>
    <w:multiLevelType w:val="hybridMultilevel"/>
    <w:tmpl w:val="893E9834"/>
    <w:lvl w:ilvl="0" w:tplc="24623D5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832541"/>
    <w:multiLevelType w:val="hybridMultilevel"/>
    <w:tmpl w:val="1CDA3C20"/>
    <w:lvl w:ilvl="0" w:tplc="DCEE3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A34E36"/>
    <w:multiLevelType w:val="hybridMultilevel"/>
    <w:tmpl w:val="E35E3EE8"/>
    <w:lvl w:ilvl="0" w:tplc="E1564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15BF4"/>
    <w:multiLevelType w:val="hybridMultilevel"/>
    <w:tmpl w:val="1D5496E2"/>
    <w:lvl w:ilvl="0" w:tplc="74A42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80B2F"/>
    <w:multiLevelType w:val="hybridMultilevel"/>
    <w:tmpl w:val="91120BE8"/>
    <w:lvl w:ilvl="0" w:tplc="3DEA8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132266"/>
    <w:multiLevelType w:val="hybridMultilevel"/>
    <w:tmpl w:val="CF1E58D6"/>
    <w:lvl w:ilvl="0" w:tplc="7D36E172">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84BF9"/>
    <w:multiLevelType w:val="hybridMultilevel"/>
    <w:tmpl w:val="FB9C1BDE"/>
    <w:lvl w:ilvl="0" w:tplc="885E27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3"/>
  </w:num>
  <w:num w:numId="4">
    <w:abstractNumId w:val="9"/>
  </w:num>
  <w:num w:numId="5">
    <w:abstractNumId w:val="5"/>
  </w:num>
  <w:num w:numId="6">
    <w:abstractNumId w:val="10"/>
  </w:num>
  <w:num w:numId="7">
    <w:abstractNumId w:val="7"/>
  </w:num>
  <w:num w:numId="8">
    <w:abstractNumId w:val="17"/>
  </w:num>
  <w:num w:numId="9">
    <w:abstractNumId w:val="0"/>
  </w:num>
  <w:num w:numId="10">
    <w:abstractNumId w:val="6"/>
  </w:num>
  <w:num w:numId="11">
    <w:abstractNumId w:val="4"/>
  </w:num>
  <w:num w:numId="12">
    <w:abstractNumId w:val="16"/>
  </w:num>
  <w:num w:numId="13">
    <w:abstractNumId w:val="13"/>
  </w:num>
  <w:num w:numId="14">
    <w:abstractNumId w:val="12"/>
  </w:num>
  <w:num w:numId="15">
    <w:abstractNumId w:val="1"/>
  </w:num>
  <w:num w:numId="16">
    <w:abstractNumId w:val="15"/>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C7"/>
    <w:rsid w:val="00030B5E"/>
    <w:rsid w:val="000315F3"/>
    <w:rsid w:val="000650B7"/>
    <w:rsid w:val="0007551D"/>
    <w:rsid w:val="0007666D"/>
    <w:rsid w:val="000A6970"/>
    <w:rsid w:val="000C55A6"/>
    <w:rsid w:val="000D0330"/>
    <w:rsid w:val="000D5B18"/>
    <w:rsid w:val="000E076E"/>
    <w:rsid w:val="00104FB6"/>
    <w:rsid w:val="00107B3C"/>
    <w:rsid w:val="00117B23"/>
    <w:rsid w:val="001652EC"/>
    <w:rsid w:val="00177AC7"/>
    <w:rsid w:val="001D0C3B"/>
    <w:rsid w:val="001E18E6"/>
    <w:rsid w:val="001F2F59"/>
    <w:rsid w:val="001F5200"/>
    <w:rsid w:val="0024131C"/>
    <w:rsid w:val="00270A40"/>
    <w:rsid w:val="00294A35"/>
    <w:rsid w:val="002B6D34"/>
    <w:rsid w:val="00312EF7"/>
    <w:rsid w:val="00341F11"/>
    <w:rsid w:val="00391C7D"/>
    <w:rsid w:val="003B4794"/>
    <w:rsid w:val="003E463B"/>
    <w:rsid w:val="003F1D6E"/>
    <w:rsid w:val="00422E61"/>
    <w:rsid w:val="004330AC"/>
    <w:rsid w:val="004337E2"/>
    <w:rsid w:val="004435BA"/>
    <w:rsid w:val="00485201"/>
    <w:rsid w:val="004F60CA"/>
    <w:rsid w:val="00505CD6"/>
    <w:rsid w:val="00573C81"/>
    <w:rsid w:val="00575A5F"/>
    <w:rsid w:val="005821C6"/>
    <w:rsid w:val="005A31BF"/>
    <w:rsid w:val="005D742E"/>
    <w:rsid w:val="005E1A04"/>
    <w:rsid w:val="00627954"/>
    <w:rsid w:val="00690C55"/>
    <w:rsid w:val="006A58EA"/>
    <w:rsid w:val="006C49E4"/>
    <w:rsid w:val="006E37F4"/>
    <w:rsid w:val="0079199A"/>
    <w:rsid w:val="007B1D32"/>
    <w:rsid w:val="007B353B"/>
    <w:rsid w:val="007E44C1"/>
    <w:rsid w:val="0084763B"/>
    <w:rsid w:val="00857B7B"/>
    <w:rsid w:val="00862468"/>
    <w:rsid w:val="00883E75"/>
    <w:rsid w:val="00893B27"/>
    <w:rsid w:val="008D51B4"/>
    <w:rsid w:val="0091184A"/>
    <w:rsid w:val="00980C23"/>
    <w:rsid w:val="00981248"/>
    <w:rsid w:val="00985593"/>
    <w:rsid w:val="009B5AA0"/>
    <w:rsid w:val="009D3BD8"/>
    <w:rsid w:val="009F5640"/>
    <w:rsid w:val="00A31518"/>
    <w:rsid w:val="00A4431B"/>
    <w:rsid w:val="00A578B0"/>
    <w:rsid w:val="00A74295"/>
    <w:rsid w:val="00A74EE2"/>
    <w:rsid w:val="00AE547F"/>
    <w:rsid w:val="00B4681C"/>
    <w:rsid w:val="00B50F7A"/>
    <w:rsid w:val="00B92F50"/>
    <w:rsid w:val="00C171D6"/>
    <w:rsid w:val="00C270D8"/>
    <w:rsid w:val="00C45506"/>
    <w:rsid w:val="00C86B1C"/>
    <w:rsid w:val="00CA3CDB"/>
    <w:rsid w:val="00CD3E24"/>
    <w:rsid w:val="00CE20C7"/>
    <w:rsid w:val="00CE7C78"/>
    <w:rsid w:val="00D32839"/>
    <w:rsid w:val="00D54A06"/>
    <w:rsid w:val="00D83528"/>
    <w:rsid w:val="00DC2CB6"/>
    <w:rsid w:val="00DC2E04"/>
    <w:rsid w:val="00E41F5E"/>
    <w:rsid w:val="00E475E9"/>
    <w:rsid w:val="00E615DC"/>
    <w:rsid w:val="00EB6BD9"/>
    <w:rsid w:val="00EE4B25"/>
    <w:rsid w:val="00F20123"/>
    <w:rsid w:val="00F2607B"/>
    <w:rsid w:val="00F9226F"/>
    <w:rsid w:val="00FB6C89"/>
    <w:rsid w:val="00FC42B4"/>
    <w:rsid w:val="00FC4DC8"/>
    <w:rsid w:val="00FD119E"/>
    <w:rsid w:val="00FE25EE"/>
    <w:rsid w:val="00FE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6BC82"/>
  <w15:docId w15:val="{88165897-A71E-4562-AB19-B71444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53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C7"/>
  </w:style>
  <w:style w:type="paragraph" w:styleId="Footer">
    <w:name w:val="footer"/>
    <w:basedOn w:val="Normal"/>
    <w:link w:val="FooterChar"/>
    <w:uiPriority w:val="99"/>
    <w:unhideWhenUsed/>
    <w:rsid w:val="0017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C7"/>
  </w:style>
  <w:style w:type="paragraph" w:styleId="ListParagraph">
    <w:name w:val="List Paragraph"/>
    <w:basedOn w:val="Normal"/>
    <w:uiPriority w:val="34"/>
    <w:qFormat/>
    <w:rsid w:val="000D0330"/>
    <w:pPr>
      <w:ind w:left="720"/>
      <w:contextualSpacing/>
    </w:pPr>
  </w:style>
  <w:style w:type="character" w:styleId="Hyperlink">
    <w:name w:val="Hyperlink"/>
    <w:basedOn w:val="DefaultParagraphFont"/>
    <w:uiPriority w:val="99"/>
    <w:unhideWhenUsed/>
    <w:rsid w:val="00C171D6"/>
    <w:rPr>
      <w:color w:val="0000FF" w:themeColor="hyperlink"/>
      <w:u w:val="single"/>
    </w:rPr>
  </w:style>
  <w:style w:type="character" w:customStyle="1" w:styleId="Heading1Char">
    <w:name w:val="Heading 1 Char"/>
    <w:basedOn w:val="DefaultParagraphFont"/>
    <w:link w:val="Heading1"/>
    <w:uiPriority w:val="9"/>
    <w:rsid w:val="007B353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B353B"/>
  </w:style>
  <w:style w:type="character" w:customStyle="1" w:styleId="apple-converted-space">
    <w:name w:val="apple-converted-space"/>
    <w:basedOn w:val="DefaultParagraphFont"/>
    <w:rsid w:val="0010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91696">
      <w:bodyDiv w:val="1"/>
      <w:marLeft w:val="0"/>
      <w:marRight w:val="0"/>
      <w:marTop w:val="0"/>
      <w:marBottom w:val="0"/>
      <w:divBdr>
        <w:top w:val="none" w:sz="0" w:space="0" w:color="auto"/>
        <w:left w:val="none" w:sz="0" w:space="0" w:color="auto"/>
        <w:bottom w:val="none" w:sz="0" w:space="0" w:color="auto"/>
        <w:right w:val="none" w:sz="0" w:space="0" w:color="auto"/>
      </w:divBdr>
    </w:div>
    <w:div w:id="285891320">
      <w:bodyDiv w:val="1"/>
      <w:marLeft w:val="0"/>
      <w:marRight w:val="0"/>
      <w:marTop w:val="0"/>
      <w:marBottom w:val="0"/>
      <w:divBdr>
        <w:top w:val="none" w:sz="0" w:space="0" w:color="auto"/>
        <w:left w:val="none" w:sz="0" w:space="0" w:color="auto"/>
        <w:bottom w:val="none" w:sz="0" w:space="0" w:color="auto"/>
        <w:right w:val="none" w:sz="0" w:space="0" w:color="auto"/>
      </w:divBdr>
    </w:div>
    <w:div w:id="374235310">
      <w:bodyDiv w:val="1"/>
      <w:marLeft w:val="0"/>
      <w:marRight w:val="0"/>
      <w:marTop w:val="0"/>
      <w:marBottom w:val="0"/>
      <w:divBdr>
        <w:top w:val="none" w:sz="0" w:space="0" w:color="auto"/>
        <w:left w:val="none" w:sz="0" w:space="0" w:color="auto"/>
        <w:bottom w:val="none" w:sz="0" w:space="0" w:color="auto"/>
        <w:right w:val="none" w:sz="0" w:space="0" w:color="auto"/>
      </w:divBdr>
    </w:div>
    <w:div w:id="412162889">
      <w:bodyDiv w:val="1"/>
      <w:marLeft w:val="0"/>
      <w:marRight w:val="0"/>
      <w:marTop w:val="0"/>
      <w:marBottom w:val="0"/>
      <w:divBdr>
        <w:top w:val="none" w:sz="0" w:space="0" w:color="auto"/>
        <w:left w:val="none" w:sz="0" w:space="0" w:color="auto"/>
        <w:bottom w:val="none" w:sz="0" w:space="0" w:color="auto"/>
        <w:right w:val="none" w:sz="0" w:space="0" w:color="auto"/>
      </w:divBdr>
    </w:div>
    <w:div w:id="484006584">
      <w:bodyDiv w:val="1"/>
      <w:marLeft w:val="0"/>
      <w:marRight w:val="0"/>
      <w:marTop w:val="0"/>
      <w:marBottom w:val="0"/>
      <w:divBdr>
        <w:top w:val="none" w:sz="0" w:space="0" w:color="auto"/>
        <w:left w:val="none" w:sz="0" w:space="0" w:color="auto"/>
        <w:bottom w:val="none" w:sz="0" w:space="0" w:color="auto"/>
        <w:right w:val="none" w:sz="0" w:space="0" w:color="auto"/>
      </w:divBdr>
    </w:div>
    <w:div w:id="738870510">
      <w:bodyDiv w:val="1"/>
      <w:marLeft w:val="0"/>
      <w:marRight w:val="0"/>
      <w:marTop w:val="0"/>
      <w:marBottom w:val="0"/>
      <w:divBdr>
        <w:top w:val="none" w:sz="0" w:space="0" w:color="auto"/>
        <w:left w:val="none" w:sz="0" w:space="0" w:color="auto"/>
        <w:bottom w:val="none" w:sz="0" w:space="0" w:color="auto"/>
        <w:right w:val="none" w:sz="0" w:space="0" w:color="auto"/>
      </w:divBdr>
    </w:div>
    <w:div w:id="1374034672">
      <w:bodyDiv w:val="1"/>
      <w:marLeft w:val="0"/>
      <w:marRight w:val="0"/>
      <w:marTop w:val="0"/>
      <w:marBottom w:val="0"/>
      <w:divBdr>
        <w:top w:val="none" w:sz="0" w:space="0" w:color="auto"/>
        <w:left w:val="none" w:sz="0" w:space="0" w:color="auto"/>
        <w:bottom w:val="none" w:sz="0" w:space="0" w:color="auto"/>
        <w:right w:val="none" w:sz="0" w:space="0" w:color="auto"/>
      </w:divBdr>
    </w:div>
    <w:div w:id="1483427113">
      <w:bodyDiv w:val="1"/>
      <w:marLeft w:val="0"/>
      <w:marRight w:val="0"/>
      <w:marTop w:val="0"/>
      <w:marBottom w:val="0"/>
      <w:divBdr>
        <w:top w:val="none" w:sz="0" w:space="0" w:color="auto"/>
        <w:left w:val="none" w:sz="0" w:space="0" w:color="auto"/>
        <w:bottom w:val="none" w:sz="0" w:space="0" w:color="auto"/>
        <w:right w:val="none" w:sz="0" w:space="0" w:color="auto"/>
      </w:divBdr>
    </w:div>
    <w:div w:id="1531411410">
      <w:bodyDiv w:val="1"/>
      <w:marLeft w:val="0"/>
      <w:marRight w:val="0"/>
      <w:marTop w:val="0"/>
      <w:marBottom w:val="0"/>
      <w:divBdr>
        <w:top w:val="none" w:sz="0" w:space="0" w:color="auto"/>
        <w:left w:val="none" w:sz="0" w:space="0" w:color="auto"/>
        <w:bottom w:val="none" w:sz="0" w:space="0" w:color="auto"/>
        <w:right w:val="none" w:sz="0" w:space="0" w:color="auto"/>
      </w:divBdr>
    </w:div>
    <w:div w:id="1617517022">
      <w:bodyDiv w:val="1"/>
      <w:marLeft w:val="0"/>
      <w:marRight w:val="0"/>
      <w:marTop w:val="0"/>
      <w:marBottom w:val="0"/>
      <w:divBdr>
        <w:top w:val="none" w:sz="0" w:space="0" w:color="auto"/>
        <w:left w:val="none" w:sz="0" w:space="0" w:color="auto"/>
        <w:bottom w:val="none" w:sz="0" w:space="0" w:color="auto"/>
        <w:right w:val="none" w:sz="0" w:space="0" w:color="auto"/>
      </w:divBdr>
    </w:div>
    <w:div w:id="1668823977">
      <w:bodyDiv w:val="1"/>
      <w:marLeft w:val="0"/>
      <w:marRight w:val="0"/>
      <w:marTop w:val="0"/>
      <w:marBottom w:val="0"/>
      <w:divBdr>
        <w:top w:val="none" w:sz="0" w:space="0" w:color="auto"/>
        <w:left w:val="none" w:sz="0" w:space="0" w:color="auto"/>
        <w:bottom w:val="none" w:sz="0" w:space="0" w:color="auto"/>
        <w:right w:val="none" w:sz="0" w:space="0" w:color="auto"/>
      </w:divBdr>
    </w:div>
    <w:div w:id="1689911662">
      <w:bodyDiv w:val="1"/>
      <w:marLeft w:val="0"/>
      <w:marRight w:val="0"/>
      <w:marTop w:val="0"/>
      <w:marBottom w:val="0"/>
      <w:divBdr>
        <w:top w:val="none" w:sz="0" w:space="0" w:color="auto"/>
        <w:left w:val="none" w:sz="0" w:space="0" w:color="auto"/>
        <w:bottom w:val="none" w:sz="0" w:space="0" w:color="auto"/>
        <w:right w:val="none" w:sz="0" w:space="0" w:color="auto"/>
      </w:divBdr>
    </w:div>
    <w:div w:id="1885214436">
      <w:bodyDiv w:val="1"/>
      <w:marLeft w:val="0"/>
      <w:marRight w:val="0"/>
      <w:marTop w:val="0"/>
      <w:marBottom w:val="0"/>
      <w:divBdr>
        <w:top w:val="none" w:sz="0" w:space="0" w:color="auto"/>
        <w:left w:val="none" w:sz="0" w:space="0" w:color="auto"/>
        <w:bottom w:val="none" w:sz="0" w:space="0" w:color="auto"/>
        <w:right w:val="none" w:sz="0" w:space="0" w:color="auto"/>
      </w:divBdr>
    </w:div>
    <w:div w:id="19938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bmj.com/content/345/bmj.e5004.ful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onlinelibrary.wiley.com/doi/10.1002/mds.21922/full"/>
  <Relationship Id="rId9" Type="http://schemas.openxmlformats.org/officeDocument/2006/relationships/hyperlink" TargetMode="External" Target="http://jnnp.bmj.com/content/69/3/308.full.pdf+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Moo11</b:Tag>
    <b:SourceType>JournalArticle</b:SourceType>
    <b:Guid>{31451F4B-C3BF-1443-89BC-62F254490187}</b:Guid>
    <b:Title>Behaviorism</b:Title>
    <b:Year>2011</b:Year>
    <b:Comments>Retrieved from http://search.proquest.com/docview/887915346?accountid=8289</b:Comments>
    <b:Author>
      <b:Author>
        <b:NameList>
          <b:Person>
            <b:Last>Moore</b:Last>
            <b:First>J</b:First>
          </b:Person>
        </b:NameList>
      </b:Author>
    </b:Author>
    <b:JournalName>The Psychological Record</b:JournalName>
    <b:Volume>61</b:Volume>
    <b:Issue>3</b:Issue>
    <b:Pages>449-463</b:Pages>
    <b:RefOrder>1</b:RefOrder>
  </b:Source>
  <b:Source>
    <b:Tag>Cla14</b:Tag>
    <b:SourceType>JournalArticle</b:SourceType>
    <b:Guid>{2E99F1B6-9A5E-F940-A8DA-22C6C9AE373A}</b:Guid>
    <b:Title>The Classical Origins of Pavlov's Conditioning</b:Title>
    <b:JournalName>Integrative Physiological and Behavioral Science</b:JournalName>
    <b:Year>2014</b:Year>
    <b:Month>10</b:Month>
    <b:Day>01</b:Day>
    <b:Volume>39</b:Volume>
    <b:Issue>4</b:Issue>
    <b:Pages>279-294</b:Pages>
    <b:StandardNumber>10.1007/BF02734167</b:StandardNumber>
    <b:Author>
      <b:Author>
        <b:NameList>
          <b:Person>
            <b:Last>Clark</b:Last>
            <b:Middle>E</b:Middle>
            <b:First>Robert</b:First>
          </b:Person>
        </b:NameList>
      </b:Author>
    </b:Author>
    <b:RefOrder>2</b:RefOrder>
  </b:Source>
  <b:Source>
    <b:Tag>Sta03</b:Tag>
    <b:SourceType>JournalArticle</b:SourceType>
    <b:Guid>{BDEE876C-2B59-C742-AFC6-AB7F1F2D56DF}</b:Guid>
    <b:Title>Operant Conditioning</b:Title>
    <b:JournalName>Annual Review of Psychology</b:JournalName>
    <b:Year>2003</b:Year>
    <b:Volume>54</b:Volume>
    <b:Pages>115-144</b:Pages>
    <b:Comments>http://search.proquest.com/docview/205795898?accountid=8289</b:Comments>
    <b:Author>
      <b:Author>
        <b:NameList>
          <b:Person>
            <b:Last>Staddon</b:Last>
            <b:Middle>E</b:Middle>
            <b:First>J</b:First>
          </b:Person>
          <b:Person>
            <b:Last>Cerutti</b:Last>
            <b:Middle>T</b:Middle>
            <b:First>D</b:First>
          </b:Person>
        </b:NameList>
      </b:Author>
    </b:Author>
    <b:RefOrder>3</b:RefOrder>
  </b:Source>
  <b:Source>
    <b:Tag>Tur98</b:Tag>
    <b:SourceType>JournalArticle</b:SourceType>
    <b:Guid>{B0624E1F-E9C6-5C4F-93AC-065611891604}</b:Guid>
    <b:Title>Comte after Positivism</b:Title>
    <b:JournalName>Journal of the history of the behavioral sciences</b:JournalName>
    <b:Year>1998</b:Year>
    <b:Month>01</b:Month>
    <b:Day>01</b:Day>
    <b:StandardNumber>10.1002/(SICI)1520-6696(199821)34:2&lt;202::AID-JHBS18&gt;3.3.CO;2-7</b:StandardNumber>
    <b:Comments>http://yw6vq3kb9d.search.serialssolutions.com/?ctx_ver=Z39.88-2004&amp;ctx_enc=info%3Aofi%2Fenc%3AUTF-8&amp;rfr_id=info%3Asid%2Fsummon.serialssolutions.com&amp;rft_val_fmt=info%3Aofi%2Ffmt%3Akev%3Amtx%3Ajournal&amp;rft.genre=article&amp;rft.atitle=Comte+after+positivism&amp;rft.jtitle=Journal+of+the+History+of+the+Behavioral+Sciences&amp;rft.au=Turner%2C+Stephen&amp;rft.date=1998-01-01&amp;rft.issn=0022-5061&amp;rft.eissn=1520-6696&amp;rft.volume=34&amp;rft.issue=2&amp;rft.spage=202&amp;rft.epage=203&amp;rft_id=info:doi/10.1002%2F%28SICI%291520-6696%28199821%2934%3A2%3C202%3A%3AAID-JHBS18%3E3.3.CO%3B2-7&amp;rft.externalDBID=n%2Fa&amp;rft.externalDocID=10_1002__SICI_1520_6696_199821_34_2_202__AID_JHBS18_3_3_CO_2_7&amp;paramdict=en-US</b:Comments>
    <b:Author>
      <b:Author>
        <b:NameList>
          <b:Person>
            <b:Last>Turner</b:Last>
            <b:First>Stephen</b:First>
          </b:Person>
        </b:NameList>
      </b:Author>
    </b:Author>
    <b:RefOrder>4</b:RefOrder>
  </b:Source>
  <b:Source>
    <b:Tag>Mal09</b:Tag>
    <b:SourceType>Book</b:SourceType>
    <b:Guid>{EE719366-288B-A446-9CBE-82178EE9E88C}</b:Guid>
    <b:Title>Psychology: pythagoras to present</b:Title>
    <b:Year>2009</b:Year>
    <b:City>Cambridge </b:City>
    <b:StateProvince>MA</b:StateProvince>
    <b:Author>
      <b:Author>
        <b:NameList>
          <b:Person>
            <b:Last>Malone</b:Last>
            <b:Middle>C</b:Middle>
            <b:First>John</b:First>
          </b:Person>
        </b:NameList>
      </b:Author>
    </b:Author>
    <b:RefOrder>5</b:RefOrder>
  </b:Source>
  <b:Source>
    <b:Tag>Wag14</b:Tag>
    <b:SourceType>JournalArticle</b:SourceType>
    <b:Guid>{44ADCB69-9008-904D-B1A6-B1F472DC66E5}</b:Guid>
    <b:Title>Sociological mediators of remembering: an extension of Bartlet's method of repeated reproduction</b:Title>
    <b:JournalName>British Journal of social psychology</b:JournalName>
    <b:Year>2014</b:Year>
    <b:Month>12</b:Month>
    <b:Day>01</b:Day>
    <b:Volume>53</b:Volume>
    <b:Issue>4</b:Issue>
    <b:Pages>622-639</b:Pages>
    <b:Comments>http://yw6vq3kb9d.search.serialssolutions.com/?ctx_ver=Z39.88-2004&amp;ctx_enc=info%3Aofi%2Fenc%3AUTF-8&amp;rfr_id=info%3Asid%2Fsummon.serialssolutions.com&amp;rft_val_fmt=info%3Aofi%2Ffmt%3Akev%3Amtx%3Ajournal&amp;rft.genre=article&amp;rft.atitle=Sociocultural+mediators+of+remembering%3A+an+extension+of+Bartlett%27s+method+of+repeated+reproduction&amp;rft.jtitle=The+British+journal+of+social+psychology+%2F+the+British+Psychological+Society&amp;rft.au=Wagoner%2C+Brady&amp;rft.au=Gillespie%2C+Alex&amp;rft.date=2014-12-01&amp;rft.eissn=2044-8309&amp;rft.volume=53&amp;rft.issue=4&amp;rft.spage=622&amp;rft_id=info%3Apmid%2F24372532&amp;rft.externalDocID=24372532&amp;paramdict=en-US</b:Comments>
    <b:Author>
      <b:Author>
        <b:NameList>
          <b:Person>
            <b:Last>Wagoner</b:Last>
            <b:First>Brady</b:First>
          </b:Person>
        </b:NameList>
      </b:Author>
    </b:Author>
    <b:RefOrder>6</b:RefOrder>
  </b:Source>
  <b:Source>
    <b:Tag>Cog16</b:Tag>
    <b:SourceType>InternetSite</b:SourceType>
    <b:Guid>{C02DC5BD-6D35-274D-8185-560AC8E7DE93}</b:Guid>
    <b:Title>Cognitive Model</b:Title>
    <b:Year>2016</b:Year>
    <b:InternetSiteTitle>Beck Institute</b:InternetSiteTitle>
    <b:URL>https://www.beckinstitute.org/cognitive-model/</b:URL>
    <b:RefOrder>7</b:RefOrder>
  </b:Source>
</b:Sources>
</file>

<file path=customXml/itemProps1.xml><?xml version="1.0" encoding="utf-8"?>
<ds:datastoreItem xmlns:ds="http://schemas.openxmlformats.org/officeDocument/2006/customXml" ds:itemID="{CE65D10C-B5FD-46E4-BAA9-F84418D1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1601</Words>
  <Characters>9127</Characters>
  <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