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FA" w:rsidRPr="00AA3AFA" w:rsidRDefault="00AA3AFA" w:rsidP="00AA3AFA">
      <w:pPr>
        <w:rPr>
          <w:b/>
        </w:rPr>
      </w:pPr>
      <w:r w:rsidRPr="00AA3AFA">
        <w:rPr>
          <w:b/>
        </w:rPr>
        <w:t>Instructions: Poverty Simulator from National Public Radio:</w:t>
      </w:r>
    </w:p>
    <w:p w:rsidR="00AA3AFA" w:rsidRPr="00AA3AFA" w:rsidRDefault="00AA3AFA" w:rsidP="00AA3AFA">
      <w:pPr>
        <w:rPr>
          <w:b/>
        </w:rPr>
      </w:pPr>
      <w:r w:rsidRPr="00AA3AFA">
        <w:rPr>
          <w:b/>
        </w:rPr>
        <w:t>http://www.marketplace.org/2012/10/05/wealth-poverty/could-you-live-438-weeks</w:t>
      </w:r>
    </w:p>
    <w:p w:rsidR="00AA3AFA" w:rsidRPr="00AA3AFA" w:rsidRDefault="00AA3AFA" w:rsidP="00AA3AFA">
      <w:pPr>
        <w:rPr>
          <w:b/>
        </w:rPr>
      </w:pPr>
      <w:r w:rsidRPr="00AA3AFA">
        <w:rPr>
          <w:b/>
        </w:rPr>
        <w:t>There are many misconceptions regarding people who need human services assistance. Take a</w:t>
      </w:r>
    </w:p>
    <w:p w:rsidR="00AA3AFA" w:rsidRPr="00AA3AFA" w:rsidRDefault="00AA3AFA" w:rsidP="00AA3AFA">
      <w:pPr>
        <w:rPr>
          <w:b/>
        </w:rPr>
      </w:pPr>
      <w:r w:rsidRPr="00AA3AFA">
        <w:rPr>
          <w:b/>
        </w:rPr>
        <w:t>few minutes to complete the poverty simulator linked below and in at least 1 page (typed and</w:t>
      </w:r>
    </w:p>
    <w:p w:rsidR="00AA3AFA" w:rsidRPr="00AA3AFA" w:rsidRDefault="00AA3AFA" w:rsidP="00AA3AFA">
      <w:pPr>
        <w:rPr>
          <w:b/>
        </w:rPr>
      </w:pPr>
      <w:r w:rsidRPr="00AA3AFA">
        <w:rPr>
          <w:b/>
        </w:rPr>
        <w:t>double spaced), completely answer the following questions, in your own words, in a way that</w:t>
      </w:r>
    </w:p>
    <w:p w:rsidR="00AA3AFA" w:rsidRDefault="00AA3AFA" w:rsidP="00AA3AFA">
      <w:pPr>
        <w:rPr>
          <w:b/>
        </w:rPr>
      </w:pPr>
      <w:r w:rsidRPr="00AA3AFA">
        <w:rPr>
          <w:b/>
        </w:rPr>
        <w:t>shows an understanding of some of the factors that affect poverty:</w:t>
      </w:r>
    </w:p>
    <w:p w:rsidR="00AA3AFA" w:rsidRPr="00AA3AFA" w:rsidRDefault="00AA3AFA" w:rsidP="00AA3AFA">
      <w:pPr>
        <w:rPr>
          <w:b/>
        </w:rPr>
      </w:pPr>
      <w:bookmarkStart w:id="0" w:name="_GoBack"/>
      <w:bookmarkEnd w:id="0"/>
    </w:p>
    <w:p w:rsidR="00AA3AFA" w:rsidRPr="00AA3AFA" w:rsidRDefault="00AA3AFA" w:rsidP="00AA3AFA">
      <w:pPr>
        <w:rPr>
          <w:b/>
        </w:rPr>
      </w:pPr>
      <w:r w:rsidRPr="00AA3AFA">
        <w:rPr>
          <w:b/>
        </w:rPr>
        <w:t>1.) After completing the poverty simulator, were you able to save any money by the end of the</w:t>
      </w:r>
    </w:p>
    <w:p w:rsidR="00AA3AFA" w:rsidRPr="00AA3AFA" w:rsidRDefault="00AA3AFA" w:rsidP="00AA3AFA">
      <w:pPr>
        <w:rPr>
          <w:b/>
        </w:rPr>
      </w:pPr>
      <w:r w:rsidRPr="00AA3AFA">
        <w:rPr>
          <w:b/>
        </w:rPr>
        <w:t>month? Be specific in describing where your monthly income went. How does this effect your</w:t>
      </w:r>
    </w:p>
    <w:p w:rsidR="00AA3AFA" w:rsidRPr="00AA3AFA" w:rsidRDefault="00AA3AFA" w:rsidP="00AA3AFA">
      <w:pPr>
        <w:rPr>
          <w:b/>
        </w:rPr>
      </w:pPr>
      <w:r w:rsidRPr="00AA3AFA">
        <w:rPr>
          <w:b/>
        </w:rPr>
        <w:t>impression of those who need human services? Based on what you’ve read in the textbook what</w:t>
      </w:r>
    </w:p>
    <w:p w:rsidR="00AA3AFA" w:rsidRPr="00AA3AFA" w:rsidRDefault="00AA3AFA" w:rsidP="00AA3AFA">
      <w:pPr>
        <w:rPr>
          <w:b/>
        </w:rPr>
      </w:pPr>
      <w:r w:rsidRPr="00AA3AFA">
        <w:rPr>
          <w:b/>
        </w:rPr>
        <w:t>types of human services assistance might help someone in this situation? Make sure to reference</w:t>
      </w:r>
    </w:p>
    <w:p w:rsidR="00AA3AFA" w:rsidRDefault="00AA3AFA" w:rsidP="00AA3AFA">
      <w:pPr>
        <w:rPr>
          <w:b/>
        </w:rPr>
      </w:pPr>
      <w:r w:rsidRPr="00AA3AFA">
        <w:rPr>
          <w:b/>
        </w:rPr>
        <w:t>the course textbook in your answer.</w:t>
      </w:r>
    </w:p>
    <w:p w:rsidR="00AA3AFA" w:rsidRPr="00AA3AFA" w:rsidRDefault="00AA3AFA" w:rsidP="00AA3AFA">
      <w:pPr>
        <w:rPr>
          <w:b/>
        </w:rPr>
      </w:pPr>
    </w:p>
    <w:p w:rsidR="00AA3AFA" w:rsidRPr="00AA3AFA" w:rsidRDefault="00AA3AFA" w:rsidP="00AA3AFA">
      <w:pPr>
        <w:rPr>
          <w:b/>
        </w:rPr>
      </w:pPr>
      <w:r w:rsidRPr="00AA3AFA">
        <w:rPr>
          <w:b/>
        </w:rPr>
        <w:t>2.) How would a person struggling with poverty be treated in the middle ages; the Elizabethan</w:t>
      </w:r>
    </w:p>
    <w:p w:rsidR="00AA3AFA" w:rsidRPr="00AA3AFA" w:rsidRDefault="00AA3AFA" w:rsidP="00AA3AFA">
      <w:pPr>
        <w:rPr>
          <w:b/>
        </w:rPr>
      </w:pPr>
      <w:r w:rsidRPr="00AA3AFA">
        <w:rPr>
          <w:b/>
        </w:rPr>
        <w:t>era and early colonial America? In your own words, address each time period. Make sure to</w:t>
      </w:r>
    </w:p>
    <w:p w:rsidR="00CC0846" w:rsidRPr="00AA3AFA" w:rsidRDefault="00AA3AFA" w:rsidP="00AA3AFA">
      <w:pPr>
        <w:rPr>
          <w:b/>
        </w:rPr>
      </w:pPr>
      <w:r w:rsidRPr="00AA3AFA">
        <w:rPr>
          <w:b/>
        </w:rPr>
        <w:t>reference the course readings and resources in your answer with APA style in-text citations</w:t>
      </w:r>
    </w:p>
    <w:sectPr w:rsidR="00CC0846" w:rsidRPr="00AA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FA"/>
    <w:rsid w:val="00AA3AFA"/>
    <w:rsid w:val="00CC0846"/>
    <w:rsid w:val="00D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8EF0"/>
  <w15:chartTrackingRefBased/>
  <w15:docId w15:val="{B3DF5438-F136-49C9-BD73-341DD339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Natasha CHarles</cp:lastModifiedBy>
  <cp:revision>2</cp:revision>
  <dcterms:created xsi:type="dcterms:W3CDTF">2017-05-13T00:12:00Z</dcterms:created>
  <dcterms:modified xsi:type="dcterms:W3CDTF">2017-05-13T00:16:00Z</dcterms:modified>
</cp:coreProperties>
</file>