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045"/>
        <w:tblW w:w="13262" w:type="dxa"/>
        <w:tblInd w:w="0" w:type="dxa"/>
        <w:tblLook w:val="04A0" w:firstRow="1" w:lastRow="0" w:firstColumn="1" w:lastColumn="0" w:noHBand="0" w:noVBand="1"/>
      </w:tblPr>
      <w:tblGrid>
        <w:gridCol w:w="2427"/>
        <w:gridCol w:w="2427"/>
        <w:gridCol w:w="2427"/>
        <w:gridCol w:w="2427"/>
        <w:gridCol w:w="2427"/>
        <w:gridCol w:w="1127"/>
      </w:tblGrid>
      <w:tr w:rsidR="008A0CF8" w:rsidTr="00DB61AA">
        <w:trPr>
          <w:trHeight w:val="287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F8" w:rsidRDefault="008A0CF8" w:rsidP="00DB61AA">
            <w:r>
              <w:t>Criteria/Points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F8" w:rsidRDefault="008A0CF8" w:rsidP="00DB61A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F8" w:rsidRDefault="008A0CF8" w:rsidP="00DB61AA">
            <w:pPr>
              <w:jc w:val="center"/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F8" w:rsidRDefault="008A0CF8" w:rsidP="00DB61A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F8" w:rsidRDefault="008A0CF8" w:rsidP="00DB61AA">
            <w:pPr>
              <w:jc w:val="center"/>
              <w:rPr>
                <w:b/>
              </w:rPr>
            </w:pPr>
            <w:r>
              <w:rPr>
                <w:b/>
              </w:rPr>
              <w:t>.5 - 0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F8" w:rsidRDefault="008A0CF8" w:rsidP="00DB61AA">
            <w:r>
              <w:t>Totals</w:t>
            </w:r>
          </w:p>
        </w:tc>
      </w:tr>
      <w:tr w:rsidR="008A0CF8" w:rsidTr="00DB61AA">
        <w:trPr>
          <w:trHeight w:val="1313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F8" w:rsidRDefault="008A0CF8" w:rsidP="00DB61AA">
            <w:pPr>
              <w:rPr>
                <w:b/>
              </w:rPr>
            </w:pPr>
            <w:r>
              <w:rPr>
                <w:b/>
              </w:rPr>
              <w:t>Explanation of</w:t>
            </w:r>
          </w:p>
          <w:p w:rsidR="008A0CF8" w:rsidRDefault="008A0CF8" w:rsidP="00DB61AA">
            <w:pPr>
              <w:rPr>
                <w:b/>
              </w:rPr>
            </w:pPr>
            <w:r>
              <w:rPr>
                <w:b/>
              </w:rPr>
              <w:t>issues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F8" w:rsidRDefault="008A0CF8" w:rsidP="00DB61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Issue/problem to be considered critically is stated clearly and described comprehensively,</w:t>
            </w:r>
          </w:p>
          <w:p w:rsidR="008A0CF8" w:rsidRDefault="008A0CF8" w:rsidP="00DB61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delivering all relevant information necessary for full understanding.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F8" w:rsidRDefault="008A0CF8" w:rsidP="00DB61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Issue/problem to be considered critically is stated, described, and</w:t>
            </w:r>
          </w:p>
          <w:p w:rsidR="008A0CF8" w:rsidRDefault="008A0CF8" w:rsidP="00DB61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clarified so that understanding is not seriously impeded by omissions.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F8" w:rsidRDefault="008A0CF8" w:rsidP="00DB61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Issue/problem to be considered critically is stated but description leaves some terms undefined, ambiguities unexplored, and boundaries undetermined, and/or backgrounds unknown.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F8" w:rsidRDefault="008A0CF8" w:rsidP="00DB61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Issue/problem to be considered critically is stated without clarification or description.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F8" w:rsidRDefault="008A0CF8" w:rsidP="00DB61AA">
            <w:pPr>
              <w:jc w:val="center"/>
            </w:pPr>
          </w:p>
          <w:p w:rsidR="008A0CF8" w:rsidRDefault="008A0CF8" w:rsidP="00DB61AA">
            <w:pPr>
              <w:jc w:val="center"/>
            </w:pPr>
          </w:p>
          <w:p w:rsidR="008A0CF8" w:rsidRDefault="008A0CF8" w:rsidP="00DB61AA">
            <w:pPr>
              <w:jc w:val="center"/>
            </w:pPr>
          </w:p>
          <w:p w:rsidR="008A0CF8" w:rsidRDefault="00190D60" w:rsidP="00DB61AA">
            <w:pPr>
              <w:pBdr>
                <w:bottom w:val="single" w:sz="12" w:space="1" w:color="auto"/>
              </w:pBdr>
              <w:jc w:val="center"/>
            </w:pPr>
            <w:r>
              <w:t>2</w:t>
            </w:r>
          </w:p>
          <w:p w:rsidR="008A0CF8" w:rsidRDefault="008A0CF8" w:rsidP="00DB61AA">
            <w:pPr>
              <w:jc w:val="center"/>
            </w:pPr>
          </w:p>
          <w:p w:rsidR="008A0CF8" w:rsidRDefault="008A0CF8" w:rsidP="00DB61AA"/>
        </w:tc>
      </w:tr>
      <w:tr w:rsidR="008A0CF8" w:rsidTr="00DB61AA">
        <w:trPr>
          <w:trHeight w:val="287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F8" w:rsidRDefault="008A0CF8" w:rsidP="00DB61AA">
            <w:pPr>
              <w:rPr>
                <w:b/>
              </w:rPr>
            </w:pPr>
            <w:r>
              <w:rPr>
                <w:b/>
              </w:rPr>
              <w:t>Evidence</w:t>
            </w:r>
          </w:p>
          <w:p w:rsidR="008A0CF8" w:rsidRDefault="008A0CF8" w:rsidP="00DB61AA">
            <w:pPr>
              <w:rPr>
                <w:i/>
              </w:rPr>
            </w:pPr>
            <w:r>
              <w:rPr>
                <w:i/>
              </w:rPr>
              <w:t>Selecting and using</w:t>
            </w:r>
          </w:p>
          <w:p w:rsidR="008A0CF8" w:rsidRDefault="008A0CF8" w:rsidP="00DB61AA">
            <w:pPr>
              <w:rPr>
                <w:i/>
              </w:rPr>
            </w:pPr>
            <w:r>
              <w:rPr>
                <w:i/>
              </w:rPr>
              <w:t>information to</w:t>
            </w:r>
          </w:p>
          <w:p w:rsidR="008A0CF8" w:rsidRDefault="008A0CF8" w:rsidP="00DB61AA">
            <w:pPr>
              <w:rPr>
                <w:i/>
              </w:rPr>
            </w:pPr>
            <w:r>
              <w:rPr>
                <w:i/>
              </w:rPr>
              <w:t>investigate a point</w:t>
            </w:r>
          </w:p>
          <w:p w:rsidR="008A0CF8" w:rsidRDefault="008A0CF8" w:rsidP="00DB61AA">
            <w:pPr>
              <w:rPr>
                <w:i/>
              </w:rPr>
            </w:pPr>
            <w:r>
              <w:rPr>
                <w:i/>
              </w:rPr>
              <w:t>of view or</w:t>
            </w:r>
          </w:p>
          <w:p w:rsidR="008A0CF8" w:rsidRDefault="008A0CF8" w:rsidP="00DB61AA">
            <w:r>
              <w:rPr>
                <w:i/>
              </w:rPr>
              <w:t>conclusion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F8" w:rsidRDefault="008A0CF8" w:rsidP="00DB61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Information is taken from </w:t>
            </w:r>
            <w:r w:rsidR="00AF32B3">
              <w:rPr>
                <w:sz w:val="16"/>
                <w:szCs w:val="16"/>
              </w:rPr>
              <w:t xml:space="preserve">scholarly </w:t>
            </w:r>
            <w:r>
              <w:rPr>
                <w:sz w:val="16"/>
                <w:szCs w:val="16"/>
              </w:rPr>
              <w:t>source(s) with enough interpretation/evaluation to develop a comprehensive analysis or synthesis. Viewpoints of experts are questioned thoroughly.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F8" w:rsidRDefault="008A0CF8" w:rsidP="00DB61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Information is taken from </w:t>
            </w:r>
            <w:r w:rsidR="00AF32B3">
              <w:rPr>
                <w:sz w:val="16"/>
                <w:szCs w:val="16"/>
              </w:rPr>
              <w:t xml:space="preserve">scholarly </w:t>
            </w:r>
            <w:r>
              <w:rPr>
                <w:sz w:val="16"/>
                <w:szCs w:val="16"/>
              </w:rPr>
              <w:t>source(s) with enough interpretation/evaluation to develop a coherent analysis or synthesis. Viewpoints of experts are subject to questioning.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F8" w:rsidRDefault="008A0CF8" w:rsidP="00DB61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Information is taken from </w:t>
            </w:r>
            <w:r w:rsidR="00AF32B3">
              <w:rPr>
                <w:sz w:val="16"/>
                <w:szCs w:val="16"/>
              </w:rPr>
              <w:t xml:space="preserve">some scholarly </w:t>
            </w:r>
            <w:r>
              <w:rPr>
                <w:sz w:val="16"/>
                <w:szCs w:val="16"/>
              </w:rPr>
              <w:t>source(s) with some interpretation/evaluation, but not enough to develop a coherent analysis or synthesis.</w:t>
            </w:r>
          </w:p>
          <w:p w:rsidR="008A0CF8" w:rsidRDefault="008A0CF8" w:rsidP="00DB61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Viewpoints of experts are taken as mostly fact, with little questioning.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F8" w:rsidRDefault="008A0CF8" w:rsidP="00DB61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Information is taken from</w:t>
            </w:r>
            <w:r w:rsidR="00AF32B3">
              <w:rPr>
                <w:sz w:val="16"/>
                <w:szCs w:val="16"/>
              </w:rPr>
              <w:t xml:space="preserve"> poor </w:t>
            </w:r>
            <w:r w:rsidR="00CD0E0D">
              <w:rPr>
                <w:sz w:val="16"/>
                <w:szCs w:val="16"/>
              </w:rPr>
              <w:t>quality source</w:t>
            </w:r>
            <w:r>
              <w:rPr>
                <w:sz w:val="16"/>
                <w:szCs w:val="16"/>
              </w:rPr>
              <w:t>(s) without any interpretation/evaluation. Viewpoints of experts</w:t>
            </w:r>
            <w:r w:rsidR="00CD0E0D">
              <w:rPr>
                <w:sz w:val="16"/>
                <w:szCs w:val="16"/>
              </w:rPr>
              <w:t>/research authors</w:t>
            </w:r>
            <w:r>
              <w:rPr>
                <w:sz w:val="16"/>
                <w:szCs w:val="16"/>
              </w:rPr>
              <w:t xml:space="preserve"> are taken as fact, without question.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F8" w:rsidRDefault="008A0CF8" w:rsidP="00DB61AA">
            <w:pPr>
              <w:jc w:val="center"/>
            </w:pPr>
          </w:p>
          <w:p w:rsidR="008A0CF8" w:rsidRDefault="008A0CF8" w:rsidP="00DB61AA">
            <w:pPr>
              <w:jc w:val="center"/>
            </w:pPr>
          </w:p>
          <w:p w:rsidR="008A0CF8" w:rsidRDefault="008A0CF8" w:rsidP="00DB61AA">
            <w:pPr>
              <w:jc w:val="center"/>
            </w:pPr>
          </w:p>
          <w:p w:rsidR="008A0CF8" w:rsidRDefault="0048109E" w:rsidP="00661F5F">
            <w:pPr>
              <w:pBdr>
                <w:bottom w:val="single" w:sz="12" w:space="1" w:color="auto"/>
              </w:pBdr>
              <w:jc w:val="center"/>
            </w:pPr>
            <w:r>
              <w:t>1.7</w:t>
            </w:r>
          </w:p>
        </w:tc>
      </w:tr>
      <w:tr w:rsidR="008A0CF8" w:rsidTr="00DB61AA">
        <w:trPr>
          <w:trHeight w:val="287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F8" w:rsidRDefault="008A0CF8" w:rsidP="00DB61AA">
            <w:pPr>
              <w:rPr>
                <w:b/>
              </w:rPr>
            </w:pPr>
            <w:r>
              <w:rPr>
                <w:b/>
              </w:rPr>
              <w:t>Influence of</w:t>
            </w:r>
          </w:p>
          <w:p w:rsidR="008A0CF8" w:rsidRDefault="008A0CF8" w:rsidP="00DB61AA">
            <w:pPr>
              <w:rPr>
                <w:b/>
              </w:rPr>
            </w:pPr>
            <w:r>
              <w:rPr>
                <w:b/>
              </w:rPr>
              <w:t>context and</w:t>
            </w:r>
          </w:p>
          <w:p w:rsidR="008A0CF8" w:rsidRDefault="008A0CF8" w:rsidP="00DB61AA">
            <w:pPr>
              <w:rPr>
                <w:b/>
              </w:rPr>
            </w:pPr>
            <w:r>
              <w:rPr>
                <w:b/>
              </w:rPr>
              <w:t>assumptions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F8" w:rsidRDefault="008A0CF8" w:rsidP="00DB61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Thoroughly (systematically and</w:t>
            </w:r>
          </w:p>
          <w:p w:rsidR="008A0CF8" w:rsidRDefault="008A0CF8" w:rsidP="00DB61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methodically) analyzes own and others' assumptions and carefully evaluates the relevance of contexts when presenting a position.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F8" w:rsidRDefault="008A0CF8" w:rsidP="00DB61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Identifies own and others' assumptions and several relevant contexts when presenting a position.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F8" w:rsidRDefault="008A0CF8" w:rsidP="00DB61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Questions some assumptions. Identifies several relevant contexts when presenting a position. May be more aware of others' assumptions than one's own (or vice versa).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F8" w:rsidRDefault="008A0CF8" w:rsidP="00DB61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Shows an emerging awareness of present assumptions (sometimes labels assertions as assumptions).</w:t>
            </w:r>
          </w:p>
          <w:p w:rsidR="008A0CF8" w:rsidRDefault="008A0CF8" w:rsidP="00DB61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Begins to identify some contexts when presenting a position.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F8" w:rsidRDefault="008A0CF8" w:rsidP="00DB61AA">
            <w:pPr>
              <w:jc w:val="center"/>
            </w:pPr>
          </w:p>
          <w:p w:rsidR="008A0CF8" w:rsidRDefault="008A0CF8" w:rsidP="00DB61AA">
            <w:pPr>
              <w:jc w:val="center"/>
            </w:pPr>
          </w:p>
          <w:p w:rsidR="008A0CF8" w:rsidRDefault="008A0CF8" w:rsidP="00DB61AA">
            <w:pPr>
              <w:jc w:val="center"/>
            </w:pPr>
          </w:p>
          <w:p w:rsidR="008A0CF8" w:rsidRDefault="00A443D8" w:rsidP="00DB61AA">
            <w:pPr>
              <w:pBdr>
                <w:bottom w:val="single" w:sz="12" w:space="1" w:color="auto"/>
              </w:pBdr>
              <w:jc w:val="center"/>
            </w:pPr>
            <w:r>
              <w:t>1.</w:t>
            </w:r>
            <w:r w:rsidR="00190D60">
              <w:t>8</w:t>
            </w:r>
          </w:p>
          <w:p w:rsidR="008A0CF8" w:rsidRDefault="008A0CF8" w:rsidP="00DB61AA">
            <w:pPr>
              <w:jc w:val="center"/>
            </w:pPr>
          </w:p>
        </w:tc>
      </w:tr>
      <w:tr w:rsidR="008A0CF8" w:rsidTr="00DB61AA">
        <w:trPr>
          <w:trHeight w:val="272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F8" w:rsidRDefault="008A0CF8" w:rsidP="00DB61AA">
            <w:pPr>
              <w:rPr>
                <w:b/>
              </w:rPr>
            </w:pPr>
            <w:r>
              <w:rPr>
                <w:b/>
              </w:rPr>
              <w:t>Student's position</w:t>
            </w:r>
            <w:r w:rsidR="00CD0E0D">
              <w:rPr>
                <w:b/>
              </w:rPr>
              <w:t xml:space="preserve"> (thesis) and Conclusion/related outcomes (implications)</w:t>
            </w:r>
          </w:p>
          <w:p w:rsidR="008A0CF8" w:rsidRDefault="008A0CF8" w:rsidP="00DB61AA">
            <w:pPr>
              <w:rPr>
                <w:b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F8" w:rsidRDefault="008A0CF8" w:rsidP="00DB61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Specific position is imaginative, taking into account the complexities of an issue.</w:t>
            </w:r>
          </w:p>
          <w:p w:rsidR="008A0CF8" w:rsidRDefault="008A0CF8" w:rsidP="00CD0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Limits of position are ackno</w:t>
            </w:r>
            <w:r w:rsidR="00CD0E0D">
              <w:rPr>
                <w:sz w:val="16"/>
                <w:szCs w:val="16"/>
              </w:rPr>
              <w:t>wledged. Conclusions and related outcomes are logical and reflect student’s informed evaluation and ability to place evidence and perspectives discussed in priority order.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F8" w:rsidRDefault="008A0CF8" w:rsidP="00DB61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Specific position takes into account the complexities of an issue. Others' points of view are acknowledged within position.</w:t>
            </w:r>
          </w:p>
          <w:p w:rsidR="00CD0E0D" w:rsidRDefault="00CD0E0D" w:rsidP="00DB61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Conclusion is logically tied to a range of information, including opposing viewpoints; related outcomes (consequences and implications) are identified clearly.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F8" w:rsidRDefault="008A0CF8" w:rsidP="00DB61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Specific position acknowledges different sides of an issue.</w:t>
            </w:r>
          </w:p>
          <w:p w:rsidR="00CD0E0D" w:rsidRDefault="00CD0E0D" w:rsidP="00DB61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Conclusion is logically tied to information (because information is chosen to fit the desired conclusion); some related outcomes (consequences and implications) are identified clearly.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F8" w:rsidRDefault="008A0CF8" w:rsidP="00DB61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Specific position is stated, but is simplistic and obvious.</w:t>
            </w:r>
          </w:p>
          <w:p w:rsidR="00CD0E0D" w:rsidRDefault="00CD0E0D" w:rsidP="00CD0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Conclusion is inconsistently tied to some of the information discussed; related outcomes (consequences and implications)</w:t>
            </w:r>
          </w:p>
          <w:p w:rsidR="00CD0E0D" w:rsidRDefault="00CD0E0D" w:rsidP="00DB61AA">
            <w:pPr>
              <w:rPr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F8" w:rsidRDefault="008A0CF8" w:rsidP="00DB61AA">
            <w:pPr>
              <w:jc w:val="center"/>
            </w:pPr>
          </w:p>
          <w:p w:rsidR="008A0CF8" w:rsidRDefault="008A0CF8" w:rsidP="00DB61AA">
            <w:pPr>
              <w:jc w:val="center"/>
            </w:pPr>
          </w:p>
          <w:p w:rsidR="008A0CF8" w:rsidRDefault="008A0CF8" w:rsidP="00DB61AA">
            <w:pPr>
              <w:jc w:val="center"/>
            </w:pPr>
          </w:p>
          <w:p w:rsidR="00B95937" w:rsidRDefault="00190D60" w:rsidP="00B95937">
            <w:pPr>
              <w:pBdr>
                <w:bottom w:val="single" w:sz="12" w:space="1" w:color="auto"/>
              </w:pBdr>
              <w:jc w:val="center"/>
            </w:pPr>
            <w:r>
              <w:t>1.8</w:t>
            </w:r>
          </w:p>
          <w:p w:rsidR="008A0CF8" w:rsidRDefault="008A0CF8" w:rsidP="00DB61AA">
            <w:pPr>
              <w:jc w:val="center"/>
            </w:pPr>
          </w:p>
        </w:tc>
      </w:tr>
      <w:tr w:rsidR="008A0CF8" w:rsidTr="00DB61AA">
        <w:trPr>
          <w:trHeight w:val="1475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F8" w:rsidRDefault="00CD0E0D" w:rsidP="00DB61AA">
            <w:pPr>
              <w:rPr>
                <w:b/>
              </w:rPr>
            </w:pPr>
            <w:r>
              <w:rPr>
                <w:b/>
              </w:rPr>
              <w:t>Mechanics (Grammar, Spelling, Syntax, Punctuation)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F8" w:rsidRDefault="00CD0E0D" w:rsidP="00DB61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student adheres to </w:t>
            </w:r>
            <w:r w:rsidRPr="00CD0E0D">
              <w:rPr>
                <w:sz w:val="16"/>
                <w:szCs w:val="16"/>
              </w:rPr>
              <w:t>the conventions of English writing well enough that the reader is not distracted by any errors.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F8" w:rsidRDefault="00CD0E0D" w:rsidP="00DB61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student </w:t>
            </w:r>
            <w:r w:rsidRPr="00CD0E0D">
              <w:rPr>
                <w:sz w:val="16"/>
                <w:szCs w:val="16"/>
              </w:rPr>
              <w:t>generally follows the conventions of English writing but may have a few noticeable errors.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F8" w:rsidRDefault="00CD0E0D" w:rsidP="00DB61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student attempts </w:t>
            </w:r>
            <w:r w:rsidRPr="00CD0E0D">
              <w:rPr>
                <w:sz w:val="16"/>
                <w:szCs w:val="16"/>
              </w:rPr>
              <w:t>to follow the conventions of English writing but presents multiple distracting errors.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0D" w:rsidRDefault="00CD0E0D" w:rsidP="00DB61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document does </w:t>
            </w:r>
            <w:r w:rsidRPr="00CD0E0D">
              <w:rPr>
                <w:sz w:val="16"/>
                <w:szCs w:val="16"/>
              </w:rPr>
              <w:t>not</w:t>
            </w:r>
            <w:r>
              <w:rPr>
                <w:sz w:val="16"/>
                <w:szCs w:val="16"/>
              </w:rPr>
              <w:t xml:space="preserve"> follow</w:t>
            </w:r>
            <w:r w:rsidRPr="00CD0E0D">
              <w:rPr>
                <w:sz w:val="16"/>
                <w:szCs w:val="16"/>
              </w:rPr>
              <w:t xml:space="preserve"> the conventions of English writing and presents several errors that make the work difficult to read.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F8" w:rsidRDefault="008A0CF8" w:rsidP="00DB61AA">
            <w:pPr>
              <w:pBdr>
                <w:bottom w:val="single" w:sz="12" w:space="1" w:color="auto"/>
              </w:pBdr>
              <w:jc w:val="center"/>
            </w:pPr>
          </w:p>
          <w:p w:rsidR="008A0CF8" w:rsidRDefault="00190D60" w:rsidP="00DB61AA">
            <w:pPr>
              <w:pBdr>
                <w:bottom w:val="single" w:sz="12" w:space="1" w:color="auto"/>
              </w:pBdr>
              <w:jc w:val="center"/>
            </w:pPr>
            <w:r>
              <w:t>2</w:t>
            </w:r>
          </w:p>
          <w:p w:rsidR="008A0CF8" w:rsidRDefault="008A0CF8" w:rsidP="00DB61AA">
            <w:pPr>
              <w:jc w:val="center"/>
            </w:pPr>
          </w:p>
        </w:tc>
      </w:tr>
    </w:tbl>
    <w:p w:rsidR="00B53ACA" w:rsidRPr="002D5CB8" w:rsidRDefault="002D5CB8">
      <w:pPr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T</w:t>
      </w:r>
      <w:r w:rsidR="00190D60">
        <w:t>otal (x20</w:t>
      </w:r>
      <w:r>
        <w:t xml:space="preserve">) = </w:t>
      </w:r>
      <w:r w:rsidR="00190D60">
        <w:rPr>
          <w:sz w:val="32"/>
          <w:szCs w:val="32"/>
        </w:rPr>
        <w:t>186</w:t>
      </w:r>
      <w:bookmarkStart w:id="0" w:name="_GoBack"/>
      <w:bookmarkEnd w:id="0"/>
    </w:p>
    <w:sectPr w:rsidR="00B53ACA" w:rsidRPr="002D5CB8" w:rsidSect="008A0CF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CF8"/>
    <w:rsid w:val="000E4DC0"/>
    <w:rsid w:val="00124272"/>
    <w:rsid w:val="00190D60"/>
    <w:rsid w:val="001C625E"/>
    <w:rsid w:val="002A171D"/>
    <w:rsid w:val="002D5CB8"/>
    <w:rsid w:val="002D6D44"/>
    <w:rsid w:val="00342901"/>
    <w:rsid w:val="00352B9F"/>
    <w:rsid w:val="00362D84"/>
    <w:rsid w:val="003874A9"/>
    <w:rsid w:val="003B4E2E"/>
    <w:rsid w:val="003C0EB9"/>
    <w:rsid w:val="00407566"/>
    <w:rsid w:val="0048109E"/>
    <w:rsid w:val="004C75A9"/>
    <w:rsid w:val="0051566B"/>
    <w:rsid w:val="00661F5F"/>
    <w:rsid w:val="00721CA6"/>
    <w:rsid w:val="00753B59"/>
    <w:rsid w:val="008A0CF8"/>
    <w:rsid w:val="008A4AD4"/>
    <w:rsid w:val="008C6C74"/>
    <w:rsid w:val="008D0BA7"/>
    <w:rsid w:val="008D60B6"/>
    <w:rsid w:val="00900262"/>
    <w:rsid w:val="00925920"/>
    <w:rsid w:val="009A316A"/>
    <w:rsid w:val="009B703D"/>
    <w:rsid w:val="00A1160B"/>
    <w:rsid w:val="00A443D8"/>
    <w:rsid w:val="00AA0052"/>
    <w:rsid w:val="00AF32B3"/>
    <w:rsid w:val="00B16C87"/>
    <w:rsid w:val="00B53ACA"/>
    <w:rsid w:val="00B95937"/>
    <w:rsid w:val="00BB1F56"/>
    <w:rsid w:val="00BB4B5C"/>
    <w:rsid w:val="00C4224B"/>
    <w:rsid w:val="00CD0E0D"/>
    <w:rsid w:val="00CE3346"/>
    <w:rsid w:val="00E60171"/>
    <w:rsid w:val="00EB4D8B"/>
    <w:rsid w:val="00EC36B0"/>
    <w:rsid w:val="00F161E0"/>
    <w:rsid w:val="00FB3BBE"/>
    <w:rsid w:val="00FF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966BB"/>
  <w15:chartTrackingRefBased/>
  <w15:docId w15:val="{052FF353-63F3-40FD-AF96-F109635E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CF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0C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Ross</dc:creator>
  <cp:keywords/>
  <dc:description/>
  <cp:lastModifiedBy>Ross, Jennifer L</cp:lastModifiedBy>
  <cp:revision>3</cp:revision>
  <dcterms:created xsi:type="dcterms:W3CDTF">2016-10-18T03:11:00Z</dcterms:created>
  <dcterms:modified xsi:type="dcterms:W3CDTF">2016-12-15T17:39:00Z</dcterms:modified>
</cp:coreProperties>
</file>