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AE8" w:rsidRDefault="00C70A82"/>
    <w:p w:rsidR="003046D4" w:rsidRDefault="003046D4" w:rsidP="00893AE8"/>
    <w:p w:rsidR="003046D4" w:rsidRDefault="003046D4" w:rsidP="00893AE8"/>
    <w:p w:rsidR="003046D4" w:rsidRDefault="003046D4" w:rsidP="00893AE8"/>
    <w:p w:rsidR="003046D4" w:rsidRDefault="003046D4" w:rsidP="00893AE8"/>
    <w:p w:rsidR="00893AE8" w:rsidRDefault="00CD531E" w:rsidP="00893AE8">
      <w:r>
        <w:t>Flood-Risk Reduction</w:t>
      </w:r>
    </w:p>
    <w:p w:rsidR="00893AE8" w:rsidRDefault="00CD531E" w:rsidP="00893AE8">
      <w:r>
        <w:t>Student’s Name</w:t>
      </w:r>
      <w:r w:rsidR="007A1AC4">
        <w:t>: Rodney Martinez</w:t>
      </w:r>
    </w:p>
    <w:p w:rsidR="00893AE8" w:rsidRDefault="00CD531E" w:rsidP="00893AE8">
      <w:r>
        <w:t>Institution’s Name</w:t>
      </w:r>
      <w:r w:rsidR="007A1AC4">
        <w:t>: CSU</w:t>
      </w:r>
    </w:p>
    <w:p w:rsidR="007A1AC4" w:rsidRDefault="007A1AC4" w:rsidP="00893AE8">
      <w:r>
        <w:t>Date: 05/01/17</w:t>
      </w:r>
      <w:bookmarkStart w:id="0" w:name="_GoBack"/>
      <w:bookmarkEnd w:id="0"/>
    </w:p>
    <w:p w:rsidR="00893AE8" w:rsidRDefault="00C70A82"/>
    <w:p w:rsidR="00893AE8" w:rsidRDefault="00C70A82"/>
    <w:p w:rsidR="00893AE8" w:rsidRDefault="00C70A82"/>
    <w:p w:rsidR="00893AE8" w:rsidRDefault="00C70A82"/>
    <w:p w:rsidR="00893AE8" w:rsidRDefault="00C70A82"/>
    <w:p w:rsidR="00893AE8" w:rsidRDefault="00C70A82"/>
    <w:p w:rsidR="00893AE8" w:rsidRDefault="00C70A82"/>
    <w:p w:rsidR="00893AE8" w:rsidRDefault="00C70A82"/>
    <w:p w:rsidR="00893AE8" w:rsidRDefault="00C70A82"/>
    <w:p w:rsidR="00893AE8" w:rsidRDefault="00CD531E" w:rsidP="003046D4">
      <w:r>
        <w:t>Flood-Risk Reduction</w:t>
      </w:r>
    </w:p>
    <w:p w:rsidR="006817DA" w:rsidRDefault="00CD531E" w:rsidP="00893AE8">
      <w:pPr>
        <w:ind w:firstLine="720"/>
        <w:jc w:val="both"/>
      </w:pPr>
      <w:r>
        <w:t>Flood risk reduction is aimed to reduce the damages caused by floods by providing preventive measures government by the support of federal government and the local community. Flooding is the most damaging and a common natural disaster experienced in the world. Climate scientists have said that climate change is continually creating more disastrous flooding menace in the world (</w:t>
      </w:r>
      <w:proofErr w:type="spellStart"/>
      <w:r>
        <w:t>Ledden</w:t>
      </w:r>
      <w:proofErr w:type="spellEnd"/>
      <w:r>
        <w:t>, 2017).</w:t>
      </w:r>
    </w:p>
    <w:p w:rsidR="006817DA" w:rsidRDefault="00CD531E" w:rsidP="0038646E">
      <w:pPr>
        <w:ind w:firstLine="720"/>
        <w:jc w:val="both"/>
      </w:pPr>
      <w:r>
        <w:t>Recently, President Trump declared major catastrophic declarations in Washington, Utah, and Idaho following a major flooding and severe winter storm during the month of February (</w:t>
      </w:r>
      <w:proofErr w:type="spellStart"/>
      <w:r w:rsidRPr="00893AE8">
        <w:t>FloodList</w:t>
      </w:r>
      <w:proofErr w:type="spellEnd"/>
      <w:r w:rsidRPr="00893AE8">
        <w:t xml:space="preserve"> News</w:t>
      </w:r>
      <w:r>
        <w:t xml:space="preserve">, 2017), confirming the riskiness associated with floods. Flooding is a disaster for towns since it damages properties, loss of human lives is noted and the possibility of water-borne disease being spread. My hometown, there is some imminent risk of flooding owing to the high winter storms that to effect can cause a massive overflow of rivers within the town area during the summer period. Historically, flooding reports have been noted, but not as devastating as reported in other city communities. The risk factor can increase in the future due to the effects of Climate change. </w:t>
      </w:r>
    </w:p>
    <w:p w:rsidR="00F35891" w:rsidRDefault="00CD531E" w:rsidP="0038646E">
      <w:pPr>
        <w:ind w:firstLine="720"/>
        <w:jc w:val="both"/>
      </w:pPr>
      <w:r>
        <w:t xml:space="preserve">Costly rehabilitation of facilities and homes, mass migration, and relocation of residence to other towns are some of the economic effects of floods.  Flood risk reduction has strategic flood-mitigating measures which can be used to reduce the effects of floods. The Cost-benefit for investing in flood mitigation can be substantial in the community in the long term. Investments in Floodplain restoration, flood-proofing or residential areas and having an early warning system are crucial to save more lives and reduce the effects of flooding (Hawley, </w:t>
      </w:r>
      <w:proofErr w:type="spellStart"/>
      <w:r>
        <w:t>Moench</w:t>
      </w:r>
      <w:proofErr w:type="spellEnd"/>
      <w:r>
        <w:t xml:space="preserve">, &amp; </w:t>
      </w:r>
      <w:proofErr w:type="spellStart"/>
      <w:r>
        <w:t>Sabbag</w:t>
      </w:r>
      <w:proofErr w:type="spellEnd"/>
      <w:r>
        <w:t xml:space="preserve">, 2012). </w:t>
      </w:r>
    </w:p>
    <w:p w:rsidR="003046D4" w:rsidRDefault="003046D4" w:rsidP="00673D71">
      <w:pPr>
        <w:ind w:left="720" w:hanging="720"/>
      </w:pPr>
    </w:p>
    <w:p w:rsidR="00673D71" w:rsidRDefault="00CD531E" w:rsidP="00673D71">
      <w:pPr>
        <w:ind w:left="720" w:hanging="720"/>
      </w:pPr>
      <w:r>
        <w:t>Reference</w:t>
      </w:r>
    </w:p>
    <w:p w:rsidR="005F03C2" w:rsidRDefault="00CD531E" w:rsidP="005F03C2">
      <w:pPr>
        <w:ind w:left="720" w:hanging="720"/>
        <w:jc w:val="both"/>
      </w:pPr>
      <w:r>
        <w:t xml:space="preserve">Hawley, K., </w:t>
      </w:r>
      <w:proofErr w:type="spellStart"/>
      <w:r>
        <w:t>Moench</w:t>
      </w:r>
      <w:proofErr w:type="spellEnd"/>
      <w:r>
        <w:t xml:space="preserve">, M., &amp; </w:t>
      </w:r>
      <w:proofErr w:type="spellStart"/>
      <w:r>
        <w:t>Sabbag</w:t>
      </w:r>
      <w:proofErr w:type="spellEnd"/>
      <w:r>
        <w:t xml:space="preserve">, L. (2012). </w:t>
      </w:r>
      <w:r>
        <w:rPr>
          <w:rStyle w:val="Emphasis"/>
        </w:rPr>
        <w:t>Understanding the economics of flood risk reduction: A preliminary analysis.</w:t>
      </w:r>
      <w:r>
        <w:t xml:space="preserve"> Boulder, CO: Institute for Social and Environmental Transition-International. </w:t>
      </w:r>
    </w:p>
    <w:p w:rsidR="00673D71" w:rsidRDefault="00CD531E" w:rsidP="00673D71">
      <w:pPr>
        <w:ind w:left="720" w:hanging="720"/>
        <w:jc w:val="both"/>
      </w:pPr>
      <w:proofErr w:type="spellStart"/>
      <w:r>
        <w:t>Ledden</w:t>
      </w:r>
      <w:proofErr w:type="spellEnd"/>
      <w:r>
        <w:t xml:space="preserve">, M. (2017). </w:t>
      </w:r>
      <w:r w:rsidRPr="00673D71">
        <w:rPr>
          <w:bCs/>
        </w:rPr>
        <w:t>Flood Risk Reduction</w:t>
      </w:r>
      <w:r>
        <w:rPr>
          <w:bCs/>
        </w:rPr>
        <w:t xml:space="preserve">. </w:t>
      </w:r>
      <w:r w:rsidRPr="00673D71">
        <w:rPr>
          <w:i/>
        </w:rPr>
        <w:t xml:space="preserve">Royal </w:t>
      </w:r>
      <w:proofErr w:type="spellStart"/>
      <w:r w:rsidRPr="00673D71">
        <w:rPr>
          <w:i/>
        </w:rPr>
        <w:t>HaskoningDHV</w:t>
      </w:r>
      <w:proofErr w:type="spellEnd"/>
      <w:r>
        <w:t xml:space="preserve">. Retrieved from: </w:t>
      </w:r>
      <w:hyperlink r:id="rId7" w:history="1">
        <w:r w:rsidRPr="001840DA">
          <w:rPr>
            <w:rStyle w:val="Hyperlink"/>
          </w:rPr>
          <w:t>https://www.royalhaskoningdhv.com/en-gb/markets/flood-risk-reduction/5733</w:t>
        </w:r>
      </w:hyperlink>
    </w:p>
    <w:p w:rsidR="00673D71" w:rsidRDefault="00CD531E" w:rsidP="00673D71">
      <w:pPr>
        <w:ind w:left="720" w:hanging="720"/>
        <w:jc w:val="both"/>
      </w:pPr>
      <w:r>
        <w:t xml:space="preserve"> </w:t>
      </w:r>
      <w:proofErr w:type="spellStart"/>
      <w:r w:rsidRPr="00673D71">
        <w:t>FloodList</w:t>
      </w:r>
      <w:proofErr w:type="spellEnd"/>
      <w:r w:rsidRPr="00673D71">
        <w:t xml:space="preserve"> News</w:t>
      </w:r>
      <w:r>
        <w:t xml:space="preserve"> (2017, April, 25</w:t>
      </w:r>
      <w:r w:rsidRPr="00673D71">
        <w:rPr>
          <w:vertAlign w:val="superscript"/>
        </w:rPr>
        <w:t>th</w:t>
      </w:r>
      <w:r>
        <w:t xml:space="preserve">). </w:t>
      </w:r>
      <w:r w:rsidRPr="00673D71">
        <w:t>USA – President Declares Major Disasters for Winter Storms and Floods in Washington, Utah, and Idaho</w:t>
      </w:r>
      <w:r>
        <w:t xml:space="preserve">. </w:t>
      </w:r>
      <w:r w:rsidRPr="00673D71">
        <w:rPr>
          <w:i/>
        </w:rPr>
        <w:t>Author</w:t>
      </w:r>
      <w:r>
        <w:t xml:space="preserve">. Retrieved from: </w:t>
      </w:r>
      <w:hyperlink r:id="rId8" w:history="1">
        <w:r w:rsidRPr="001840DA">
          <w:rPr>
            <w:rStyle w:val="Hyperlink"/>
          </w:rPr>
          <w:t>http://floodlist.com/america/usa/usa-president-declares-major-disasters-winter-storms-floods-washington-utah-idaho.'</w:t>
        </w:r>
      </w:hyperlink>
    </w:p>
    <w:p w:rsidR="00673D71" w:rsidRPr="00673D71" w:rsidRDefault="00C70A82" w:rsidP="00673D71">
      <w:pPr>
        <w:ind w:left="720" w:hanging="720"/>
        <w:jc w:val="both"/>
        <w:rPr>
          <w:b/>
          <w:bCs/>
        </w:rPr>
      </w:pPr>
    </w:p>
    <w:p w:rsidR="00673D71" w:rsidRDefault="00C70A82" w:rsidP="005F03C2">
      <w:pPr>
        <w:ind w:left="720" w:hanging="720"/>
        <w:jc w:val="both"/>
        <w:rPr>
          <w:rFonts w:ascii="Arial" w:hAnsi="Arial" w:cs="Arial"/>
          <w:color w:val="000000"/>
          <w:sz w:val="19"/>
          <w:szCs w:val="19"/>
        </w:rPr>
      </w:pPr>
    </w:p>
    <w:sectPr w:rsidR="00673D71" w:rsidSect="006817DA">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A82" w:rsidRDefault="00C70A82" w:rsidP="003B21BA">
      <w:pPr>
        <w:spacing w:after="0" w:line="240" w:lineRule="auto"/>
      </w:pPr>
      <w:r>
        <w:separator/>
      </w:r>
    </w:p>
  </w:endnote>
  <w:endnote w:type="continuationSeparator" w:id="0">
    <w:p w:rsidR="00C70A82" w:rsidRDefault="00C70A82" w:rsidP="003B2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A82" w:rsidRDefault="00C70A82" w:rsidP="003B21BA">
      <w:pPr>
        <w:spacing w:after="0" w:line="240" w:lineRule="auto"/>
      </w:pPr>
      <w:r>
        <w:separator/>
      </w:r>
    </w:p>
  </w:footnote>
  <w:footnote w:type="continuationSeparator" w:id="0">
    <w:p w:rsidR="00C70A82" w:rsidRDefault="00C70A82" w:rsidP="003B2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999" w:rsidRDefault="00CD531E">
    <w:pPr>
      <w:pStyle w:val="Header"/>
      <w:jc w:val="right"/>
    </w:pPr>
    <w:r>
      <w:t xml:space="preserve">FLOOD-RISK REDUCTION                                                                                                          </w:t>
    </w:r>
    <w:sdt>
      <w:sdtPr>
        <w:id w:val="4929259"/>
        <w:docPartObj>
          <w:docPartGallery w:val="Page Numbers (Top of Page)"/>
          <w:docPartUnique/>
        </w:docPartObj>
      </w:sdtPr>
      <w:sdtEndPr/>
      <w:sdtContent>
        <w:r w:rsidR="003B21BA">
          <w:fldChar w:fldCharType="begin"/>
        </w:r>
        <w:r>
          <w:instrText xml:space="preserve"> PAGE   \* MERGEFORMAT </w:instrText>
        </w:r>
        <w:r w:rsidR="003B21BA">
          <w:fldChar w:fldCharType="separate"/>
        </w:r>
        <w:r w:rsidR="007A1AC4">
          <w:rPr>
            <w:noProof/>
          </w:rPr>
          <w:t>3</w:t>
        </w:r>
        <w:r w:rsidR="003B21BA">
          <w:rPr>
            <w:noProof/>
          </w:rPr>
          <w:fldChar w:fldCharType="end"/>
        </w:r>
      </w:sdtContent>
    </w:sdt>
  </w:p>
  <w:p w:rsidR="00B64999" w:rsidRDefault="00C70A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999" w:rsidRDefault="00CD531E" w:rsidP="00893AE8">
    <w:pPr>
      <w:pStyle w:val="Header"/>
    </w:pPr>
    <w:r>
      <w:t xml:space="preserve">Running Head: FLOOD-RISK REDUCTION                                                                                </w:t>
    </w:r>
    <w:sdt>
      <w:sdtPr>
        <w:id w:val="4929102"/>
        <w:docPartObj>
          <w:docPartGallery w:val="Page Numbers (Top of Page)"/>
          <w:docPartUnique/>
        </w:docPartObj>
      </w:sdtPr>
      <w:sdtEndPr/>
      <w:sdtContent>
        <w:r w:rsidR="003B21BA">
          <w:fldChar w:fldCharType="begin"/>
        </w:r>
        <w:r>
          <w:instrText xml:space="preserve"> PAGE   \* MERGEFORMAT </w:instrText>
        </w:r>
        <w:r w:rsidR="003B21BA">
          <w:fldChar w:fldCharType="separate"/>
        </w:r>
        <w:r w:rsidR="007A1AC4">
          <w:rPr>
            <w:noProof/>
          </w:rPr>
          <w:t>1</w:t>
        </w:r>
        <w:r w:rsidR="003B21BA">
          <w:rPr>
            <w:noProof/>
          </w:rPr>
          <w:fldChar w:fldCharType="end"/>
        </w:r>
      </w:sdtContent>
    </w:sdt>
  </w:p>
  <w:p w:rsidR="00B64999" w:rsidRDefault="00C70A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1BA"/>
    <w:rsid w:val="001A0B29"/>
    <w:rsid w:val="003046D4"/>
    <w:rsid w:val="003B21BA"/>
    <w:rsid w:val="007A1AC4"/>
    <w:rsid w:val="00C70A82"/>
    <w:rsid w:val="00CD531E"/>
    <w:rsid w:val="00FC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1BF17"/>
  <w15:docId w15:val="{85B3C0DE-8E98-469D-A852-E13DC3EE6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21B91"/>
  </w:style>
  <w:style w:type="paragraph" w:styleId="Heading1">
    <w:name w:val="heading 1"/>
    <w:basedOn w:val="Normal"/>
    <w:next w:val="Normal"/>
    <w:link w:val="Heading1Char"/>
    <w:uiPriority w:val="9"/>
    <w:qFormat/>
    <w:rsid w:val="00673D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17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7DA"/>
  </w:style>
  <w:style w:type="paragraph" w:styleId="Footer">
    <w:name w:val="footer"/>
    <w:basedOn w:val="Normal"/>
    <w:link w:val="FooterChar"/>
    <w:uiPriority w:val="99"/>
    <w:semiHidden/>
    <w:unhideWhenUsed/>
    <w:rsid w:val="006817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817DA"/>
  </w:style>
  <w:style w:type="character" w:styleId="Emphasis">
    <w:name w:val="Emphasis"/>
    <w:basedOn w:val="DefaultParagraphFont"/>
    <w:uiPriority w:val="20"/>
    <w:qFormat/>
    <w:rsid w:val="005F03C2"/>
    <w:rPr>
      <w:i/>
      <w:iCs/>
    </w:rPr>
  </w:style>
  <w:style w:type="character" w:customStyle="1" w:styleId="Heading1Char">
    <w:name w:val="Heading 1 Char"/>
    <w:basedOn w:val="DefaultParagraphFont"/>
    <w:link w:val="Heading1"/>
    <w:uiPriority w:val="9"/>
    <w:rsid w:val="00673D7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73D71"/>
    <w:rPr>
      <w:color w:val="0000FF" w:themeColor="hyperlink"/>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3B21BA"/>
    <w:pPr>
      <w:spacing w:line="240" w:lineRule="auto"/>
    </w:pPr>
    <w:rPr>
      <w:sz w:val="20"/>
      <w:szCs w:val="20"/>
    </w:rPr>
  </w:style>
  <w:style w:type="character" w:customStyle="1" w:styleId="CommentTextChar">
    <w:name w:val="Comment Text Char"/>
    <w:basedOn w:val="DefaultParagraphFont"/>
    <w:link w:val="CommentText"/>
    <w:uiPriority w:val="99"/>
    <w:semiHidden/>
    <w:rsid w:val="003B21BA"/>
    <w:rPr>
      <w:sz w:val="20"/>
      <w:szCs w:val="20"/>
    </w:rPr>
  </w:style>
  <w:style w:type="paragraph" w:styleId="BalloonText">
    <w:name w:val="Balloon Text"/>
    <w:basedOn w:val="Normal"/>
    <w:link w:val="BalloonTextChar"/>
    <w:uiPriority w:val="99"/>
    <w:semiHidden/>
    <w:unhideWhenUsed/>
    <w:rsid w:val="00CD5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3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s://www.royalhaskoningdhv.com/en-gb/markets/flood-risk-reduction/5733"/>
  <Relationship Id="rId8" Type="http://schemas.openxmlformats.org/officeDocument/2006/relationships/hyperlink" TargetMode="External" Target="http://floodlist.com/america/usa/usa-president-declares-major-disasters-winter-storms-floods-washington-utah-idaho%60"/>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324A3-43BB-42DE-BB90-77578B6F9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410</Words>
  <Characters>2337</Characters>
  <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