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CB4" w:rsidRDefault="00855CB4" w:rsidP="00855CB4">
      <w:pPr>
        <w:spacing w:before="120" w:after="0" w:line="240" w:lineRule="auto"/>
        <w:jc w:val="center"/>
        <w:rPr>
          <w:rFonts w:ascii="Arial" w:eastAsia="Calibri" w:hAnsi="Arial" w:cs="Times New Roman"/>
          <w:b/>
          <w:lang w:eastAsia="zh-CN"/>
        </w:rPr>
      </w:pPr>
      <w:r w:rsidRPr="005F16CC">
        <w:rPr>
          <w:rFonts w:ascii="Arial" w:eastAsia="Calibri" w:hAnsi="Arial" w:cs="Times New Roman"/>
          <w:b/>
          <w:lang w:eastAsia="zh-CN"/>
        </w:rPr>
        <w:t>ANALYSING A SPREADSHEET AND PRESENTING A BUSINESS REPORT</w:t>
      </w:r>
    </w:p>
    <w:p w:rsidR="0057740C" w:rsidRPr="005F16CC" w:rsidRDefault="0057740C" w:rsidP="00855CB4">
      <w:pPr>
        <w:spacing w:before="120" w:after="0" w:line="240" w:lineRule="auto"/>
        <w:jc w:val="center"/>
        <w:rPr>
          <w:rFonts w:ascii="Arial" w:eastAsia="Calibri" w:hAnsi="Arial" w:cs="Times New Roman"/>
          <w:b/>
          <w:lang w:eastAsia="zh-CN"/>
        </w:rPr>
      </w:pPr>
      <w:r>
        <w:rPr>
          <w:rFonts w:ascii="Arial" w:eastAsia="Calibri" w:hAnsi="Arial" w:cs="Times New Roman"/>
          <w:b/>
          <w:lang w:eastAsia="zh-CN"/>
        </w:rPr>
        <w:t>Individual Submission</w:t>
      </w:r>
    </w:p>
    <w:p w:rsidR="00855CB4" w:rsidRDefault="00855CB4" w:rsidP="00855CB4">
      <w:pPr>
        <w:spacing w:before="120" w:after="0" w:line="240" w:lineRule="auto"/>
        <w:rPr>
          <w:rFonts w:ascii="Arial" w:eastAsia="Calibri" w:hAnsi="Arial" w:cs="Arial"/>
          <w:b/>
          <w:lang w:eastAsia="zh-CN"/>
        </w:rPr>
      </w:pPr>
      <w:bookmarkStart w:id="0" w:name="_GoBack"/>
      <w:bookmarkEnd w:id="0"/>
      <w:r w:rsidRPr="001B74A9">
        <w:rPr>
          <w:rFonts w:ascii="Arial" w:eastAsia="Calibri" w:hAnsi="Arial" w:cs="Arial"/>
          <w:b/>
          <w:lang w:eastAsia="zh-CN"/>
        </w:rPr>
        <w:t>Case Study</w:t>
      </w:r>
    </w:p>
    <w:p w:rsidR="00AF6B54" w:rsidRPr="001B74A9" w:rsidRDefault="00AF6B54" w:rsidP="00855CB4">
      <w:pPr>
        <w:spacing w:before="120" w:after="0" w:line="240" w:lineRule="auto"/>
        <w:rPr>
          <w:rFonts w:ascii="Arial" w:eastAsia="Calibri" w:hAnsi="Arial" w:cs="Arial"/>
          <w:b/>
          <w:lang w:eastAsia="zh-CN"/>
        </w:rPr>
      </w:pPr>
    </w:p>
    <w:p w:rsidR="002E036C" w:rsidRPr="00725E3D" w:rsidRDefault="00792AFA" w:rsidP="00424BD1">
      <w:pPr>
        <w:jc w:val="both"/>
      </w:pPr>
      <w:r>
        <w:t>Having conducted a successful</w:t>
      </w:r>
      <w:r w:rsidR="002B477A">
        <w:t xml:space="preserve"> trial of fruit juice products </w:t>
      </w:r>
      <w:r w:rsidR="00F11EB6">
        <w:t>throughout regions in Australia</w:t>
      </w:r>
      <w:r w:rsidR="002B477A">
        <w:t xml:space="preserve">, Colin wishes to further expand into the non-alcoholic beverage market and has conducted a four month trial of ‘mixer’ drinks.  </w:t>
      </w:r>
      <w:r w:rsidR="00854F19">
        <w:t xml:space="preserve">These drinks will be advertised as ‘adult’ mixers and sold with cocktail recipes printed directly onto the can.  </w:t>
      </w:r>
      <w:r w:rsidR="002B477A">
        <w:t>He envisages that these drinks</w:t>
      </w:r>
      <w:r w:rsidR="00C914E7">
        <w:t xml:space="preserve"> will</w:t>
      </w:r>
      <w:r w:rsidR="002B477A">
        <w:t xml:space="preserve"> be sold alongside alcoholic bev</w:t>
      </w:r>
      <w:r w:rsidR="003C05A2">
        <w:t xml:space="preserve">erages and thus </w:t>
      </w:r>
      <w:r w:rsidR="00FB78F2">
        <w:t xml:space="preserve">also </w:t>
      </w:r>
      <w:r w:rsidR="003C05A2">
        <w:t>further improve</w:t>
      </w:r>
      <w:r w:rsidR="00FB78F2">
        <w:t xml:space="preserve"> </w:t>
      </w:r>
      <w:r w:rsidR="002B477A">
        <w:t>sales</w:t>
      </w:r>
      <w:r w:rsidR="00FB78F2">
        <w:t xml:space="preserve"> of the alcoholic beverages</w:t>
      </w:r>
      <w:r w:rsidR="002B477A">
        <w:t>.</w:t>
      </w:r>
      <w:r w:rsidR="0082255B">
        <w:t xml:space="preserve"> </w:t>
      </w:r>
    </w:p>
    <w:p w:rsidR="00372F99" w:rsidRPr="00372F99" w:rsidRDefault="005F48CF" w:rsidP="00424BD1">
      <w:pPr>
        <w:jc w:val="both"/>
        <w:rPr>
          <w:color w:val="FF0000"/>
        </w:rPr>
      </w:pPr>
      <w:r w:rsidRPr="00725E3D">
        <w:t>The</w:t>
      </w:r>
      <w:r w:rsidR="00C85D90" w:rsidRPr="00725E3D">
        <w:t xml:space="preserve"> new trial</w:t>
      </w:r>
      <w:r w:rsidR="00FB78F2">
        <w:t xml:space="preserve"> of the ‘mixer’ drinks </w:t>
      </w:r>
      <w:r w:rsidR="004253A0">
        <w:t>was</w:t>
      </w:r>
      <w:r w:rsidR="00C85D90" w:rsidRPr="00725E3D">
        <w:t xml:space="preserve"> conducted in </w:t>
      </w:r>
      <w:r w:rsidR="002B477A">
        <w:t>September to December</w:t>
      </w:r>
      <w:r w:rsidR="00F11EB6">
        <w:t xml:space="preserve"> 2015</w:t>
      </w:r>
      <w:r w:rsidR="002B477A">
        <w:t xml:space="preserve">.    </w:t>
      </w:r>
      <w:r w:rsidR="00915AA6" w:rsidRPr="00725E3D">
        <w:t xml:space="preserve">Margaret Brand, the Director of Marketing at Hammer Wines, </w:t>
      </w:r>
      <w:r w:rsidR="002B477A">
        <w:t>conducted</w:t>
      </w:r>
      <w:r w:rsidR="00915AA6" w:rsidRPr="00725E3D">
        <w:t xml:space="preserve"> the trial from </w:t>
      </w:r>
      <w:r w:rsidR="002B477A">
        <w:t>retail liquor stores in each of Ham</w:t>
      </w:r>
      <w:r w:rsidR="00FB78F2">
        <w:t>m</w:t>
      </w:r>
      <w:r w:rsidR="002B477A">
        <w:t xml:space="preserve">er Wines four sales regions.  The ‘mixer’ drinks </w:t>
      </w:r>
      <w:r w:rsidR="00FB78F2">
        <w:t>that have been trialled</w:t>
      </w:r>
      <w:r w:rsidR="002B477A">
        <w:t xml:space="preserve"> are </w:t>
      </w:r>
      <w:r w:rsidR="002B477A" w:rsidRPr="00B149BD">
        <w:t>LIME SO</w:t>
      </w:r>
      <w:r w:rsidR="0082255B">
        <w:t>FT DRINK</w:t>
      </w:r>
      <w:r w:rsidR="002B477A" w:rsidRPr="00B149BD">
        <w:t xml:space="preserve">, </w:t>
      </w:r>
      <w:r w:rsidR="00854F19" w:rsidRPr="00B149BD">
        <w:t xml:space="preserve">ALMOND PASSION, MANGO DELIGHT, RASPBERRY SODA, </w:t>
      </w:r>
      <w:r w:rsidR="00885A13" w:rsidRPr="00B149BD">
        <w:t xml:space="preserve">TRIPLE SHOT ESPRESSO </w:t>
      </w:r>
      <w:r w:rsidR="00B149BD" w:rsidRPr="00B149BD">
        <w:t>and</w:t>
      </w:r>
      <w:r w:rsidR="00885A13" w:rsidRPr="00B149BD">
        <w:t xml:space="preserve"> CRANBERRY WIZZ.</w:t>
      </w:r>
      <w:r w:rsidR="00854F19">
        <w:t xml:space="preserve">  </w:t>
      </w:r>
      <w:r w:rsidR="00D97DFE" w:rsidRPr="00725E3D">
        <w:t xml:space="preserve"> </w:t>
      </w:r>
      <w:r w:rsidR="00CD587F" w:rsidRPr="00725E3D">
        <w:t xml:space="preserve">All of the juices will only be available in </w:t>
      </w:r>
      <w:r w:rsidR="00854F19">
        <w:t>300 ml aluminium cans</w:t>
      </w:r>
      <w:r w:rsidR="00854F19" w:rsidRPr="00725E3D">
        <w:t xml:space="preserve">.  </w:t>
      </w:r>
      <w:r w:rsidR="00F6385B" w:rsidRPr="00725E3D">
        <w:t xml:space="preserve">The wholesale price for each </w:t>
      </w:r>
      <w:r w:rsidR="00854F19">
        <w:t>can</w:t>
      </w:r>
      <w:r w:rsidR="00F6385B" w:rsidRPr="00725E3D">
        <w:t xml:space="preserve"> is $</w:t>
      </w:r>
      <w:r w:rsidR="00854F19">
        <w:t>1.</w:t>
      </w:r>
      <w:r w:rsidR="0082255B">
        <w:t>45</w:t>
      </w:r>
      <w:r w:rsidR="00F6385B" w:rsidRPr="00725E3D">
        <w:t>.</w:t>
      </w:r>
      <w:r w:rsidR="00372F99">
        <w:t xml:space="preserve">  </w:t>
      </w:r>
    </w:p>
    <w:p w:rsidR="00372F99" w:rsidRDefault="00372F99" w:rsidP="00372F99">
      <w:pPr>
        <w:jc w:val="both"/>
      </w:pPr>
      <w:r>
        <w:t xml:space="preserve">Colin has negotiated with a number of retail liquor stores.   The trial was conducted </w:t>
      </w:r>
      <w:r w:rsidR="003C05A2">
        <w:t>in association with four retailers in Victoria</w:t>
      </w:r>
      <w:r w:rsidR="00B82001">
        <w:t xml:space="preserve"> &amp; Tasmania,</w:t>
      </w:r>
      <w:r w:rsidR="003C05A2">
        <w:t xml:space="preserve"> and three retailers in each of the other regions.  Each retailer chose three stores in each region in which to conduct the </w:t>
      </w:r>
      <w:r w:rsidR="00B82001">
        <w:t>trial</w:t>
      </w:r>
      <w:r w:rsidR="003C05A2">
        <w:t xml:space="preserve"> (see </w:t>
      </w:r>
      <w:r w:rsidR="00FB78F2">
        <w:t xml:space="preserve">the accompanying </w:t>
      </w:r>
      <w:r w:rsidR="003C05A2">
        <w:t>spreadsheet)</w:t>
      </w:r>
      <w:r w:rsidR="00B82001">
        <w:t>.</w:t>
      </w:r>
    </w:p>
    <w:p w:rsidR="00372F99" w:rsidRPr="00725E3D" w:rsidRDefault="00FA4D6F" w:rsidP="00F61C64">
      <w:pPr>
        <w:jc w:val="both"/>
      </w:pPr>
      <w:r>
        <w:t xml:space="preserve">The </w:t>
      </w:r>
      <w:r w:rsidR="00912BBA">
        <w:t>central</w:t>
      </w:r>
      <w:r w:rsidR="00F6385B" w:rsidRPr="00725E3D">
        <w:t xml:space="preserve"> distribution warehous</w:t>
      </w:r>
      <w:r>
        <w:t>e</w:t>
      </w:r>
      <w:r w:rsidR="00FB78F2">
        <w:t xml:space="preserve"> for the ‘mixer’ drinks</w:t>
      </w:r>
      <w:r>
        <w:t xml:space="preserve"> is in Melbourne, Victoria</w:t>
      </w:r>
      <w:r w:rsidR="00854F19">
        <w:t xml:space="preserve">.  </w:t>
      </w:r>
      <w:r>
        <w:t>Colin</w:t>
      </w:r>
      <w:r w:rsidR="00F6385B" w:rsidRPr="00725E3D">
        <w:t xml:space="preserve"> realises that</w:t>
      </w:r>
      <w:r w:rsidR="00493B57">
        <w:t xml:space="preserve"> to calculate revenue</w:t>
      </w:r>
      <w:r w:rsidR="00B82001">
        <w:t xml:space="preserve"> to Hammer Wines</w:t>
      </w:r>
      <w:r w:rsidR="00493B57">
        <w:t xml:space="preserve"> for each </w:t>
      </w:r>
      <w:r w:rsidR="00B82001">
        <w:t>sale to a distributer</w:t>
      </w:r>
      <w:r w:rsidR="00493B57">
        <w:t>,</w:t>
      </w:r>
      <w:r w:rsidR="00F6385B" w:rsidRPr="00725E3D">
        <w:t xml:space="preserve"> the cost of delivering products around Australia must be deducted from his </w:t>
      </w:r>
      <w:r w:rsidR="00FB78F2">
        <w:t>T</w:t>
      </w:r>
      <w:r w:rsidR="00C914E7">
        <w:t>otal Sales in dollars</w:t>
      </w:r>
      <w:r w:rsidR="00FB78F2">
        <w:t>.</w:t>
      </w:r>
      <w:r w:rsidR="00493B57">
        <w:t xml:space="preserve"> </w:t>
      </w:r>
      <w:r w:rsidR="00F6385B" w:rsidRPr="00725E3D">
        <w:t xml:space="preserve"> </w:t>
      </w:r>
      <w:r w:rsidR="00FB78F2">
        <w:t>H</w:t>
      </w:r>
      <w:r w:rsidR="003C05A2">
        <w:t>e has th</w:t>
      </w:r>
      <w:r w:rsidR="00FB78F2">
        <w:t>erefore</w:t>
      </w:r>
      <w:r w:rsidR="00F6385B" w:rsidRPr="00725E3D">
        <w:t xml:space="preserve"> </w:t>
      </w:r>
      <w:r w:rsidR="00FB78F2">
        <w:t>worked out</w:t>
      </w:r>
      <w:r w:rsidR="00F6385B" w:rsidRPr="00725E3D">
        <w:t xml:space="preserve"> the cost </w:t>
      </w:r>
      <w:r w:rsidR="00725E3D" w:rsidRPr="00725E3D">
        <w:t>of delivery for each</w:t>
      </w:r>
      <w:r w:rsidR="00F6385B" w:rsidRPr="00725E3D">
        <w:t xml:space="preserve"> </w:t>
      </w:r>
      <w:r w:rsidR="00493B57">
        <w:t xml:space="preserve">sale </w:t>
      </w:r>
      <w:r w:rsidR="00912BBA">
        <w:t xml:space="preserve">as a percentage of </w:t>
      </w:r>
      <w:r w:rsidR="00FB78F2">
        <w:t>the T</w:t>
      </w:r>
      <w:r w:rsidR="00493B57">
        <w:t>otal Sale</w:t>
      </w:r>
      <w:r w:rsidR="00C914E7">
        <w:t>s</w:t>
      </w:r>
      <w:r w:rsidR="00B82001">
        <w:t xml:space="preserve"> ($)</w:t>
      </w:r>
      <w:r w:rsidR="00F6385B" w:rsidRPr="00725E3D">
        <w:t xml:space="preserve"> </w:t>
      </w:r>
      <w:r w:rsidR="00854F19">
        <w:t xml:space="preserve">(see </w:t>
      </w:r>
      <w:r w:rsidR="00B82001">
        <w:t xml:space="preserve">the accompanying </w:t>
      </w:r>
      <w:proofErr w:type="gramStart"/>
      <w:r w:rsidR="00B82001">
        <w:t>spreadsheet</w:t>
      </w:r>
      <w:r w:rsidR="00854F19">
        <w:t xml:space="preserve"> )</w:t>
      </w:r>
      <w:proofErr w:type="gramEnd"/>
      <w:r w:rsidR="00B82001">
        <w:t>.</w:t>
      </w:r>
    </w:p>
    <w:p w:rsidR="00372F99" w:rsidRDefault="00507EA4" w:rsidP="0085273A">
      <w:pPr>
        <w:jc w:val="both"/>
      </w:pPr>
      <w:r>
        <w:t>S</w:t>
      </w:r>
      <w:r w:rsidR="00673A00">
        <w:t>ales data</w:t>
      </w:r>
      <w:r w:rsidR="001670A6">
        <w:t xml:space="preserve"> </w:t>
      </w:r>
      <w:r w:rsidR="00B82001">
        <w:t xml:space="preserve">(number of cans sold) </w:t>
      </w:r>
      <w:r>
        <w:t>for</w:t>
      </w:r>
      <w:r w:rsidR="001B383B">
        <w:t xml:space="preserve"> the 4</w:t>
      </w:r>
      <w:r>
        <w:t xml:space="preserve"> month trial period is provided in a</w:t>
      </w:r>
      <w:r w:rsidR="00FB78F2">
        <w:t xml:space="preserve">n accompanying </w:t>
      </w:r>
      <w:proofErr w:type="gramStart"/>
      <w:r>
        <w:t>spreadsheet</w:t>
      </w:r>
      <w:proofErr w:type="gramEnd"/>
      <w:r>
        <w:t xml:space="preserve">.  </w:t>
      </w:r>
      <w:r w:rsidR="00E40645">
        <w:t xml:space="preserve"> </w:t>
      </w:r>
      <w:r w:rsidR="0085273A">
        <w:t>Colin wants you to an</w:t>
      </w:r>
      <w:r w:rsidR="00A65C72">
        <w:t xml:space="preserve">alyse the results of the trial and, drawing on this analysis, </w:t>
      </w:r>
      <w:r w:rsidR="00FB78F2">
        <w:t>to advise him</w:t>
      </w:r>
      <w:r w:rsidR="00C914E7">
        <w:t xml:space="preserve"> </w:t>
      </w:r>
      <w:r w:rsidR="00FB78F2">
        <w:t xml:space="preserve">on </w:t>
      </w:r>
      <w:r w:rsidR="0085273A">
        <w:t xml:space="preserve">the </w:t>
      </w:r>
      <w:r w:rsidR="00372F99">
        <w:t xml:space="preserve">marketing potential for each flavour, </w:t>
      </w:r>
      <w:r w:rsidR="00A65C72">
        <w:t xml:space="preserve">the </w:t>
      </w:r>
      <w:r w:rsidR="00372F99">
        <w:t>different region</w:t>
      </w:r>
      <w:r w:rsidR="00A65C72">
        <w:t>s</w:t>
      </w:r>
      <w:r w:rsidR="00372F99">
        <w:t xml:space="preserve"> and </w:t>
      </w:r>
      <w:r w:rsidR="00A65C72">
        <w:t xml:space="preserve">the </w:t>
      </w:r>
      <w:r w:rsidR="00372F99">
        <w:t xml:space="preserve">different retailers.  He is </w:t>
      </w:r>
      <w:r w:rsidR="00B82001">
        <w:t xml:space="preserve">also </w:t>
      </w:r>
      <w:r w:rsidR="00372F99">
        <w:t>interested in the sales trends</w:t>
      </w:r>
      <w:r w:rsidR="00FB78F2">
        <w:t xml:space="preserve"> over the trial period</w:t>
      </w:r>
      <w:r w:rsidR="00372F99">
        <w:t>, any other factors that need to be considered when interpreting the results</w:t>
      </w:r>
      <w:r w:rsidR="00FB78F2">
        <w:t>,</w:t>
      </w:r>
      <w:r w:rsidR="00372F99">
        <w:t xml:space="preserve"> and finally </w:t>
      </w:r>
      <w:r w:rsidR="00FB78F2">
        <w:t xml:space="preserve">your advice on </w:t>
      </w:r>
      <w:r w:rsidR="00372F99">
        <w:t>any other factors that may need to be considered before final decision</w:t>
      </w:r>
      <w:r w:rsidR="00C914E7">
        <w:t>s</w:t>
      </w:r>
      <w:r w:rsidR="00372F99">
        <w:t xml:space="preserve"> </w:t>
      </w:r>
      <w:r w:rsidR="00C914E7">
        <w:t xml:space="preserve">are </w:t>
      </w:r>
      <w:r w:rsidR="00372F99">
        <w:t>made</w:t>
      </w:r>
      <w:r w:rsidR="00C914E7">
        <w:t xml:space="preserve"> concerning ongoing sales of the ‘mixer’ drinks.</w:t>
      </w:r>
      <w:r w:rsidR="00372F99">
        <w:t xml:space="preserve">  </w:t>
      </w:r>
    </w:p>
    <w:p w:rsidR="005F16CC" w:rsidRPr="001B74A9" w:rsidRDefault="005F16CC" w:rsidP="0085273A">
      <w:pPr>
        <w:jc w:val="both"/>
        <w:rPr>
          <w:rFonts w:ascii="Arial" w:eastAsia="Times New Roman" w:hAnsi="Arial" w:cs="Arial"/>
          <w:b/>
          <w:u w:val="single"/>
          <w:lang w:bidi="he-IL"/>
        </w:rPr>
      </w:pPr>
      <w:r w:rsidRPr="001B74A9">
        <w:rPr>
          <w:rFonts w:ascii="Arial" w:eastAsia="Times New Roman" w:hAnsi="Arial" w:cs="Arial"/>
          <w:b/>
          <w:u w:val="single"/>
          <w:lang w:bidi="he-IL"/>
        </w:rPr>
        <w:t>PREPARING THE BUSINESS REPORT</w:t>
      </w:r>
    </w:p>
    <w:p w:rsidR="00CD4886" w:rsidRPr="00CD4886" w:rsidRDefault="00CD4886" w:rsidP="00CD4886">
      <w:pPr>
        <w:spacing w:before="160" w:after="0"/>
        <w:jc w:val="both"/>
        <w:rPr>
          <w:rFonts w:ascii="Arial" w:eastAsia="Times New Roman" w:hAnsi="Arial" w:cs="Arial"/>
          <w:b/>
          <w:u w:val="single"/>
          <w:lang w:bidi="he-IL"/>
        </w:rPr>
      </w:pPr>
      <w:r>
        <w:rPr>
          <w:rFonts w:ascii="Arial" w:eastAsia="Times New Roman" w:hAnsi="Arial" w:cs="Arial"/>
          <w:b/>
          <w:u w:val="single"/>
          <w:lang w:bidi="he-IL"/>
        </w:rPr>
        <w:t>Report Content</w:t>
      </w:r>
    </w:p>
    <w:p w:rsidR="005F16CC" w:rsidRPr="001B74A9" w:rsidRDefault="005F16CC" w:rsidP="00424BD1">
      <w:pPr>
        <w:spacing w:before="200" w:after="0"/>
        <w:jc w:val="both"/>
        <w:rPr>
          <w:rFonts w:eastAsia="Times New Roman" w:cs="Times New Roman"/>
          <w:lang w:bidi="he-IL"/>
        </w:rPr>
      </w:pPr>
      <w:r w:rsidRPr="001B74A9">
        <w:rPr>
          <w:rFonts w:eastAsia="Times New Roman" w:cs="Times New Roman"/>
          <w:lang w:bidi="he-IL"/>
        </w:rPr>
        <w:t>The analysis, findings and recommendations which you prepare for Colin should be outlined in a professional business report</w:t>
      </w:r>
      <w:r w:rsidR="00B82001">
        <w:rPr>
          <w:rFonts w:eastAsia="Times New Roman" w:cs="Times New Roman"/>
          <w:lang w:bidi="he-IL"/>
        </w:rPr>
        <w:t>, prepared using MS Word</w:t>
      </w:r>
      <w:r w:rsidRPr="001B74A9">
        <w:rPr>
          <w:rFonts w:eastAsia="Times New Roman" w:cs="Times New Roman"/>
          <w:lang w:bidi="he-IL"/>
        </w:rPr>
        <w:t>.</w:t>
      </w:r>
    </w:p>
    <w:p w:rsidR="00B82001" w:rsidRDefault="005F16CC" w:rsidP="00B82001">
      <w:pPr>
        <w:spacing w:before="160" w:after="0"/>
        <w:jc w:val="both"/>
        <w:rPr>
          <w:rFonts w:eastAsia="Times New Roman" w:cs="Times New Roman"/>
          <w:lang w:bidi="he-IL"/>
        </w:rPr>
      </w:pPr>
      <w:r w:rsidRPr="001B74A9">
        <w:rPr>
          <w:rFonts w:eastAsia="Times New Roman" w:cs="Times New Roman"/>
          <w:b/>
          <w:lang w:bidi="he-IL"/>
        </w:rPr>
        <w:t>This report should include</w:t>
      </w:r>
      <w:r w:rsidRPr="001B74A9">
        <w:rPr>
          <w:rFonts w:eastAsia="Times New Roman" w:cs="Times New Roman"/>
          <w:lang w:bidi="he-IL"/>
        </w:rPr>
        <w:t>:</w:t>
      </w:r>
    </w:p>
    <w:p w:rsidR="00B82001" w:rsidRDefault="005F16CC" w:rsidP="00CD4886">
      <w:pPr>
        <w:pStyle w:val="ListParagraph"/>
        <w:numPr>
          <w:ilvl w:val="0"/>
          <w:numId w:val="10"/>
        </w:numPr>
        <w:spacing w:before="160" w:after="0"/>
        <w:jc w:val="both"/>
        <w:rPr>
          <w:rFonts w:eastAsia="Times New Roman" w:cs="Times New Roman"/>
          <w:lang w:bidi="he-IL"/>
        </w:rPr>
      </w:pPr>
      <w:r w:rsidRPr="00B82001">
        <w:rPr>
          <w:rFonts w:eastAsia="Times New Roman" w:cs="Times New Roman"/>
          <w:lang w:bidi="he-IL"/>
        </w:rPr>
        <w:t xml:space="preserve">A </w:t>
      </w:r>
      <w:r w:rsidRPr="00B82001">
        <w:rPr>
          <w:rFonts w:eastAsia="Times New Roman" w:cs="Times New Roman"/>
          <w:b/>
          <w:lang w:bidi="he-IL"/>
        </w:rPr>
        <w:t>Title Page</w:t>
      </w:r>
      <w:r w:rsidRPr="00B82001">
        <w:rPr>
          <w:rFonts w:eastAsia="Times New Roman" w:cs="Times New Roman"/>
          <w:lang w:bidi="he-IL"/>
        </w:rPr>
        <w:t xml:space="preserve"> – With an </w:t>
      </w:r>
      <w:r w:rsidRPr="00B82001">
        <w:rPr>
          <w:rFonts w:eastAsia="Times New Roman" w:cs="Times New Roman"/>
          <w:b/>
          <w:lang w:bidi="he-IL"/>
        </w:rPr>
        <w:t>appropriate graphic, report title</w:t>
      </w:r>
      <w:r w:rsidRPr="00B82001">
        <w:rPr>
          <w:rFonts w:eastAsia="Times New Roman" w:cs="Times New Roman"/>
          <w:lang w:bidi="he-IL"/>
        </w:rPr>
        <w:t xml:space="preserve"> and </w:t>
      </w:r>
      <w:r w:rsidRPr="00B82001">
        <w:rPr>
          <w:rFonts w:eastAsia="Times New Roman" w:cs="Times New Roman"/>
          <w:b/>
          <w:lang w:bidi="he-IL"/>
        </w:rPr>
        <w:t>student name / number</w:t>
      </w:r>
      <w:r w:rsidRPr="00B82001">
        <w:rPr>
          <w:rFonts w:eastAsia="Times New Roman" w:cs="Times New Roman"/>
          <w:lang w:bidi="he-IL"/>
        </w:rPr>
        <w:t xml:space="preserve">.   You should also provide </w:t>
      </w:r>
      <w:r w:rsidRPr="00B82001">
        <w:rPr>
          <w:rFonts w:eastAsia="Times New Roman" w:cs="Times New Roman"/>
          <w:b/>
          <w:lang w:bidi="he-IL"/>
        </w:rPr>
        <w:t>your contact phone number, the course name (Business Computing</w:t>
      </w:r>
      <w:r w:rsidR="00194D3A" w:rsidRPr="00B82001">
        <w:rPr>
          <w:rFonts w:eastAsia="Times New Roman" w:cs="Times New Roman"/>
          <w:b/>
          <w:lang w:bidi="he-IL"/>
        </w:rPr>
        <w:t xml:space="preserve"> 1</w:t>
      </w:r>
      <w:r w:rsidR="00F56B28" w:rsidRPr="00B82001">
        <w:rPr>
          <w:rFonts w:eastAsia="Times New Roman" w:cs="Times New Roman"/>
          <w:b/>
          <w:lang w:bidi="he-IL"/>
        </w:rPr>
        <w:t>), course number (ISYS205</w:t>
      </w:r>
      <w:r w:rsidR="00AF7C74">
        <w:rPr>
          <w:rFonts w:eastAsia="Times New Roman" w:cs="Times New Roman"/>
          <w:b/>
          <w:lang w:bidi="he-IL"/>
        </w:rPr>
        <w:t>9</w:t>
      </w:r>
      <w:r w:rsidRPr="00B82001">
        <w:rPr>
          <w:rFonts w:eastAsia="Times New Roman" w:cs="Times New Roman"/>
          <w:b/>
          <w:lang w:bidi="he-IL"/>
        </w:rPr>
        <w:t>),</w:t>
      </w:r>
      <w:r w:rsidRPr="00B82001">
        <w:rPr>
          <w:rFonts w:eastAsia="Times New Roman" w:cs="Times New Roman"/>
          <w:lang w:bidi="he-IL"/>
        </w:rPr>
        <w:t xml:space="preserve"> </w:t>
      </w:r>
      <w:r w:rsidR="00A10790" w:rsidRPr="00B82001">
        <w:rPr>
          <w:rFonts w:eastAsia="Times New Roman" w:cs="Times New Roman"/>
          <w:b/>
          <w:lang w:bidi="he-IL"/>
        </w:rPr>
        <w:t xml:space="preserve">your </w:t>
      </w:r>
      <w:r w:rsidRPr="00B82001">
        <w:rPr>
          <w:rFonts w:eastAsia="Times New Roman" w:cs="Times New Roman"/>
          <w:b/>
          <w:lang w:bidi="he-IL"/>
        </w:rPr>
        <w:t>workshop time and your workshop tutors’ names</w:t>
      </w:r>
      <w:r w:rsidRPr="00B82001">
        <w:rPr>
          <w:rFonts w:eastAsia="Times New Roman" w:cs="Times New Roman"/>
          <w:lang w:bidi="he-IL"/>
        </w:rPr>
        <w:t>.</w:t>
      </w:r>
    </w:p>
    <w:p w:rsidR="00B82001" w:rsidRPr="00B82001" w:rsidRDefault="001B74A9" w:rsidP="00CD4886">
      <w:pPr>
        <w:pStyle w:val="ListParagraph"/>
        <w:numPr>
          <w:ilvl w:val="0"/>
          <w:numId w:val="10"/>
        </w:numPr>
        <w:spacing w:before="160" w:after="0"/>
        <w:jc w:val="both"/>
        <w:rPr>
          <w:rFonts w:eastAsia="Times New Roman" w:cs="Times New Roman"/>
          <w:lang w:bidi="he-IL"/>
        </w:rPr>
      </w:pPr>
      <w:r w:rsidRPr="00B82001">
        <w:rPr>
          <w:rFonts w:eastAsia="Times New Roman" w:cs="Times New Roman"/>
          <w:lang w:bidi="he-IL"/>
        </w:rPr>
        <w:t xml:space="preserve">A </w:t>
      </w:r>
      <w:r w:rsidRPr="00B82001">
        <w:rPr>
          <w:rFonts w:eastAsia="Times New Roman" w:cs="Times New Roman"/>
          <w:b/>
          <w:lang w:bidi="he-IL"/>
        </w:rPr>
        <w:t>Table of C</w:t>
      </w:r>
      <w:r w:rsidR="005F16CC" w:rsidRPr="00B82001">
        <w:rPr>
          <w:rFonts w:eastAsia="Times New Roman" w:cs="Times New Roman"/>
          <w:b/>
          <w:lang w:bidi="he-IL"/>
        </w:rPr>
        <w:t>ontents</w:t>
      </w:r>
      <w:r w:rsidR="000B47F4" w:rsidRPr="00B82001">
        <w:rPr>
          <w:rFonts w:eastAsia="Times New Roman" w:cs="Times New Roman"/>
          <w:b/>
          <w:lang w:bidi="he-IL"/>
        </w:rPr>
        <w:t xml:space="preserve"> (TOC)</w:t>
      </w:r>
      <w:r w:rsidR="005F16CC" w:rsidRPr="00B82001">
        <w:rPr>
          <w:rFonts w:eastAsia="Times New Roman" w:cs="Times New Roman"/>
          <w:lang w:bidi="he-IL"/>
        </w:rPr>
        <w:t xml:space="preserve"> </w:t>
      </w:r>
      <w:r w:rsidR="005F16CC" w:rsidRPr="00B82001">
        <w:rPr>
          <w:rFonts w:eastAsia="Times New Roman" w:cs="Times New Roman"/>
          <w:b/>
          <w:u w:val="single"/>
          <w:lang w:bidi="he-IL"/>
        </w:rPr>
        <w:t>generated by the word processor</w:t>
      </w:r>
      <w:r w:rsidR="005F16CC" w:rsidRPr="00B82001">
        <w:rPr>
          <w:rFonts w:eastAsia="Times New Roman" w:cs="Times New Roman"/>
          <w:lang w:bidi="he-IL"/>
        </w:rPr>
        <w:t xml:space="preserve">.  </w:t>
      </w:r>
      <w:r w:rsidR="00194D3A" w:rsidRPr="00B82001">
        <w:rPr>
          <w:rFonts w:eastAsia="Times New Roman" w:cs="Times New Roman"/>
          <w:b/>
          <w:lang w:bidi="he-IL"/>
        </w:rPr>
        <w:t>MS</w:t>
      </w:r>
      <w:r w:rsidR="00912BBA" w:rsidRPr="00B82001">
        <w:rPr>
          <w:rFonts w:eastAsia="Times New Roman" w:cs="Times New Roman"/>
          <w:b/>
          <w:lang w:bidi="he-IL"/>
        </w:rPr>
        <w:t xml:space="preserve"> </w:t>
      </w:r>
      <w:r w:rsidR="00194D3A" w:rsidRPr="00B82001">
        <w:rPr>
          <w:rFonts w:eastAsia="Times New Roman" w:cs="Times New Roman"/>
          <w:b/>
          <w:lang w:bidi="he-IL"/>
        </w:rPr>
        <w:t>Word d</w:t>
      </w:r>
      <w:r w:rsidR="005F16CC" w:rsidRPr="00B82001">
        <w:rPr>
          <w:rFonts w:eastAsia="Times New Roman" w:cs="Times New Roman"/>
          <w:b/>
          <w:lang w:bidi="he-IL"/>
        </w:rPr>
        <w:t xml:space="preserve">efault settings </w:t>
      </w:r>
      <w:r w:rsidR="00194D3A" w:rsidRPr="00B82001">
        <w:rPr>
          <w:rFonts w:eastAsia="Times New Roman" w:cs="Times New Roman"/>
          <w:b/>
          <w:lang w:bidi="he-IL"/>
        </w:rPr>
        <w:t xml:space="preserve">for the table of contents </w:t>
      </w:r>
      <w:r w:rsidR="005F16CC" w:rsidRPr="00B82001">
        <w:rPr>
          <w:rFonts w:eastAsia="Times New Roman" w:cs="Times New Roman"/>
          <w:b/>
          <w:lang w:bidi="he-IL"/>
        </w:rPr>
        <w:t>should not be altered.</w:t>
      </w:r>
    </w:p>
    <w:p w:rsidR="00B82001" w:rsidRDefault="00E77A08" w:rsidP="00CD4886">
      <w:pPr>
        <w:pStyle w:val="ListParagraph"/>
        <w:numPr>
          <w:ilvl w:val="0"/>
          <w:numId w:val="10"/>
        </w:numPr>
        <w:spacing w:before="160" w:after="0"/>
        <w:jc w:val="both"/>
        <w:rPr>
          <w:rFonts w:eastAsia="Times New Roman" w:cs="Times New Roman"/>
          <w:lang w:bidi="he-IL"/>
        </w:rPr>
      </w:pPr>
      <w:r w:rsidRPr="00B82001">
        <w:rPr>
          <w:rFonts w:eastAsia="Times New Roman" w:cs="Times New Roman"/>
          <w:lang w:bidi="he-IL"/>
        </w:rPr>
        <w:lastRenderedPageBreak/>
        <w:t>A</w:t>
      </w:r>
      <w:r w:rsidR="00CD4886" w:rsidRPr="00B82001">
        <w:rPr>
          <w:rFonts w:eastAsia="Times New Roman" w:cs="Times New Roman"/>
          <w:lang w:bidi="he-IL"/>
        </w:rPr>
        <w:t xml:space="preserve"> brief </w:t>
      </w:r>
      <w:r w:rsidR="00CD4886" w:rsidRPr="00B82001">
        <w:rPr>
          <w:rFonts w:eastAsia="Times New Roman" w:cs="Times New Roman"/>
          <w:b/>
          <w:lang w:bidi="he-IL"/>
        </w:rPr>
        <w:t>Introduction</w:t>
      </w:r>
      <w:r w:rsidR="00CD4886" w:rsidRPr="00B82001">
        <w:rPr>
          <w:rFonts w:eastAsia="Times New Roman" w:cs="Times New Roman"/>
          <w:lang w:bidi="he-IL"/>
        </w:rPr>
        <w:t xml:space="preserve"> that outlines</w:t>
      </w:r>
      <w:r w:rsidR="00D52330" w:rsidRPr="00B82001">
        <w:rPr>
          <w:rFonts w:eastAsia="Times New Roman" w:cs="Times New Roman"/>
          <w:lang w:bidi="he-IL"/>
        </w:rPr>
        <w:t xml:space="preserve"> clearly</w:t>
      </w:r>
      <w:r w:rsidR="00CD4886" w:rsidRPr="00B82001">
        <w:rPr>
          <w:rFonts w:eastAsia="Times New Roman" w:cs="Times New Roman"/>
          <w:lang w:bidi="he-IL"/>
        </w:rPr>
        <w:t xml:space="preserve"> the purpose of the report. </w:t>
      </w:r>
    </w:p>
    <w:p w:rsidR="00B82001" w:rsidRDefault="0063560D" w:rsidP="00CD4886">
      <w:pPr>
        <w:pStyle w:val="ListParagraph"/>
        <w:numPr>
          <w:ilvl w:val="0"/>
          <w:numId w:val="10"/>
        </w:numPr>
        <w:spacing w:before="160" w:after="0"/>
        <w:jc w:val="both"/>
        <w:rPr>
          <w:rFonts w:eastAsia="Times New Roman" w:cs="Times New Roman"/>
          <w:lang w:bidi="he-IL"/>
        </w:rPr>
      </w:pPr>
      <w:r w:rsidRPr="00B82001">
        <w:rPr>
          <w:rFonts w:eastAsia="Times New Roman" w:cs="Times New Roman"/>
          <w:lang w:bidi="he-IL"/>
        </w:rPr>
        <w:t>A brief presentation of</w:t>
      </w:r>
      <w:r w:rsidR="00CD4886" w:rsidRPr="00B82001">
        <w:rPr>
          <w:rFonts w:eastAsia="Times New Roman" w:cs="Times New Roman"/>
          <w:lang w:bidi="he-IL"/>
        </w:rPr>
        <w:t xml:space="preserve"> </w:t>
      </w:r>
      <w:r w:rsidR="00CD4886" w:rsidRPr="00B82001">
        <w:rPr>
          <w:rFonts w:eastAsia="Times New Roman" w:cs="Times New Roman"/>
          <w:b/>
          <w:lang w:bidi="he-IL"/>
        </w:rPr>
        <w:t xml:space="preserve">the analysis </w:t>
      </w:r>
      <w:r w:rsidR="00CD4886" w:rsidRPr="00B82001">
        <w:rPr>
          <w:rFonts w:eastAsia="Times New Roman" w:cs="Times New Roman"/>
          <w:lang w:bidi="he-IL"/>
        </w:rPr>
        <w:t xml:space="preserve">you have carried out of the data contained in the spreadsheet.  </w:t>
      </w:r>
    </w:p>
    <w:p w:rsidR="00B82001" w:rsidRDefault="009F60FE" w:rsidP="00CD4886">
      <w:pPr>
        <w:pStyle w:val="ListParagraph"/>
        <w:numPr>
          <w:ilvl w:val="0"/>
          <w:numId w:val="10"/>
        </w:numPr>
        <w:spacing w:before="160" w:after="0"/>
        <w:jc w:val="both"/>
        <w:rPr>
          <w:rFonts w:eastAsia="Times New Roman" w:cs="Times New Roman"/>
          <w:lang w:bidi="he-IL"/>
        </w:rPr>
      </w:pPr>
      <w:r w:rsidRPr="00B82001">
        <w:rPr>
          <w:rFonts w:eastAsia="Times New Roman" w:cs="Times New Roman"/>
          <w:lang w:bidi="he-IL"/>
        </w:rPr>
        <w:t>A discussion regarding</w:t>
      </w:r>
      <w:r w:rsidR="00CD4886" w:rsidRPr="00B82001">
        <w:rPr>
          <w:rFonts w:eastAsia="Times New Roman" w:cs="Times New Roman"/>
          <w:lang w:bidi="he-IL"/>
        </w:rPr>
        <w:t xml:space="preserve"> </w:t>
      </w:r>
      <w:r w:rsidR="00CD4886" w:rsidRPr="00B82001">
        <w:rPr>
          <w:rFonts w:eastAsia="Times New Roman" w:cs="Times New Roman"/>
          <w:b/>
          <w:lang w:bidi="he-IL"/>
        </w:rPr>
        <w:t>the results of your analysis</w:t>
      </w:r>
      <w:r w:rsidR="00CD4886" w:rsidRPr="00B82001">
        <w:rPr>
          <w:rFonts w:eastAsia="Times New Roman" w:cs="Times New Roman"/>
          <w:lang w:bidi="he-IL"/>
        </w:rPr>
        <w:t xml:space="preserve">. </w:t>
      </w:r>
    </w:p>
    <w:p w:rsidR="00B82001" w:rsidRDefault="009F60FE" w:rsidP="00B82001">
      <w:pPr>
        <w:pStyle w:val="ListParagraph"/>
        <w:numPr>
          <w:ilvl w:val="0"/>
          <w:numId w:val="10"/>
        </w:numPr>
        <w:spacing w:before="160" w:after="0"/>
        <w:jc w:val="both"/>
        <w:rPr>
          <w:rFonts w:eastAsia="Times New Roman" w:cs="Times New Roman"/>
          <w:lang w:bidi="he-IL"/>
        </w:rPr>
      </w:pPr>
      <w:r w:rsidRPr="00B82001">
        <w:rPr>
          <w:rFonts w:eastAsia="Times New Roman" w:cs="Times New Roman"/>
          <w:lang w:bidi="he-IL"/>
        </w:rPr>
        <w:t>Identification/discussion regarding</w:t>
      </w:r>
      <w:r w:rsidR="0063560D" w:rsidRPr="00B82001">
        <w:rPr>
          <w:rFonts w:eastAsia="Times New Roman" w:cs="Times New Roman"/>
          <w:lang w:bidi="he-IL"/>
        </w:rPr>
        <w:t xml:space="preserve"> </w:t>
      </w:r>
      <w:r w:rsidR="00CD4886" w:rsidRPr="00B82001">
        <w:rPr>
          <w:rFonts w:eastAsia="Times New Roman" w:cs="Times New Roman"/>
          <w:b/>
          <w:lang w:bidi="he-IL"/>
        </w:rPr>
        <w:t>other factors</w:t>
      </w:r>
      <w:r w:rsidR="00CD4886" w:rsidRPr="00B82001">
        <w:rPr>
          <w:rFonts w:eastAsia="Times New Roman" w:cs="Times New Roman"/>
          <w:lang w:bidi="he-IL"/>
        </w:rPr>
        <w:t xml:space="preserve"> that may be affecting the results.</w:t>
      </w:r>
    </w:p>
    <w:p w:rsidR="00B82001" w:rsidRDefault="0063560D" w:rsidP="00B82001">
      <w:pPr>
        <w:pStyle w:val="ListParagraph"/>
        <w:numPr>
          <w:ilvl w:val="0"/>
          <w:numId w:val="10"/>
        </w:numPr>
        <w:spacing w:before="160" w:after="0"/>
        <w:jc w:val="both"/>
        <w:rPr>
          <w:rFonts w:eastAsia="Times New Roman" w:cs="Times New Roman"/>
          <w:lang w:bidi="he-IL"/>
        </w:rPr>
      </w:pPr>
      <w:r w:rsidRPr="00B82001">
        <w:rPr>
          <w:rFonts w:eastAsia="Times New Roman" w:cs="Times New Roman"/>
          <w:lang w:bidi="he-IL"/>
        </w:rPr>
        <w:t>A</w:t>
      </w:r>
      <w:r w:rsidR="00CD4886" w:rsidRPr="00B82001">
        <w:rPr>
          <w:rFonts w:eastAsia="Times New Roman" w:cs="Times New Roman"/>
          <w:lang w:bidi="he-IL"/>
        </w:rPr>
        <w:t xml:space="preserve"> short </w:t>
      </w:r>
      <w:r w:rsidR="00CD4886" w:rsidRPr="00B82001">
        <w:rPr>
          <w:rFonts w:eastAsia="Times New Roman" w:cs="Times New Roman"/>
          <w:b/>
          <w:lang w:bidi="he-IL"/>
        </w:rPr>
        <w:t>concluding summary</w:t>
      </w:r>
      <w:r w:rsidR="00CD4886" w:rsidRPr="00B82001">
        <w:rPr>
          <w:rFonts w:eastAsia="Times New Roman" w:cs="Times New Roman"/>
          <w:lang w:bidi="he-IL"/>
        </w:rPr>
        <w:t xml:space="preserve"> of the content of the report.</w:t>
      </w:r>
    </w:p>
    <w:p w:rsidR="00CD4886" w:rsidRPr="00B82001" w:rsidRDefault="00CD4886" w:rsidP="00B82001">
      <w:pPr>
        <w:pStyle w:val="ListParagraph"/>
        <w:numPr>
          <w:ilvl w:val="0"/>
          <w:numId w:val="10"/>
        </w:numPr>
        <w:spacing w:before="160" w:after="0"/>
        <w:jc w:val="both"/>
        <w:rPr>
          <w:rFonts w:eastAsia="Times New Roman" w:cs="Times New Roman"/>
          <w:lang w:bidi="he-IL"/>
        </w:rPr>
      </w:pPr>
      <w:r w:rsidRPr="00B82001">
        <w:rPr>
          <w:rFonts w:eastAsia="Times New Roman" w:cs="Times New Roman"/>
          <w:lang w:bidi="he-IL"/>
        </w:rPr>
        <w:t xml:space="preserve">Finally, at least </w:t>
      </w:r>
      <w:r w:rsidRPr="00B82001">
        <w:rPr>
          <w:rFonts w:eastAsia="Times New Roman" w:cs="Times New Roman"/>
          <w:b/>
          <w:lang w:bidi="he-IL"/>
        </w:rPr>
        <w:t>two clear recommendations</w:t>
      </w:r>
      <w:r w:rsidRPr="00B82001">
        <w:rPr>
          <w:rFonts w:eastAsia="Times New Roman" w:cs="Times New Roman"/>
          <w:lang w:bidi="he-IL"/>
        </w:rPr>
        <w:t xml:space="preserve"> that Colin can adopt. These recommendations must be drawn from the analysis that you have carried out, and</w:t>
      </w:r>
      <w:r w:rsidR="00E77A08" w:rsidRPr="00B82001">
        <w:rPr>
          <w:rFonts w:eastAsia="Times New Roman" w:cs="Times New Roman"/>
          <w:lang w:bidi="he-IL"/>
        </w:rPr>
        <w:t xml:space="preserve"> </w:t>
      </w:r>
      <w:r w:rsidR="00C914E7">
        <w:rPr>
          <w:rFonts w:eastAsia="Times New Roman" w:cs="Times New Roman"/>
          <w:lang w:bidi="he-IL"/>
        </w:rPr>
        <w:t xml:space="preserve">the rationale for these recommendations </w:t>
      </w:r>
      <w:r w:rsidR="00E77A08" w:rsidRPr="00B82001">
        <w:rPr>
          <w:rFonts w:eastAsia="Times New Roman" w:cs="Times New Roman"/>
          <w:lang w:bidi="he-IL"/>
        </w:rPr>
        <w:t>must have been</w:t>
      </w:r>
      <w:r w:rsidRPr="00B82001">
        <w:rPr>
          <w:rFonts w:eastAsia="Times New Roman" w:cs="Times New Roman"/>
          <w:lang w:bidi="he-IL"/>
        </w:rPr>
        <w:t xml:space="preserve"> discussed in the body of your report.</w:t>
      </w:r>
    </w:p>
    <w:p w:rsidR="00F75EB5" w:rsidRPr="001B74A9" w:rsidRDefault="005F16CC" w:rsidP="00424BD1">
      <w:pPr>
        <w:spacing w:before="160" w:after="0"/>
        <w:jc w:val="both"/>
        <w:rPr>
          <w:rFonts w:ascii="Arial" w:eastAsia="Times New Roman" w:hAnsi="Arial" w:cs="Arial"/>
          <w:b/>
          <w:u w:val="single"/>
          <w:lang w:bidi="he-IL"/>
        </w:rPr>
      </w:pPr>
      <w:r w:rsidRPr="001B74A9">
        <w:rPr>
          <w:rFonts w:ascii="Arial" w:eastAsia="Times New Roman" w:hAnsi="Arial" w:cs="Arial"/>
          <w:b/>
          <w:u w:val="single"/>
          <w:lang w:bidi="he-IL"/>
        </w:rPr>
        <w:t>Report Format</w:t>
      </w:r>
    </w:p>
    <w:p w:rsidR="00194D3A" w:rsidRPr="00376A47" w:rsidRDefault="00D05273" w:rsidP="00424BD1">
      <w:pPr>
        <w:spacing w:before="160" w:after="0"/>
        <w:jc w:val="both"/>
        <w:rPr>
          <w:rFonts w:eastAsia="Times New Roman" w:cs="Times New Roman"/>
          <w:b/>
          <w:lang w:bidi="he-IL"/>
        </w:rPr>
      </w:pPr>
      <w:r>
        <w:rPr>
          <w:rFonts w:eastAsia="Times New Roman" w:cs="Times New Roman"/>
          <w:b/>
          <w:lang w:bidi="he-IL"/>
        </w:rPr>
        <w:t>The report should be developed using MS</w:t>
      </w:r>
      <w:r w:rsidR="009F60FE">
        <w:rPr>
          <w:rFonts w:eastAsia="Times New Roman" w:cs="Times New Roman"/>
          <w:b/>
          <w:lang w:bidi="he-IL"/>
        </w:rPr>
        <w:t xml:space="preserve"> </w:t>
      </w:r>
      <w:r>
        <w:rPr>
          <w:rFonts w:eastAsia="Times New Roman" w:cs="Times New Roman"/>
          <w:b/>
          <w:lang w:bidi="he-IL"/>
        </w:rPr>
        <w:t xml:space="preserve">Word, and presented </w:t>
      </w:r>
      <w:r w:rsidR="005F16CC" w:rsidRPr="001B74A9">
        <w:rPr>
          <w:rFonts w:eastAsia="Times New Roman" w:cs="Times New Roman"/>
          <w:b/>
          <w:lang w:bidi="he-IL"/>
        </w:rPr>
        <w:t xml:space="preserve">following the guidelines </w:t>
      </w:r>
      <w:r>
        <w:rPr>
          <w:rFonts w:eastAsia="Times New Roman" w:cs="Times New Roman"/>
          <w:b/>
          <w:lang w:bidi="he-IL"/>
        </w:rPr>
        <w:t>covered</w:t>
      </w:r>
      <w:r w:rsidR="00B551F4">
        <w:rPr>
          <w:rFonts w:eastAsia="Times New Roman" w:cs="Times New Roman"/>
          <w:b/>
          <w:lang w:bidi="he-IL"/>
        </w:rPr>
        <w:t xml:space="preserve"> at the </w:t>
      </w:r>
      <w:r w:rsidR="005F16CC" w:rsidRPr="001B74A9">
        <w:rPr>
          <w:rFonts w:eastAsia="Times New Roman" w:cs="Times New Roman"/>
          <w:b/>
          <w:lang w:bidi="he-IL"/>
        </w:rPr>
        <w:t>‘Business Communications’</w:t>
      </w:r>
      <w:r w:rsidR="0084538C" w:rsidRPr="001B74A9">
        <w:rPr>
          <w:rFonts w:eastAsia="Times New Roman" w:cs="Times New Roman"/>
          <w:b/>
          <w:lang w:bidi="he-IL"/>
        </w:rPr>
        <w:t xml:space="preserve"> Workshop</w:t>
      </w:r>
      <w:r w:rsidR="00B551F4">
        <w:rPr>
          <w:rFonts w:eastAsia="Times New Roman" w:cs="Times New Roman"/>
          <w:b/>
          <w:lang w:bidi="he-IL"/>
        </w:rPr>
        <w:t xml:space="preserve"> </w:t>
      </w:r>
      <w:r w:rsidR="00B551F4" w:rsidRPr="00376A47">
        <w:rPr>
          <w:rFonts w:eastAsia="Times New Roman" w:cs="Times New Roman"/>
          <w:lang w:bidi="he-IL"/>
        </w:rPr>
        <w:t xml:space="preserve">(see </w:t>
      </w:r>
      <w:r w:rsidR="00376A47" w:rsidRPr="00376A47">
        <w:rPr>
          <w:rFonts w:eastAsia="Times New Roman" w:cs="Times New Roman"/>
          <w:lang w:bidi="he-IL"/>
        </w:rPr>
        <w:t xml:space="preserve">in particular </w:t>
      </w:r>
      <w:r w:rsidR="005A4AD6">
        <w:rPr>
          <w:rFonts w:eastAsia="Times New Roman" w:cs="Times New Roman"/>
          <w:lang w:bidi="he-IL"/>
        </w:rPr>
        <w:t xml:space="preserve">the </w:t>
      </w:r>
      <w:r w:rsidR="00376A47" w:rsidRPr="00376A47">
        <w:rPr>
          <w:rFonts w:eastAsia="Times New Roman" w:cs="Times New Roman"/>
          <w:lang w:bidi="he-IL"/>
        </w:rPr>
        <w:t>material in the Pearson Media Library – Communicating Business Problems and Business Solutions&gt;&gt;Consolidation&gt;&gt;Online Business Communication – Report Writing)</w:t>
      </w:r>
      <w:r w:rsidR="00376A47">
        <w:rPr>
          <w:rFonts w:eastAsia="Times New Roman" w:cs="Times New Roman"/>
          <w:b/>
          <w:lang w:bidi="he-IL"/>
        </w:rPr>
        <w:t xml:space="preserve"> </w:t>
      </w:r>
      <w:r w:rsidR="005F16CC" w:rsidRPr="001B74A9">
        <w:rPr>
          <w:rFonts w:eastAsia="Times New Roman" w:cs="Times New Roman"/>
          <w:lang w:bidi="he-IL"/>
        </w:rPr>
        <w:t xml:space="preserve">  </w:t>
      </w:r>
      <w:r w:rsidR="0096077B" w:rsidRPr="001B74A9">
        <w:rPr>
          <w:rFonts w:eastAsia="Times New Roman" w:cs="Times New Roman"/>
          <w:lang w:bidi="he-IL"/>
        </w:rPr>
        <w:t xml:space="preserve"> </w:t>
      </w:r>
    </w:p>
    <w:p w:rsidR="005F16CC" w:rsidRPr="001B74A9" w:rsidRDefault="005F16CC" w:rsidP="00424BD1">
      <w:pPr>
        <w:spacing w:before="160" w:after="0"/>
        <w:jc w:val="both"/>
        <w:rPr>
          <w:rFonts w:eastAsia="Times New Roman" w:cs="Times New Roman"/>
          <w:lang w:bidi="he-IL"/>
        </w:rPr>
      </w:pPr>
      <w:r w:rsidRPr="001B74A9">
        <w:rPr>
          <w:rFonts w:eastAsia="Times New Roman" w:cs="Times New Roman"/>
          <w:lang w:bidi="he-IL"/>
        </w:rPr>
        <w:t>Specifically you should:</w:t>
      </w:r>
    </w:p>
    <w:p w:rsidR="005F16CC" w:rsidRPr="001B74A9" w:rsidRDefault="005F16CC" w:rsidP="00424BD1">
      <w:pPr>
        <w:numPr>
          <w:ilvl w:val="0"/>
          <w:numId w:val="13"/>
        </w:numPr>
        <w:spacing w:before="160" w:after="0"/>
        <w:contextualSpacing/>
        <w:jc w:val="both"/>
        <w:rPr>
          <w:rFonts w:eastAsia="Times New Roman" w:cs="Times New Roman"/>
          <w:lang w:bidi="he-IL"/>
        </w:rPr>
      </w:pPr>
      <w:r w:rsidRPr="001B74A9">
        <w:rPr>
          <w:rFonts w:eastAsia="Times New Roman" w:cs="Times New Roman"/>
          <w:lang w:bidi="he-IL"/>
        </w:rPr>
        <w:t>Ensure your report is concise</w:t>
      </w:r>
      <w:r w:rsidR="00673A00">
        <w:rPr>
          <w:rFonts w:eastAsia="Times New Roman" w:cs="Times New Roman"/>
          <w:lang w:bidi="he-IL"/>
        </w:rPr>
        <w:t>:  1000</w:t>
      </w:r>
      <w:r w:rsidR="00F56B28" w:rsidRPr="001B74A9">
        <w:rPr>
          <w:rFonts w:eastAsia="Times New Roman" w:cs="Times New Roman"/>
          <w:lang w:bidi="he-IL"/>
        </w:rPr>
        <w:t xml:space="preserve"> </w:t>
      </w:r>
      <w:r w:rsidR="00B82001">
        <w:rPr>
          <w:rFonts w:eastAsia="Times New Roman" w:cs="Times New Roman"/>
          <w:lang w:bidi="he-IL"/>
        </w:rPr>
        <w:t>words</w:t>
      </w:r>
      <w:r w:rsidR="00A65C72" w:rsidRPr="00A65C72">
        <w:rPr>
          <w:rFonts w:eastAsia="Times New Roman" w:cs="Times New Roman"/>
          <w:lang w:bidi="he-IL"/>
        </w:rPr>
        <w:t xml:space="preserve"> </w:t>
      </w:r>
      <w:r w:rsidR="00A65C72">
        <w:rPr>
          <w:rFonts w:eastAsia="Times New Roman" w:cs="Times New Roman"/>
          <w:lang w:bidi="he-IL"/>
        </w:rPr>
        <w:t>(Note: a</w:t>
      </w:r>
      <w:r w:rsidR="00A65C72" w:rsidRPr="001B74A9">
        <w:rPr>
          <w:rFonts w:eastAsia="Times New Roman" w:cs="Times New Roman"/>
          <w:lang w:bidi="he-IL"/>
        </w:rPr>
        <w:t xml:space="preserve"> 10% variance is acceptable)</w:t>
      </w:r>
      <w:r w:rsidR="00B82001">
        <w:rPr>
          <w:rFonts w:eastAsia="Times New Roman" w:cs="Times New Roman"/>
          <w:lang w:bidi="he-IL"/>
        </w:rPr>
        <w:t>.</w:t>
      </w:r>
      <w:r w:rsidR="0096077B" w:rsidRPr="001B74A9">
        <w:rPr>
          <w:rFonts w:eastAsia="Times New Roman" w:cs="Times New Roman"/>
          <w:lang w:bidi="he-IL"/>
        </w:rPr>
        <w:t xml:space="preserve">  </w:t>
      </w:r>
      <w:r w:rsidR="00034AC9" w:rsidRPr="001B74A9">
        <w:rPr>
          <w:rFonts w:eastAsia="Times New Roman" w:cs="Times New Roman"/>
          <w:lang w:bidi="he-IL"/>
        </w:rPr>
        <w:t xml:space="preserve">This </w:t>
      </w:r>
      <w:r w:rsidRPr="001B74A9">
        <w:rPr>
          <w:rFonts w:eastAsia="Times New Roman" w:cs="Times New Roman"/>
          <w:lang w:bidi="he-IL"/>
        </w:rPr>
        <w:t>word count includes tit</w:t>
      </w:r>
      <w:r w:rsidR="00034AC9" w:rsidRPr="001B74A9">
        <w:rPr>
          <w:rFonts w:eastAsia="Times New Roman" w:cs="Times New Roman"/>
          <w:lang w:bidi="he-IL"/>
        </w:rPr>
        <w:t>le page and</w:t>
      </w:r>
      <w:r w:rsidR="00231706" w:rsidRPr="001B74A9">
        <w:rPr>
          <w:rFonts w:eastAsia="Times New Roman" w:cs="Times New Roman"/>
          <w:lang w:bidi="he-IL"/>
        </w:rPr>
        <w:t xml:space="preserve"> TOC</w:t>
      </w:r>
      <w:r w:rsidR="00034AC9" w:rsidRPr="001B74A9">
        <w:rPr>
          <w:rFonts w:eastAsia="Times New Roman" w:cs="Times New Roman"/>
          <w:lang w:bidi="he-IL"/>
        </w:rPr>
        <w:t xml:space="preserve">.  </w:t>
      </w:r>
      <w:r w:rsidR="00231706" w:rsidRPr="001B74A9">
        <w:rPr>
          <w:rFonts w:eastAsia="Times New Roman" w:cs="Times New Roman"/>
          <w:lang w:bidi="he-IL"/>
        </w:rPr>
        <w:t xml:space="preserve"> </w:t>
      </w:r>
      <w:r w:rsidR="00034AC9" w:rsidRPr="001B74A9">
        <w:rPr>
          <w:rFonts w:eastAsia="Times New Roman" w:cs="Times New Roman"/>
          <w:lang w:bidi="he-IL"/>
        </w:rPr>
        <w:t>It does not include appendices</w:t>
      </w:r>
      <w:r w:rsidR="00231706" w:rsidRPr="001B74A9">
        <w:rPr>
          <w:rFonts w:eastAsia="Times New Roman" w:cs="Times New Roman"/>
          <w:lang w:bidi="he-IL"/>
        </w:rPr>
        <w:t>.</w:t>
      </w:r>
      <w:r w:rsidR="001B74A9">
        <w:rPr>
          <w:rFonts w:eastAsia="Times New Roman" w:cs="Times New Roman"/>
          <w:lang w:bidi="he-IL"/>
        </w:rPr>
        <w:t xml:space="preserve">  </w:t>
      </w:r>
    </w:p>
    <w:p w:rsidR="005F16CC" w:rsidRPr="001B74A9" w:rsidRDefault="00FF26FB" w:rsidP="00424BD1">
      <w:pPr>
        <w:numPr>
          <w:ilvl w:val="0"/>
          <w:numId w:val="13"/>
        </w:numPr>
        <w:spacing w:before="160" w:after="0"/>
        <w:contextualSpacing/>
        <w:jc w:val="both"/>
        <w:rPr>
          <w:rFonts w:eastAsia="Times New Roman" w:cs="Times New Roman"/>
          <w:lang w:bidi="he-IL"/>
        </w:rPr>
      </w:pPr>
      <w:r>
        <w:rPr>
          <w:rFonts w:eastAsia="Times New Roman" w:cs="Times New Roman"/>
          <w:lang w:bidi="he-IL"/>
        </w:rPr>
        <w:t>Present the report</w:t>
      </w:r>
      <w:r w:rsidR="005F16CC" w:rsidRPr="001B74A9">
        <w:rPr>
          <w:rFonts w:eastAsia="Times New Roman" w:cs="Times New Roman"/>
          <w:lang w:bidi="he-IL"/>
        </w:rPr>
        <w:t xml:space="preserve"> in a professional, business format</w:t>
      </w:r>
      <w:r w:rsidR="00D52330">
        <w:rPr>
          <w:rFonts w:eastAsia="Times New Roman" w:cs="Times New Roman"/>
          <w:lang w:bidi="he-IL"/>
        </w:rPr>
        <w:t xml:space="preserve"> with no spelling or grammatical </w:t>
      </w:r>
      <w:r w:rsidR="005F16CC" w:rsidRPr="001B74A9">
        <w:rPr>
          <w:rFonts w:eastAsia="Times New Roman" w:cs="Times New Roman"/>
          <w:lang w:bidi="he-IL"/>
        </w:rPr>
        <w:t xml:space="preserve">errors. </w:t>
      </w:r>
    </w:p>
    <w:p w:rsidR="005F16CC" w:rsidRPr="001B74A9" w:rsidRDefault="005F16CC" w:rsidP="00424BD1">
      <w:pPr>
        <w:numPr>
          <w:ilvl w:val="0"/>
          <w:numId w:val="13"/>
        </w:numPr>
        <w:spacing w:before="160" w:after="0"/>
        <w:contextualSpacing/>
        <w:jc w:val="both"/>
        <w:rPr>
          <w:rFonts w:eastAsia="Times New Roman" w:cs="Times New Roman"/>
          <w:lang w:bidi="he-IL"/>
        </w:rPr>
      </w:pPr>
      <w:r w:rsidRPr="001B74A9">
        <w:rPr>
          <w:rFonts w:eastAsia="Times New Roman" w:cs="Times New Roman"/>
          <w:lang w:bidi="he-IL"/>
        </w:rPr>
        <w:t xml:space="preserve">Use </w:t>
      </w:r>
      <w:r w:rsidR="0084538C" w:rsidRPr="001B74A9">
        <w:rPr>
          <w:rFonts w:eastAsia="Times New Roman" w:cs="Times New Roman"/>
          <w:lang w:bidi="he-IL"/>
        </w:rPr>
        <w:t xml:space="preserve">headings and </w:t>
      </w:r>
      <w:r w:rsidRPr="001B74A9">
        <w:rPr>
          <w:rFonts w:eastAsia="Times New Roman" w:cs="Times New Roman"/>
          <w:lang w:bidi="he-IL"/>
        </w:rPr>
        <w:t>subheadings throughout the body of the report.</w:t>
      </w:r>
    </w:p>
    <w:p w:rsidR="005F16CC" w:rsidRPr="001B74A9" w:rsidRDefault="00367661" w:rsidP="00424BD1">
      <w:pPr>
        <w:numPr>
          <w:ilvl w:val="0"/>
          <w:numId w:val="9"/>
        </w:numPr>
        <w:spacing w:before="160" w:after="0"/>
        <w:contextualSpacing/>
        <w:jc w:val="both"/>
        <w:rPr>
          <w:rFonts w:eastAsia="Times New Roman" w:cs="Times New Roman"/>
          <w:lang w:bidi="he-IL"/>
        </w:rPr>
      </w:pPr>
      <w:r>
        <w:rPr>
          <w:rFonts w:eastAsia="Times New Roman" w:cs="Times New Roman"/>
          <w:lang w:bidi="he-IL"/>
        </w:rPr>
        <w:t>Use 1.5 line spacing and full justification</w:t>
      </w:r>
      <w:r w:rsidR="00A65C72">
        <w:rPr>
          <w:rFonts w:eastAsia="Times New Roman" w:cs="Times New Roman"/>
          <w:lang w:bidi="he-IL"/>
        </w:rPr>
        <w:t>.</w:t>
      </w:r>
    </w:p>
    <w:p w:rsidR="005F16CC" w:rsidRPr="001B74A9" w:rsidRDefault="005F16CC" w:rsidP="00424BD1">
      <w:pPr>
        <w:numPr>
          <w:ilvl w:val="0"/>
          <w:numId w:val="9"/>
        </w:numPr>
        <w:spacing w:before="160" w:after="0"/>
        <w:contextualSpacing/>
        <w:jc w:val="both"/>
        <w:rPr>
          <w:rFonts w:eastAsia="Times New Roman" w:cs="Times New Roman"/>
          <w:lang w:bidi="he-IL"/>
        </w:rPr>
      </w:pPr>
      <w:r w:rsidRPr="001B74A9">
        <w:rPr>
          <w:rFonts w:eastAsia="Times New Roman" w:cs="Times New Roman"/>
          <w:lang w:bidi="he-IL"/>
        </w:rPr>
        <w:t xml:space="preserve">Include a </w:t>
      </w:r>
      <w:r w:rsidR="0096077B" w:rsidRPr="001B74A9">
        <w:rPr>
          <w:rFonts w:eastAsia="Times New Roman" w:cs="Times New Roman"/>
          <w:lang w:bidi="he-IL"/>
        </w:rPr>
        <w:t xml:space="preserve">page </w:t>
      </w:r>
      <w:r w:rsidRPr="001B74A9">
        <w:rPr>
          <w:rFonts w:eastAsia="Times New Roman" w:cs="Times New Roman"/>
          <w:lang w:bidi="he-IL"/>
        </w:rPr>
        <w:t>header with a suitably formatted title</w:t>
      </w:r>
      <w:r w:rsidR="00A65C72">
        <w:rPr>
          <w:rFonts w:eastAsia="Times New Roman" w:cs="Times New Roman"/>
          <w:lang w:bidi="he-IL"/>
        </w:rPr>
        <w:t>.</w:t>
      </w:r>
      <w:r w:rsidRPr="001B74A9">
        <w:rPr>
          <w:rFonts w:eastAsia="Times New Roman" w:cs="Times New Roman"/>
          <w:lang w:bidi="he-IL"/>
        </w:rPr>
        <w:t xml:space="preserve"> (</w:t>
      </w:r>
      <w:r w:rsidR="00A65C72">
        <w:rPr>
          <w:rFonts w:eastAsia="Times New Roman" w:cs="Times New Roman"/>
          <w:lang w:bidi="he-IL"/>
        </w:rPr>
        <w:t>T</w:t>
      </w:r>
      <w:r w:rsidR="0084538C" w:rsidRPr="001B74A9">
        <w:rPr>
          <w:rFonts w:eastAsia="Times New Roman" w:cs="Times New Roman"/>
          <w:lang w:bidi="he-IL"/>
        </w:rPr>
        <w:t xml:space="preserve">he header </w:t>
      </w:r>
      <w:r w:rsidRPr="001B74A9">
        <w:rPr>
          <w:rFonts w:eastAsia="Times New Roman" w:cs="Times New Roman"/>
          <w:u w:val="single"/>
          <w:lang w:bidi="he-IL"/>
        </w:rPr>
        <w:t>must not</w:t>
      </w:r>
      <w:r w:rsidR="00A65C72">
        <w:rPr>
          <w:rFonts w:eastAsia="Times New Roman" w:cs="Times New Roman"/>
          <w:lang w:bidi="he-IL"/>
        </w:rPr>
        <w:t xml:space="preserve"> appear on the title page.)</w:t>
      </w:r>
    </w:p>
    <w:p w:rsidR="00E77A08" w:rsidRPr="001B74A9" w:rsidRDefault="00D52330" w:rsidP="00E77A08">
      <w:pPr>
        <w:numPr>
          <w:ilvl w:val="0"/>
          <w:numId w:val="9"/>
        </w:numPr>
        <w:spacing w:before="160" w:after="0"/>
        <w:contextualSpacing/>
        <w:jc w:val="both"/>
        <w:rPr>
          <w:rFonts w:eastAsia="Times New Roman" w:cs="Times New Roman"/>
          <w:lang w:bidi="he-IL"/>
        </w:rPr>
      </w:pPr>
      <w:r>
        <w:rPr>
          <w:rFonts w:eastAsia="Times New Roman" w:cs="Times New Roman"/>
          <w:lang w:bidi="he-IL"/>
        </w:rPr>
        <w:t xml:space="preserve">Include </w:t>
      </w:r>
      <w:r w:rsidR="005F16CC" w:rsidRPr="001B74A9">
        <w:rPr>
          <w:rFonts w:eastAsia="Times New Roman" w:cs="Times New Roman"/>
          <w:lang w:bidi="he-IL"/>
        </w:rPr>
        <w:t xml:space="preserve">a </w:t>
      </w:r>
      <w:r>
        <w:rPr>
          <w:rFonts w:eastAsia="Times New Roman" w:cs="Times New Roman"/>
          <w:lang w:bidi="he-IL"/>
        </w:rPr>
        <w:t xml:space="preserve">page </w:t>
      </w:r>
      <w:r w:rsidR="005F16CC" w:rsidRPr="001B74A9">
        <w:rPr>
          <w:rFonts w:eastAsia="Times New Roman" w:cs="Times New Roman"/>
          <w:lang w:bidi="he-IL"/>
        </w:rPr>
        <w:t>footer with your name, id number and page number</w:t>
      </w:r>
      <w:r w:rsidR="00A65C72">
        <w:rPr>
          <w:rFonts w:eastAsia="Times New Roman" w:cs="Times New Roman"/>
          <w:lang w:bidi="he-IL"/>
        </w:rPr>
        <w:t>.</w:t>
      </w:r>
      <w:r w:rsidR="00E77A08">
        <w:rPr>
          <w:rFonts w:eastAsia="Times New Roman" w:cs="Times New Roman"/>
          <w:lang w:bidi="he-IL"/>
        </w:rPr>
        <w:t xml:space="preserve"> </w:t>
      </w:r>
      <w:r w:rsidR="00A65C72">
        <w:rPr>
          <w:rFonts w:eastAsia="Times New Roman" w:cs="Times New Roman"/>
          <w:lang w:bidi="he-IL"/>
        </w:rPr>
        <w:t>(T</w:t>
      </w:r>
      <w:r w:rsidR="00E77A08" w:rsidRPr="001B74A9">
        <w:rPr>
          <w:rFonts w:eastAsia="Times New Roman" w:cs="Times New Roman"/>
          <w:lang w:bidi="he-IL"/>
        </w:rPr>
        <w:t xml:space="preserve">he </w:t>
      </w:r>
      <w:r w:rsidR="00E77A08">
        <w:rPr>
          <w:rFonts w:eastAsia="Times New Roman" w:cs="Times New Roman"/>
          <w:lang w:bidi="he-IL"/>
        </w:rPr>
        <w:t>foote</w:t>
      </w:r>
      <w:r w:rsidR="00E77A08" w:rsidRPr="001B74A9">
        <w:rPr>
          <w:rFonts w:eastAsia="Times New Roman" w:cs="Times New Roman"/>
          <w:lang w:bidi="he-IL"/>
        </w:rPr>
        <w:t xml:space="preserve">r </w:t>
      </w:r>
      <w:r w:rsidR="00E77A08" w:rsidRPr="001B74A9">
        <w:rPr>
          <w:rFonts w:eastAsia="Times New Roman" w:cs="Times New Roman"/>
          <w:u w:val="single"/>
          <w:lang w:bidi="he-IL"/>
        </w:rPr>
        <w:t>must not</w:t>
      </w:r>
      <w:r w:rsidR="00E77A08" w:rsidRPr="001B74A9">
        <w:rPr>
          <w:rFonts w:eastAsia="Times New Roman" w:cs="Times New Roman"/>
          <w:lang w:bidi="he-IL"/>
        </w:rPr>
        <w:t xml:space="preserve"> appear on the title page</w:t>
      </w:r>
      <w:r w:rsidR="00A65C72">
        <w:rPr>
          <w:rFonts w:eastAsia="Times New Roman" w:cs="Times New Roman"/>
          <w:lang w:bidi="he-IL"/>
        </w:rPr>
        <w:t>.</w:t>
      </w:r>
      <w:r w:rsidR="00E77A08" w:rsidRPr="001B74A9">
        <w:rPr>
          <w:rFonts w:eastAsia="Times New Roman" w:cs="Times New Roman"/>
          <w:lang w:bidi="he-IL"/>
        </w:rPr>
        <w:t>)</w:t>
      </w:r>
    </w:p>
    <w:p w:rsidR="005F16CC" w:rsidRPr="001B74A9" w:rsidRDefault="00D52330" w:rsidP="00424BD1">
      <w:pPr>
        <w:numPr>
          <w:ilvl w:val="0"/>
          <w:numId w:val="9"/>
        </w:numPr>
        <w:spacing w:before="160" w:after="0"/>
        <w:contextualSpacing/>
        <w:jc w:val="both"/>
        <w:rPr>
          <w:rFonts w:eastAsia="Times New Roman" w:cs="Times New Roman"/>
          <w:lang w:bidi="he-IL"/>
        </w:rPr>
      </w:pPr>
      <w:r>
        <w:rPr>
          <w:rFonts w:eastAsia="Times New Roman" w:cs="Times New Roman"/>
          <w:lang w:bidi="he-IL"/>
        </w:rPr>
        <w:t xml:space="preserve">Include page numbering that </w:t>
      </w:r>
      <w:r w:rsidR="0084538C" w:rsidRPr="001B74A9">
        <w:rPr>
          <w:rFonts w:eastAsia="Times New Roman" w:cs="Times New Roman"/>
          <w:lang w:bidi="he-IL"/>
        </w:rPr>
        <w:t xml:space="preserve">should start </w:t>
      </w:r>
      <w:r w:rsidR="00A65C72">
        <w:rPr>
          <w:rFonts w:eastAsia="Times New Roman" w:cs="Times New Roman"/>
          <w:lang w:bidi="he-IL"/>
        </w:rPr>
        <w:t xml:space="preserve">with page 1 </w:t>
      </w:r>
      <w:r w:rsidR="0084538C" w:rsidRPr="001B74A9">
        <w:rPr>
          <w:rFonts w:eastAsia="Times New Roman" w:cs="Times New Roman"/>
          <w:lang w:bidi="he-IL"/>
        </w:rPr>
        <w:t>on the page where the “Introduction”</w:t>
      </w:r>
      <w:r w:rsidR="00194D3A" w:rsidRPr="001B74A9">
        <w:rPr>
          <w:rFonts w:eastAsia="Times New Roman" w:cs="Times New Roman"/>
          <w:lang w:bidi="he-IL"/>
        </w:rPr>
        <w:t xml:space="preserve"> section of the B</w:t>
      </w:r>
      <w:r w:rsidR="0084538C" w:rsidRPr="001B74A9">
        <w:rPr>
          <w:rFonts w:eastAsia="Times New Roman" w:cs="Times New Roman"/>
          <w:lang w:bidi="he-IL"/>
        </w:rPr>
        <w:t xml:space="preserve">usiness Report </w:t>
      </w:r>
      <w:r>
        <w:rPr>
          <w:rFonts w:eastAsia="Times New Roman" w:cs="Times New Roman"/>
          <w:lang w:bidi="he-IL"/>
        </w:rPr>
        <w:t>commences</w:t>
      </w:r>
      <w:r w:rsidR="0084538C" w:rsidRPr="001B74A9">
        <w:rPr>
          <w:rFonts w:eastAsia="Times New Roman" w:cs="Times New Roman"/>
          <w:lang w:bidi="he-IL"/>
        </w:rPr>
        <w:t>.</w:t>
      </w:r>
    </w:p>
    <w:p w:rsidR="00D24CD0" w:rsidRDefault="00DE0762" w:rsidP="00424BD1">
      <w:pPr>
        <w:numPr>
          <w:ilvl w:val="0"/>
          <w:numId w:val="9"/>
        </w:numPr>
        <w:spacing w:before="160" w:after="0"/>
        <w:contextualSpacing/>
        <w:jc w:val="both"/>
        <w:rPr>
          <w:rFonts w:eastAsia="Times New Roman" w:cs="Times New Roman"/>
          <w:lang w:bidi="he-IL"/>
        </w:rPr>
      </w:pPr>
      <w:r>
        <w:rPr>
          <w:rFonts w:eastAsia="Times New Roman" w:cs="Times New Roman"/>
          <w:u w:val="single"/>
          <w:lang w:bidi="he-IL"/>
        </w:rPr>
        <w:t>Include at least two</w:t>
      </w:r>
      <w:r w:rsidR="00D24CD0" w:rsidRPr="00CD4886">
        <w:rPr>
          <w:rFonts w:eastAsia="Times New Roman" w:cs="Times New Roman"/>
          <w:u w:val="single"/>
          <w:lang w:bidi="he-IL"/>
        </w:rPr>
        <w:t xml:space="preserve"> chart</w:t>
      </w:r>
      <w:r>
        <w:rPr>
          <w:rFonts w:eastAsia="Times New Roman" w:cs="Times New Roman"/>
          <w:u w:val="single"/>
          <w:lang w:bidi="he-IL"/>
        </w:rPr>
        <w:t>s</w:t>
      </w:r>
      <w:r w:rsidR="00D24CD0" w:rsidRPr="001B74A9">
        <w:rPr>
          <w:rFonts w:eastAsia="Times New Roman" w:cs="Times New Roman"/>
          <w:lang w:bidi="he-IL"/>
        </w:rPr>
        <w:t xml:space="preserve"> – which you have created - either in the body of your report (appropriately labelled) or as an appendix at the end of the report.</w:t>
      </w:r>
      <w:r w:rsidR="00E77A08">
        <w:rPr>
          <w:rFonts w:eastAsia="Times New Roman" w:cs="Times New Roman"/>
          <w:lang w:bidi="he-IL"/>
        </w:rPr>
        <w:t xml:space="preserve"> The material in the chart</w:t>
      </w:r>
      <w:r w:rsidR="009E72A1">
        <w:rPr>
          <w:rFonts w:eastAsia="Times New Roman" w:cs="Times New Roman"/>
          <w:lang w:bidi="he-IL"/>
        </w:rPr>
        <w:t>s</w:t>
      </w:r>
      <w:r w:rsidR="00E77A08">
        <w:rPr>
          <w:rFonts w:eastAsia="Times New Roman" w:cs="Times New Roman"/>
          <w:lang w:bidi="he-IL"/>
        </w:rPr>
        <w:t xml:space="preserve"> must be discussed as part of the </w:t>
      </w:r>
      <w:r w:rsidR="00C914E7">
        <w:rPr>
          <w:rFonts w:eastAsia="Times New Roman" w:cs="Times New Roman"/>
          <w:lang w:bidi="he-IL"/>
        </w:rPr>
        <w:t>business report</w:t>
      </w:r>
      <w:r w:rsidR="00E77A08">
        <w:rPr>
          <w:rFonts w:eastAsia="Times New Roman" w:cs="Times New Roman"/>
          <w:lang w:bidi="he-IL"/>
        </w:rPr>
        <w:t>.</w:t>
      </w:r>
    </w:p>
    <w:p w:rsidR="00372F99" w:rsidRDefault="00372F99" w:rsidP="00372F99">
      <w:pPr>
        <w:spacing w:before="160" w:after="0"/>
        <w:contextualSpacing/>
        <w:jc w:val="both"/>
        <w:rPr>
          <w:rFonts w:eastAsia="Times New Roman" w:cs="Times New Roman"/>
          <w:lang w:bidi="he-IL"/>
        </w:rPr>
      </w:pPr>
    </w:p>
    <w:p w:rsidR="00AC6A5F" w:rsidRPr="001B74A9" w:rsidRDefault="00AC6A5F" w:rsidP="00AC6A5F">
      <w:pPr>
        <w:spacing w:before="160" w:after="0"/>
        <w:jc w:val="both"/>
        <w:rPr>
          <w:rFonts w:ascii="Arial" w:eastAsia="Times New Roman" w:hAnsi="Arial" w:cs="Arial"/>
          <w:b/>
          <w:u w:val="single"/>
          <w:lang w:bidi="he-IL"/>
        </w:rPr>
      </w:pPr>
      <w:r w:rsidRPr="001B74A9">
        <w:rPr>
          <w:rFonts w:ascii="Arial" w:eastAsia="Times New Roman" w:hAnsi="Arial" w:cs="Arial"/>
          <w:b/>
          <w:u w:val="single"/>
          <w:lang w:bidi="he-IL"/>
        </w:rPr>
        <w:t xml:space="preserve">Report </w:t>
      </w:r>
      <w:r>
        <w:rPr>
          <w:rFonts w:ascii="Arial" w:eastAsia="Times New Roman" w:hAnsi="Arial" w:cs="Arial"/>
          <w:b/>
          <w:u w:val="single"/>
          <w:lang w:bidi="he-IL"/>
        </w:rPr>
        <w:t>Submission</w:t>
      </w:r>
    </w:p>
    <w:p w:rsidR="00AC6A5F" w:rsidRDefault="00AC6A5F" w:rsidP="00372F99">
      <w:pPr>
        <w:spacing w:before="160" w:after="0"/>
        <w:contextualSpacing/>
        <w:jc w:val="both"/>
        <w:rPr>
          <w:rFonts w:eastAsia="Times New Roman" w:cs="Times New Roman"/>
          <w:lang w:bidi="he-IL"/>
        </w:rPr>
      </w:pPr>
    </w:p>
    <w:p w:rsidR="0057740C" w:rsidRDefault="00AC6A5F" w:rsidP="00372F99">
      <w:pPr>
        <w:spacing w:before="160" w:after="0"/>
        <w:contextualSpacing/>
        <w:jc w:val="both"/>
        <w:rPr>
          <w:rFonts w:eastAsia="Times New Roman" w:cs="Times New Roman"/>
          <w:lang w:bidi="he-IL"/>
        </w:rPr>
      </w:pPr>
      <w:r>
        <w:rPr>
          <w:rFonts w:eastAsia="Times New Roman" w:cs="Times New Roman"/>
          <w:lang w:bidi="he-IL"/>
        </w:rPr>
        <w:t xml:space="preserve">The </w:t>
      </w:r>
      <w:r w:rsidR="0057740C">
        <w:rPr>
          <w:rFonts w:eastAsia="Times New Roman" w:cs="Times New Roman"/>
          <w:lang w:bidi="he-IL"/>
        </w:rPr>
        <w:t>Business R</w:t>
      </w:r>
      <w:r>
        <w:rPr>
          <w:rFonts w:eastAsia="Times New Roman" w:cs="Times New Roman"/>
          <w:lang w:bidi="he-IL"/>
        </w:rPr>
        <w:t>eport must be submitted</w:t>
      </w:r>
      <w:r w:rsidR="0057740C">
        <w:rPr>
          <w:rFonts w:eastAsia="Times New Roman" w:cs="Times New Roman"/>
          <w:lang w:bidi="he-IL"/>
        </w:rPr>
        <w:t>,</w:t>
      </w:r>
      <w:r>
        <w:rPr>
          <w:rFonts w:eastAsia="Times New Roman" w:cs="Times New Roman"/>
          <w:lang w:bidi="he-IL"/>
        </w:rPr>
        <w:t xml:space="preserve"> </w:t>
      </w:r>
      <w:r w:rsidR="00AF7C74">
        <w:rPr>
          <w:rFonts w:eastAsia="Times New Roman" w:cs="Times New Roman"/>
          <w:lang w:bidi="he-IL"/>
        </w:rPr>
        <w:t>in MS Word format</w:t>
      </w:r>
      <w:r>
        <w:rPr>
          <w:rFonts w:eastAsia="Times New Roman" w:cs="Times New Roman"/>
          <w:lang w:bidi="he-IL"/>
        </w:rPr>
        <w:t xml:space="preserve">, via </w:t>
      </w:r>
      <w:r w:rsidR="0057740C">
        <w:rPr>
          <w:rFonts w:eastAsia="Times New Roman" w:cs="Times New Roman"/>
          <w:lang w:bidi="he-IL"/>
        </w:rPr>
        <w:t>th</w:t>
      </w:r>
      <w:r w:rsidR="00B82001">
        <w:rPr>
          <w:rFonts w:eastAsia="Times New Roman" w:cs="Times New Roman"/>
          <w:lang w:bidi="he-IL"/>
        </w:rPr>
        <w:t xml:space="preserve">e </w:t>
      </w:r>
      <w:proofErr w:type="spellStart"/>
      <w:r w:rsidR="00B82001">
        <w:rPr>
          <w:rFonts w:eastAsia="Times New Roman" w:cs="Times New Roman"/>
          <w:lang w:bidi="he-IL"/>
        </w:rPr>
        <w:t>Turnitin</w:t>
      </w:r>
      <w:proofErr w:type="spellEnd"/>
      <w:r w:rsidR="00B82001">
        <w:rPr>
          <w:rFonts w:eastAsia="Times New Roman" w:cs="Times New Roman"/>
          <w:lang w:bidi="he-IL"/>
        </w:rPr>
        <w:t xml:space="preserve"> link provided in the</w:t>
      </w:r>
      <w:r>
        <w:rPr>
          <w:rFonts w:eastAsia="Times New Roman" w:cs="Times New Roman"/>
          <w:lang w:bidi="he-IL"/>
        </w:rPr>
        <w:t xml:space="preserve"> </w:t>
      </w:r>
      <w:r w:rsidR="0057740C">
        <w:rPr>
          <w:rFonts w:eastAsia="Times New Roman" w:cs="Times New Roman"/>
          <w:lang w:bidi="he-IL"/>
        </w:rPr>
        <w:t>“Assessment t</w:t>
      </w:r>
      <w:r>
        <w:rPr>
          <w:rFonts w:eastAsia="Times New Roman" w:cs="Times New Roman"/>
          <w:lang w:bidi="he-IL"/>
        </w:rPr>
        <w:t>asks</w:t>
      </w:r>
      <w:r w:rsidR="0057740C">
        <w:rPr>
          <w:rFonts w:eastAsia="Times New Roman" w:cs="Times New Roman"/>
          <w:lang w:bidi="he-IL"/>
        </w:rPr>
        <w:t>”</w:t>
      </w:r>
      <w:r>
        <w:rPr>
          <w:rFonts w:eastAsia="Times New Roman" w:cs="Times New Roman"/>
          <w:lang w:bidi="he-IL"/>
        </w:rPr>
        <w:t xml:space="preserve"> area on the ISYS205</w:t>
      </w:r>
      <w:r w:rsidR="00AF7C74">
        <w:rPr>
          <w:rFonts w:eastAsia="Times New Roman" w:cs="Times New Roman"/>
          <w:lang w:bidi="he-IL"/>
        </w:rPr>
        <w:t>9</w:t>
      </w:r>
      <w:r>
        <w:rPr>
          <w:rFonts w:eastAsia="Times New Roman" w:cs="Times New Roman"/>
          <w:lang w:bidi="he-IL"/>
        </w:rPr>
        <w:t xml:space="preserve"> Business Computing 1 site on Blackboard. A Student Guide to submission using </w:t>
      </w:r>
      <w:proofErr w:type="spellStart"/>
      <w:r>
        <w:rPr>
          <w:rFonts w:eastAsia="Times New Roman" w:cs="Times New Roman"/>
          <w:lang w:bidi="he-IL"/>
        </w:rPr>
        <w:t>Turnitin</w:t>
      </w:r>
      <w:proofErr w:type="spellEnd"/>
      <w:r>
        <w:rPr>
          <w:rFonts w:eastAsia="Times New Roman" w:cs="Times New Roman"/>
          <w:lang w:bidi="he-IL"/>
        </w:rPr>
        <w:t xml:space="preserve"> is available at: </w:t>
      </w:r>
    </w:p>
    <w:p w:rsidR="0057740C" w:rsidRDefault="0057740C" w:rsidP="00372F99">
      <w:pPr>
        <w:spacing w:before="160" w:after="0"/>
        <w:contextualSpacing/>
        <w:jc w:val="both"/>
        <w:rPr>
          <w:rFonts w:eastAsia="Times New Roman" w:cs="Times New Roman"/>
          <w:lang w:bidi="he-IL"/>
        </w:rPr>
      </w:pPr>
    </w:p>
    <w:p w:rsidR="00AC6A5F" w:rsidRPr="001B74A9" w:rsidRDefault="0082255B" w:rsidP="00372F99">
      <w:pPr>
        <w:spacing w:before="160" w:after="0"/>
        <w:contextualSpacing/>
        <w:jc w:val="both"/>
        <w:rPr>
          <w:rFonts w:eastAsia="Times New Roman" w:cs="Times New Roman"/>
          <w:lang w:bidi="he-IL"/>
        </w:rPr>
      </w:pPr>
      <w:hyperlink r:id="rId7" w:history="1">
        <w:r w:rsidR="0057740C" w:rsidRPr="00267CFD">
          <w:rPr>
            <w:rStyle w:val="Hyperlink"/>
            <w:rFonts w:eastAsia="Times New Roman" w:cs="Times New Roman"/>
            <w:lang w:bidi="he-IL"/>
          </w:rPr>
          <w:t>http://mams.rmit.edu.au/scs6qq1t7vd0z.pdf</w:t>
        </w:r>
      </w:hyperlink>
      <w:r w:rsidR="0057740C">
        <w:rPr>
          <w:rFonts w:eastAsia="Times New Roman" w:cs="Times New Roman"/>
          <w:lang w:bidi="he-IL"/>
        </w:rPr>
        <w:t xml:space="preserve"> </w:t>
      </w:r>
    </w:p>
    <w:sectPr w:rsidR="00AC6A5F" w:rsidRPr="001B74A9" w:rsidSect="00F75EB5">
      <w:headerReference w:type="default" r:id="rId8"/>
      <w:footerReference w:type="default" r:id="rId9"/>
      <w:pgSz w:w="11906" w:h="16838"/>
      <w:pgMar w:top="130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33F" w:rsidRDefault="00DE133F" w:rsidP="00D83E10">
      <w:pPr>
        <w:spacing w:after="0" w:line="240" w:lineRule="auto"/>
      </w:pPr>
      <w:r>
        <w:separator/>
      </w:r>
    </w:p>
  </w:endnote>
  <w:endnote w:type="continuationSeparator" w:id="0">
    <w:p w:rsidR="00DE133F" w:rsidRDefault="00DE133F" w:rsidP="00D8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83B" w:rsidRDefault="00FB78F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Business Report Semester </w:t>
    </w:r>
    <w:r w:rsidR="00AF7C74">
      <w:rPr>
        <w:rFonts w:asciiTheme="majorHAnsi" w:eastAsiaTheme="majorEastAsia" w:hAnsiTheme="majorHAnsi" w:cstheme="majorBidi"/>
      </w:rPr>
      <w:t>1</w:t>
    </w:r>
    <w:r w:rsidR="001B383B">
      <w:rPr>
        <w:rFonts w:asciiTheme="majorHAnsi" w:eastAsiaTheme="majorEastAsia" w:hAnsiTheme="majorHAnsi" w:cstheme="majorBidi"/>
      </w:rPr>
      <w:t>, 201</w:t>
    </w:r>
    <w:r w:rsidR="00AF7C74">
      <w:rPr>
        <w:rFonts w:asciiTheme="majorHAnsi" w:eastAsiaTheme="majorEastAsia" w:hAnsiTheme="majorHAnsi" w:cstheme="majorBidi"/>
      </w:rPr>
      <w:t>7</w:t>
    </w:r>
    <w:r w:rsidR="001B383B">
      <w:rPr>
        <w:rFonts w:asciiTheme="majorHAnsi" w:eastAsiaTheme="majorEastAsia" w:hAnsiTheme="majorHAnsi" w:cstheme="majorBidi"/>
      </w:rPr>
      <w:t xml:space="preserve">              </w:t>
    </w:r>
    <w:r w:rsidR="001B383B">
      <w:rPr>
        <w:rFonts w:asciiTheme="majorHAnsi" w:eastAsiaTheme="majorEastAsia" w:hAnsiTheme="majorHAnsi" w:cstheme="majorBidi"/>
      </w:rPr>
      <w:ptab w:relativeTo="margin" w:alignment="right" w:leader="none"/>
    </w:r>
    <w:r w:rsidR="001B383B">
      <w:rPr>
        <w:rFonts w:asciiTheme="majorHAnsi" w:eastAsiaTheme="majorEastAsia" w:hAnsiTheme="majorHAnsi" w:cstheme="majorBidi"/>
      </w:rPr>
      <w:t xml:space="preserve">Page </w:t>
    </w:r>
    <w:r w:rsidR="001B383B">
      <w:rPr>
        <w:rFonts w:eastAsiaTheme="minorEastAsia"/>
      </w:rPr>
      <w:fldChar w:fldCharType="begin"/>
    </w:r>
    <w:r w:rsidR="001B383B">
      <w:instrText xml:space="preserve"> PAGE   \* MERGEFORMAT </w:instrText>
    </w:r>
    <w:r w:rsidR="001B383B">
      <w:rPr>
        <w:rFonts w:eastAsiaTheme="minorEastAsia"/>
      </w:rPr>
      <w:fldChar w:fldCharType="separate"/>
    </w:r>
    <w:r w:rsidR="0082255B" w:rsidRPr="0082255B">
      <w:rPr>
        <w:rFonts w:asciiTheme="majorHAnsi" w:eastAsiaTheme="majorEastAsia" w:hAnsiTheme="majorHAnsi" w:cstheme="majorBidi"/>
        <w:noProof/>
      </w:rPr>
      <w:t>1</w:t>
    </w:r>
    <w:r w:rsidR="001B383B">
      <w:rPr>
        <w:rFonts w:asciiTheme="majorHAnsi" w:eastAsiaTheme="majorEastAsia" w:hAnsiTheme="majorHAnsi" w:cstheme="majorBidi"/>
        <w:noProof/>
      </w:rPr>
      <w:fldChar w:fldCharType="end"/>
    </w:r>
  </w:p>
  <w:p w:rsidR="001B383B" w:rsidRDefault="001B38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33F" w:rsidRDefault="00DE133F" w:rsidP="00D83E10">
      <w:pPr>
        <w:spacing w:after="0" w:line="240" w:lineRule="auto"/>
      </w:pPr>
      <w:r>
        <w:separator/>
      </w:r>
    </w:p>
  </w:footnote>
  <w:footnote w:type="continuationSeparator" w:id="0">
    <w:p w:rsidR="00DE133F" w:rsidRDefault="00DE133F" w:rsidP="00D83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83B" w:rsidRPr="006E0DFC" w:rsidRDefault="001B383B" w:rsidP="00D83E10">
    <w:pPr>
      <w:pStyle w:val="Header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Business Computing 1 (ISYS205</w:t>
    </w:r>
    <w:r w:rsidR="00AF7C74">
      <w:rPr>
        <w:b/>
        <w:sz w:val="28"/>
        <w:szCs w:val="28"/>
        <w:u w:val="single"/>
      </w:rPr>
      <w:t>9</w:t>
    </w:r>
    <w:r w:rsidRPr="006E0DFC">
      <w:rPr>
        <w:b/>
        <w:sz w:val="28"/>
        <w:szCs w:val="28"/>
        <w:u w:val="single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75FF"/>
    <w:multiLevelType w:val="hybridMultilevel"/>
    <w:tmpl w:val="965E1FE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722A7"/>
    <w:multiLevelType w:val="hybridMultilevel"/>
    <w:tmpl w:val="40B8539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2368B4"/>
    <w:multiLevelType w:val="hybridMultilevel"/>
    <w:tmpl w:val="066E1B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81113"/>
    <w:multiLevelType w:val="hybridMultilevel"/>
    <w:tmpl w:val="9412E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80A87"/>
    <w:multiLevelType w:val="hybridMultilevel"/>
    <w:tmpl w:val="2BDAA5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23C9F"/>
    <w:multiLevelType w:val="hybridMultilevel"/>
    <w:tmpl w:val="ADE81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D10FA"/>
    <w:multiLevelType w:val="hybridMultilevel"/>
    <w:tmpl w:val="EC9258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70C2E"/>
    <w:multiLevelType w:val="hybridMultilevel"/>
    <w:tmpl w:val="C936A86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0219C1"/>
    <w:multiLevelType w:val="hybridMultilevel"/>
    <w:tmpl w:val="54C6B7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622B4"/>
    <w:multiLevelType w:val="hybridMultilevel"/>
    <w:tmpl w:val="0AE2F51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D9266E"/>
    <w:multiLevelType w:val="hybridMultilevel"/>
    <w:tmpl w:val="3092BCF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D06707"/>
    <w:multiLevelType w:val="hybridMultilevel"/>
    <w:tmpl w:val="B762C05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12BCA"/>
    <w:multiLevelType w:val="hybridMultilevel"/>
    <w:tmpl w:val="3A6CCC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C29EE"/>
    <w:multiLevelType w:val="hybridMultilevel"/>
    <w:tmpl w:val="7F98804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C348F"/>
    <w:multiLevelType w:val="hybridMultilevel"/>
    <w:tmpl w:val="BF78E71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004E2"/>
    <w:multiLevelType w:val="hybridMultilevel"/>
    <w:tmpl w:val="F05210E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AE05F1"/>
    <w:multiLevelType w:val="hybridMultilevel"/>
    <w:tmpl w:val="3B06AC6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BAD6CEA"/>
    <w:multiLevelType w:val="hybridMultilevel"/>
    <w:tmpl w:val="028CF7F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C3E69"/>
    <w:multiLevelType w:val="hybridMultilevel"/>
    <w:tmpl w:val="E174B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9"/>
  </w:num>
  <w:num w:numId="5">
    <w:abstractNumId w:val="18"/>
  </w:num>
  <w:num w:numId="6">
    <w:abstractNumId w:val="15"/>
  </w:num>
  <w:num w:numId="7">
    <w:abstractNumId w:val="2"/>
  </w:num>
  <w:num w:numId="8">
    <w:abstractNumId w:val="0"/>
  </w:num>
  <w:num w:numId="9">
    <w:abstractNumId w:val="13"/>
  </w:num>
  <w:num w:numId="10">
    <w:abstractNumId w:val="17"/>
  </w:num>
  <w:num w:numId="11">
    <w:abstractNumId w:val="14"/>
  </w:num>
  <w:num w:numId="12">
    <w:abstractNumId w:val="6"/>
  </w:num>
  <w:num w:numId="13">
    <w:abstractNumId w:val="12"/>
  </w:num>
  <w:num w:numId="14">
    <w:abstractNumId w:val="10"/>
  </w:num>
  <w:num w:numId="15">
    <w:abstractNumId w:val="4"/>
  </w:num>
  <w:num w:numId="16">
    <w:abstractNumId w:val="7"/>
  </w:num>
  <w:num w:numId="17">
    <w:abstractNumId w:val="1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2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10"/>
    <w:rsid w:val="00002E06"/>
    <w:rsid w:val="00016246"/>
    <w:rsid w:val="00034AC9"/>
    <w:rsid w:val="0003782E"/>
    <w:rsid w:val="000429AF"/>
    <w:rsid w:val="00082263"/>
    <w:rsid w:val="00097AB6"/>
    <w:rsid w:val="000A351D"/>
    <w:rsid w:val="000B47F4"/>
    <w:rsid w:val="000E1A0C"/>
    <w:rsid w:val="000E2EE2"/>
    <w:rsid w:val="000E5EC0"/>
    <w:rsid w:val="0011076E"/>
    <w:rsid w:val="0012505B"/>
    <w:rsid w:val="001670A6"/>
    <w:rsid w:val="00194D3A"/>
    <w:rsid w:val="001974A4"/>
    <w:rsid w:val="001A1D18"/>
    <w:rsid w:val="001B338A"/>
    <w:rsid w:val="001B383B"/>
    <w:rsid w:val="001B67D3"/>
    <w:rsid w:val="001B74A9"/>
    <w:rsid w:val="001C6F58"/>
    <w:rsid w:val="001C7178"/>
    <w:rsid w:val="001C776C"/>
    <w:rsid w:val="001E5A7D"/>
    <w:rsid w:val="00204C0A"/>
    <w:rsid w:val="00205315"/>
    <w:rsid w:val="00216260"/>
    <w:rsid w:val="0022285D"/>
    <w:rsid w:val="00224CAD"/>
    <w:rsid w:val="00231706"/>
    <w:rsid w:val="00233F14"/>
    <w:rsid w:val="0023705E"/>
    <w:rsid w:val="00262D95"/>
    <w:rsid w:val="0028785D"/>
    <w:rsid w:val="002908A5"/>
    <w:rsid w:val="002B119C"/>
    <w:rsid w:val="002B477A"/>
    <w:rsid w:val="002C4089"/>
    <w:rsid w:val="002C4455"/>
    <w:rsid w:val="002C5D6B"/>
    <w:rsid w:val="002E036C"/>
    <w:rsid w:val="002E1866"/>
    <w:rsid w:val="002F20BB"/>
    <w:rsid w:val="002F7788"/>
    <w:rsid w:val="00367661"/>
    <w:rsid w:val="00372F99"/>
    <w:rsid w:val="00375A9B"/>
    <w:rsid w:val="00376A47"/>
    <w:rsid w:val="00385A9B"/>
    <w:rsid w:val="0039073C"/>
    <w:rsid w:val="003C05A2"/>
    <w:rsid w:val="003E59F7"/>
    <w:rsid w:val="003E7F41"/>
    <w:rsid w:val="00400083"/>
    <w:rsid w:val="00413EE7"/>
    <w:rsid w:val="00413F69"/>
    <w:rsid w:val="00424BD1"/>
    <w:rsid w:val="004253A0"/>
    <w:rsid w:val="004266C7"/>
    <w:rsid w:val="00467678"/>
    <w:rsid w:val="0048516D"/>
    <w:rsid w:val="00493B57"/>
    <w:rsid w:val="004D1024"/>
    <w:rsid w:val="004F0513"/>
    <w:rsid w:val="00507EA4"/>
    <w:rsid w:val="00526334"/>
    <w:rsid w:val="005306E4"/>
    <w:rsid w:val="00536359"/>
    <w:rsid w:val="0054265E"/>
    <w:rsid w:val="00546D1D"/>
    <w:rsid w:val="00563652"/>
    <w:rsid w:val="0057112B"/>
    <w:rsid w:val="0057740C"/>
    <w:rsid w:val="005842CA"/>
    <w:rsid w:val="005A4AD6"/>
    <w:rsid w:val="005C641D"/>
    <w:rsid w:val="005E2538"/>
    <w:rsid w:val="005E6A02"/>
    <w:rsid w:val="005F16CC"/>
    <w:rsid w:val="005F48CF"/>
    <w:rsid w:val="00634250"/>
    <w:rsid w:val="0063560D"/>
    <w:rsid w:val="00655EDA"/>
    <w:rsid w:val="0065684D"/>
    <w:rsid w:val="0066153C"/>
    <w:rsid w:val="00673A00"/>
    <w:rsid w:val="00685306"/>
    <w:rsid w:val="00686A33"/>
    <w:rsid w:val="006A0B34"/>
    <w:rsid w:val="006B51D8"/>
    <w:rsid w:val="006C53AE"/>
    <w:rsid w:val="006D6AFC"/>
    <w:rsid w:val="006E0DFC"/>
    <w:rsid w:val="0071033F"/>
    <w:rsid w:val="007131E5"/>
    <w:rsid w:val="00715FB6"/>
    <w:rsid w:val="00716E87"/>
    <w:rsid w:val="00725E3D"/>
    <w:rsid w:val="00764368"/>
    <w:rsid w:val="00764639"/>
    <w:rsid w:val="007726AA"/>
    <w:rsid w:val="007807D8"/>
    <w:rsid w:val="00792AFA"/>
    <w:rsid w:val="007A7C85"/>
    <w:rsid w:val="007B2C91"/>
    <w:rsid w:val="007D781F"/>
    <w:rsid w:val="007E6702"/>
    <w:rsid w:val="007F4A94"/>
    <w:rsid w:val="0081777D"/>
    <w:rsid w:val="0082255B"/>
    <w:rsid w:val="0084538C"/>
    <w:rsid w:val="0085273A"/>
    <w:rsid w:val="00854F19"/>
    <w:rsid w:val="00855CB4"/>
    <w:rsid w:val="008562FC"/>
    <w:rsid w:val="008745FF"/>
    <w:rsid w:val="00885A13"/>
    <w:rsid w:val="00887DD9"/>
    <w:rsid w:val="008970D8"/>
    <w:rsid w:val="008A0327"/>
    <w:rsid w:val="008B0158"/>
    <w:rsid w:val="00912BBA"/>
    <w:rsid w:val="00915AA6"/>
    <w:rsid w:val="009269B0"/>
    <w:rsid w:val="00927D8E"/>
    <w:rsid w:val="00953211"/>
    <w:rsid w:val="0096077B"/>
    <w:rsid w:val="00961841"/>
    <w:rsid w:val="0096514C"/>
    <w:rsid w:val="00966898"/>
    <w:rsid w:val="00970394"/>
    <w:rsid w:val="009B452B"/>
    <w:rsid w:val="009C1C6F"/>
    <w:rsid w:val="009E1146"/>
    <w:rsid w:val="009E4527"/>
    <w:rsid w:val="009E72A1"/>
    <w:rsid w:val="009F60FE"/>
    <w:rsid w:val="00A10790"/>
    <w:rsid w:val="00A3794C"/>
    <w:rsid w:val="00A65C72"/>
    <w:rsid w:val="00A704A3"/>
    <w:rsid w:val="00A77916"/>
    <w:rsid w:val="00AA31AE"/>
    <w:rsid w:val="00AC5840"/>
    <w:rsid w:val="00AC6A5F"/>
    <w:rsid w:val="00AE54A6"/>
    <w:rsid w:val="00AF6B54"/>
    <w:rsid w:val="00AF7C74"/>
    <w:rsid w:val="00B149BD"/>
    <w:rsid w:val="00B26FBD"/>
    <w:rsid w:val="00B551F4"/>
    <w:rsid w:val="00B60058"/>
    <w:rsid w:val="00B82001"/>
    <w:rsid w:val="00BB5227"/>
    <w:rsid w:val="00BC4666"/>
    <w:rsid w:val="00BF57FA"/>
    <w:rsid w:val="00C14388"/>
    <w:rsid w:val="00C6359F"/>
    <w:rsid w:val="00C85D90"/>
    <w:rsid w:val="00C914E7"/>
    <w:rsid w:val="00C922DF"/>
    <w:rsid w:val="00CC23C0"/>
    <w:rsid w:val="00CD4886"/>
    <w:rsid w:val="00CD587F"/>
    <w:rsid w:val="00D05273"/>
    <w:rsid w:val="00D24CD0"/>
    <w:rsid w:val="00D37B78"/>
    <w:rsid w:val="00D52330"/>
    <w:rsid w:val="00D67F56"/>
    <w:rsid w:val="00D71571"/>
    <w:rsid w:val="00D754A3"/>
    <w:rsid w:val="00D80CA0"/>
    <w:rsid w:val="00D83E10"/>
    <w:rsid w:val="00D97DFE"/>
    <w:rsid w:val="00DC21B9"/>
    <w:rsid w:val="00DE0762"/>
    <w:rsid w:val="00DE133F"/>
    <w:rsid w:val="00DE43CD"/>
    <w:rsid w:val="00DF06BD"/>
    <w:rsid w:val="00DF413C"/>
    <w:rsid w:val="00E00B0B"/>
    <w:rsid w:val="00E07D91"/>
    <w:rsid w:val="00E40645"/>
    <w:rsid w:val="00E40C12"/>
    <w:rsid w:val="00E427C2"/>
    <w:rsid w:val="00E656AB"/>
    <w:rsid w:val="00E71185"/>
    <w:rsid w:val="00E74FAD"/>
    <w:rsid w:val="00E7512B"/>
    <w:rsid w:val="00E77A08"/>
    <w:rsid w:val="00E90145"/>
    <w:rsid w:val="00EA1DB4"/>
    <w:rsid w:val="00F02B27"/>
    <w:rsid w:val="00F061A2"/>
    <w:rsid w:val="00F11EB6"/>
    <w:rsid w:val="00F171DC"/>
    <w:rsid w:val="00F20801"/>
    <w:rsid w:val="00F31B0E"/>
    <w:rsid w:val="00F56B28"/>
    <w:rsid w:val="00F61C64"/>
    <w:rsid w:val="00F6385B"/>
    <w:rsid w:val="00F75EB5"/>
    <w:rsid w:val="00F85725"/>
    <w:rsid w:val="00F86512"/>
    <w:rsid w:val="00FA4D6F"/>
    <w:rsid w:val="00FB78F2"/>
    <w:rsid w:val="00FF26FB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65530A-0B81-4652-92A5-4D1A8ADF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E10"/>
  </w:style>
  <w:style w:type="paragraph" w:styleId="Footer">
    <w:name w:val="footer"/>
    <w:basedOn w:val="Normal"/>
    <w:link w:val="FooterChar"/>
    <w:uiPriority w:val="99"/>
    <w:unhideWhenUsed/>
    <w:rsid w:val="00D83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E10"/>
  </w:style>
  <w:style w:type="paragraph" w:customStyle="1" w:styleId="ALMTableHeadingL1">
    <w:name w:val="ALM Table Heading L1"/>
    <w:basedOn w:val="Normal"/>
    <w:next w:val="Normal"/>
    <w:link w:val="ALMTableHeadingL1Char"/>
    <w:rsid w:val="00D83E10"/>
    <w:pPr>
      <w:autoSpaceDE w:val="0"/>
      <w:autoSpaceDN w:val="0"/>
      <w:spacing w:before="120" w:after="0" w:line="280" w:lineRule="atLeast"/>
    </w:pPr>
    <w:rPr>
      <w:rFonts w:ascii="Arial" w:eastAsia="Times New Roman" w:hAnsi="Arial" w:cs="Times New Roman"/>
      <w:b/>
      <w:sz w:val="24"/>
      <w:szCs w:val="20"/>
      <w:lang w:eastAsia="en-AU"/>
    </w:rPr>
  </w:style>
  <w:style w:type="character" w:customStyle="1" w:styleId="ALMTableHeadingL1Char">
    <w:name w:val="ALM Table Heading L1 Char"/>
    <w:link w:val="ALMTableHeadingL1"/>
    <w:rsid w:val="00D83E10"/>
    <w:rPr>
      <w:rFonts w:ascii="Arial" w:eastAsia="Times New Roman" w:hAnsi="Arial" w:cs="Times New Roman"/>
      <w:b/>
      <w:sz w:val="24"/>
      <w:szCs w:val="20"/>
      <w:lang w:eastAsia="en-AU"/>
    </w:rPr>
  </w:style>
  <w:style w:type="paragraph" w:customStyle="1" w:styleId="SGNormal">
    <w:name w:val="SG Normal"/>
    <w:basedOn w:val="Normal"/>
    <w:link w:val="SGNormalChar"/>
    <w:rsid w:val="00D83E10"/>
    <w:pPr>
      <w:spacing w:before="60" w:after="60" w:line="240" w:lineRule="auto"/>
      <w:jc w:val="both"/>
    </w:pPr>
    <w:rPr>
      <w:rFonts w:ascii="Arial" w:eastAsia="Times New Roman" w:hAnsi="Arial" w:cs="Times New Roman"/>
      <w:szCs w:val="24"/>
      <w:lang w:eastAsia="en-AU"/>
    </w:rPr>
  </w:style>
  <w:style w:type="character" w:customStyle="1" w:styleId="SGNormalChar">
    <w:name w:val="SG Normal Char"/>
    <w:link w:val="SGNormal"/>
    <w:locked/>
    <w:rsid w:val="00D83E10"/>
    <w:rPr>
      <w:rFonts w:ascii="Arial" w:eastAsia="Times New Roman" w:hAnsi="Arial" w:cs="Times New Roman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9269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2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E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07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07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ams.rmit.edu.au/scs6qq1t7vd0z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 University</Company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Elizabeth Petts</dc:creator>
  <cp:lastModifiedBy>Ian Storey</cp:lastModifiedBy>
  <cp:revision>5</cp:revision>
  <cp:lastPrinted>2016-04-13T03:51:00Z</cp:lastPrinted>
  <dcterms:created xsi:type="dcterms:W3CDTF">2017-02-22T21:34:00Z</dcterms:created>
  <dcterms:modified xsi:type="dcterms:W3CDTF">2017-02-22T21:43:00Z</dcterms:modified>
</cp:coreProperties>
</file>