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bookmarkStart w:id="0" w:name="_GoBack"/>
      <w:bookmarkEnd w:id="0"/>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0FEF1C6D" w:rsidR="00DA6E7F" w:rsidRPr="0019196E" w:rsidRDefault="004C7741" w:rsidP="0019196E">
      <w:pPr>
        <w:pStyle w:val="NormalWeb"/>
        <w:spacing w:before="0" w:beforeAutospacing="0" w:after="60" w:afterAutospacing="0"/>
        <w:outlineLvl w:val="0"/>
        <w:rPr>
          <w:rFonts w:ascii="Verdana" w:hAnsi="Verdana" w:cs="Tahoma"/>
          <w:b/>
          <w:bCs/>
          <w:caps/>
          <w:color w:val="244396"/>
          <w:sz w:val="36"/>
          <w:szCs w:val="36"/>
        </w:rPr>
      </w:pPr>
      <w:r>
        <w:rPr>
          <w:rFonts w:ascii="Verdana" w:hAnsi="Verdana" w:cs="Tahoma"/>
          <w:b/>
          <w:bCs/>
          <w:caps/>
          <w:color w:val="244396"/>
          <w:sz w:val="36"/>
          <w:szCs w:val="36"/>
        </w:rPr>
        <w:t>Assignment 5</w:t>
      </w:r>
    </w:p>
    <w:p w14:paraId="2B8838E7" w14:textId="7537629C" w:rsidR="00DA6E7F" w:rsidRPr="00370CDE" w:rsidRDefault="004C7741" w:rsidP="0083745B">
      <w:pPr>
        <w:pStyle w:val="Subhead1"/>
        <w:spacing w:before="60" w:line="276" w:lineRule="auto"/>
      </w:pPr>
      <w:r>
        <w:t>COMPETITION</w:t>
      </w:r>
      <w:r w:rsidR="00DA6E7F" w:rsidRPr="00370CDE">
        <w:t xml:space="preserve"> – </w:t>
      </w:r>
      <w:r>
        <w:t>MARKET RESEARCH</w:t>
      </w:r>
      <w:r w:rsidR="00DA6E7F" w:rsidRPr="00370CDE">
        <w:t xml:space="preserve"> Manager Analysis</w:t>
      </w:r>
    </w:p>
    <w:p w14:paraId="242E2CFD" w14:textId="64FD11D5" w:rsidR="00DA6E7F" w:rsidRPr="0061208D" w:rsidRDefault="004C7741"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Pr>
          <w:rFonts w:ascii="Verdana" w:hAnsi="Verdana" w:cs="Arial"/>
          <w:b/>
          <w:bCs/>
          <w:caps/>
          <w:color w:val="767171" w:themeColor="background2" w:themeShade="80"/>
          <w:sz w:val="23"/>
          <w:szCs w:val="23"/>
        </w:rPr>
        <w:t>Due Date: Week 10</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09A6F16E"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 xml:space="preserve">Note: While representative of possible situations faced by </w:t>
      </w:r>
      <w:r w:rsidR="004C7741">
        <w:rPr>
          <w:bCs/>
          <w:i/>
          <w:color w:val="767171" w:themeColor="background2" w:themeShade="80"/>
          <w:sz w:val="22"/>
          <w:szCs w:val="22"/>
        </w:rPr>
        <w:t>Target &amp; Walmart</w:t>
      </w:r>
      <w:r w:rsidRPr="0019196E">
        <w:rPr>
          <w:bCs/>
          <w:i/>
          <w:color w:val="767171" w:themeColor="background2" w:themeShade="80"/>
          <w:sz w:val="22"/>
          <w:szCs w:val="22"/>
        </w:rPr>
        <w:t>,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09760D1C" w14:textId="3BA12BB1" w:rsidR="004C7741" w:rsidRPr="004C7741" w:rsidRDefault="004C7741" w:rsidP="004C7741">
      <w:pPr>
        <w:pStyle w:val="BodyCopy"/>
      </w:pPr>
      <w:r w:rsidRPr="004C7741">
        <w:t>As you learned this week, understanding your competition and adjusting your own business accordingly is critical to a business’s success. A large discount retail store like Target competes not only with other discount retail store stores but also with those stores that offer just some of the products Target does, such as grocery stores. Keeping track of all these competitors is quite a task; that’s why large companies have a team of market researchers dedicated to managing that research.</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61630759" w14:textId="369C9C90" w:rsidR="004C7741" w:rsidRPr="004C7741" w:rsidRDefault="004C7741" w:rsidP="004C7741">
      <w:pPr>
        <w:pStyle w:val="BodyCopy"/>
      </w:pPr>
      <w:r w:rsidRPr="004C7741">
        <w:t>This week, you’ll assume the role of a Market Research Manager at Target.</w:t>
      </w:r>
    </w:p>
    <w:p w14:paraId="2A269134" w14:textId="77777777" w:rsidR="00DA6E7F" w:rsidRPr="0019196E" w:rsidRDefault="00DA6E7F" w:rsidP="00DA6E7F">
      <w:pPr>
        <w:pStyle w:val="NormalWeb"/>
        <w:spacing w:before="0" w:beforeAutospacing="0" w:after="0" w:afterAutospacing="0"/>
        <w:rPr>
          <w:color w:val="262626" w:themeColor="text1" w:themeTint="D9"/>
        </w:rPr>
      </w:pP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77E871E1" w:rsidR="00DA6E7F" w:rsidRPr="00F57E8E" w:rsidRDefault="00DA6E7F" w:rsidP="00666015">
            <w:pPr>
              <w:pStyle w:val="Subhead1"/>
              <w:spacing w:before="120" w:after="120"/>
              <w:ind w:left="115" w:right="115"/>
              <w:rPr>
                <w:sz w:val="20"/>
                <w:szCs w:val="20"/>
              </w:rPr>
            </w:pPr>
            <w:r w:rsidRPr="00F57E8E">
              <w:rPr>
                <w:sz w:val="20"/>
                <w:szCs w:val="20"/>
              </w:rPr>
              <w:t xml:space="preserve">What Is a </w:t>
            </w:r>
            <w:r w:rsidR="004C7741">
              <w:rPr>
                <w:sz w:val="20"/>
                <w:szCs w:val="20"/>
              </w:rPr>
              <w:t>MARKET RESEARCH</w:t>
            </w:r>
            <w:r w:rsidRPr="00F57E8E">
              <w:rPr>
                <w:sz w:val="20"/>
                <w:szCs w:val="20"/>
              </w:rPr>
              <w:t xml:space="preserve"> Manager?</w:t>
            </w:r>
          </w:p>
          <w:p w14:paraId="3F95044A" w14:textId="4569A6C9" w:rsidR="00DA6E7F" w:rsidRPr="00F57E8E" w:rsidRDefault="004C7741" w:rsidP="00666015">
            <w:pPr>
              <w:pStyle w:val="NormalWeb"/>
              <w:spacing w:before="0" w:beforeAutospacing="0" w:after="120" w:afterAutospacing="0" w:line="276" w:lineRule="auto"/>
              <w:ind w:left="115" w:right="115"/>
              <w:rPr>
                <w:rFonts w:ascii="Verdana" w:hAnsi="Verdana"/>
                <w:color w:val="262626" w:themeColor="text1" w:themeTint="D9"/>
                <w:sz w:val="18"/>
                <w:szCs w:val="18"/>
              </w:rPr>
            </w:pPr>
            <w:r w:rsidRPr="004C7741">
              <w:rPr>
                <w:rFonts w:ascii="Verdana" w:hAnsi="Verdana"/>
                <w:color w:val="262626" w:themeColor="text1" w:themeTint="D9"/>
                <w:sz w:val="18"/>
                <w:szCs w:val="18"/>
              </w:rPr>
              <w:t>Market Research Managers are responsible for creating and improving processes for gathering information on various market conditions, competitors, and consumer trends in their companies’ industries. They are typically responsible for managing a team of researchers and reporting their findings to the head of the department. Teams across the company then use these findings to help improve products, guide marketing efforts, and more.</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01DBC749" w14:textId="77777777" w:rsidR="004C7741" w:rsidRPr="004C7741" w:rsidRDefault="004C7741" w:rsidP="004C7741">
      <w:pPr>
        <w:pStyle w:val="BodyCopy"/>
      </w:pPr>
      <w:r w:rsidRPr="004C7741">
        <w:t xml:space="preserve">As a Market Research Manager, part of your role is to consistently analyze Target’s position relative to its competitors and report on these findings. As part of this process, you complete a SWOT analysis for each of Target’s main competitors each quarter. The quarter is coming to a close, and your boss has asked for the latest SWOT analysis for Walmart. </w:t>
      </w:r>
    </w:p>
    <w:p w14:paraId="5F26EA27" w14:textId="23760648" w:rsidR="00666015" w:rsidRPr="0083745B" w:rsidRDefault="00666015" w:rsidP="0083745B">
      <w:pPr>
        <w:pStyle w:val="BodyCopy"/>
      </w:pPr>
      <w:r>
        <w:rPr>
          <w:b/>
        </w:rPr>
        <w:br w:type="page"/>
      </w:r>
    </w:p>
    <w:p w14:paraId="1A80A6BA" w14:textId="4FA1B557" w:rsidR="00DA6E7F" w:rsidRPr="00666015" w:rsidRDefault="00DA6E7F" w:rsidP="00666015">
      <w:pPr>
        <w:pStyle w:val="Subhead1"/>
      </w:pPr>
      <w:r w:rsidRPr="0019196E">
        <w:lastRenderedPageBreak/>
        <w:t>Instructions</w:t>
      </w:r>
    </w:p>
    <w:p w14:paraId="3E1CEC5E" w14:textId="3E16ED47" w:rsidR="00DA6E7F" w:rsidRPr="00666015" w:rsidRDefault="00DA6E7F" w:rsidP="00666015">
      <w:pPr>
        <w:pStyle w:val="BoxTitle"/>
        <w:spacing w:before="240"/>
        <w:ind w:left="0" w:right="0"/>
        <w:rPr>
          <w:color w:val="244396"/>
        </w:rPr>
      </w:pPr>
      <w:r w:rsidRPr="00666015">
        <w:rPr>
          <w:color w:val="244396"/>
        </w:rPr>
        <w:t xml:space="preserve">Step 1: </w:t>
      </w:r>
      <w:r w:rsidR="00181626">
        <w:rPr>
          <w:color w:val="244396"/>
        </w:rPr>
        <w:t>RESEARCH</w:t>
      </w:r>
    </w:p>
    <w:p w14:paraId="7B646885" w14:textId="59884372" w:rsidR="00181626" w:rsidRPr="00181626" w:rsidRDefault="00181626" w:rsidP="00181626">
      <w:pPr>
        <w:pStyle w:val="BodyCopy"/>
      </w:pPr>
      <w:r w:rsidRPr="00181626">
        <w:t>Search online and find 1-3 articles that discuss the competition between Target and Walmart. For each article:</w:t>
      </w:r>
    </w:p>
    <w:p w14:paraId="271B3CF0" w14:textId="40BDAA15" w:rsidR="00DA6E7F" w:rsidRDefault="00DA6E7F" w:rsidP="00181626">
      <w:pPr>
        <w:pStyle w:val="BodyCopy"/>
        <w:numPr>
          <w:ilvl w:val="0"/>
          <w:numId w:val="13"/>
        </w:numPr>
      </w:pPr>
      <w:r w:rsidRPr="0019196E">
        <w:t xml:space="preserve">Identify </w:t>
      </w:r>
      <w:r w:rsidR="00181626">
        <w:t>Provide a link to the article.</w:t>
      </w:r>
    </w:p>
    <w:p w14:paraId="16B85BF2" w14:textId="24F35E0E" w:rsidR="00181626" w:rsidRPr="00181626" w:rsidRDefault="00181626" w:rsidP="00181626">
      <w:pPr>
        <w:pStyle w:val="BodyCopy"/>
        <w:numPr>
          <w:ilvl w:val="0"/>
          <w:numId w:val="13"/>
        </w:numPr>
      </w:pPr>
      <w:r w:rsidRPr="0019196E">
        <w:rPr>
          <w:noProof/>
        </w:rPr>
        <mc:AlternateContent>
          <mc:Choice Requires="wps">
            <w:drawing>
              <wp:anchor distT="0" distB="0" distL="114300" distR="114300" simplePos="0" relativeHeight="251659264" behindDoc="0" locked="0" layoutInCell="1" allowOverlap="1" wp14:anchorId="5B371B5A" wp14:editId="3AEC5DF8">
                <wp:simplePos x="0" y="0"/>
                <wp:positionH relativeFrom="column">
                  <wp:posOffset>11430</wp:posOffset>
                </wp:positionH>
                <wp:positionV relativeFrom="paragraph">
                  <wp:posOffset>312420</wp:posOffset>
                </wp:positionV>
                <wp:extent cx="6336665"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5B371B5A" id="_x0000_t202" coordsize="21600,21600" o:spt="202" path="m0,0l0,21600,21600,21600,21600,0xe">
                <v:stroke joinstyle="miter"/>
                <v:path gradientshapeok="t" o:connecttype="rect"/>
              </v:shapetype>
              <v:shape id="Text Box 1" o:spid="_x0000_s1026" type="#_x0000_t202" style="position:absolute;left:0;text-align:left;margin-left:.9pt;margin-top:24.6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" filled="f" strokecolor="black [3213]">
                <v:textbox>
                  <w:txbxContent>
                    <w:p w14:paraId="3C61EE9D" w14:textId="03F8234A" w:rsidR="00DA6E7F" w:rsidRDefault="00DA6E7F"/>
                  </w:txbxContent>
                </v:textbox>
                <w10:wrap type="square"/>
              </v:shape>
            </w:pict>
          </mc:Fallback>
        </mc:AlternateContent>
      </w:r>
      <w:r w:rsidRPr="00181626">
        <w:t xml:space="preserve">In 2-5 sentences, identify which aspects of the article will be helpful as you conduct your SWOT analysis. </w:t>
      </w:r>
    </w:p>
    <w:p w14:paraId="29054E17" w14:textId="11487D16" w:rsidR="00181626" w:rsidRPr="0019196E" w:rsidRDefault="00181626" w:rsidP="00181626">
      <w:pPr>
        <w:pStyle w:val="BodyCopy"/>
        <w:ind w:left="504"/>
      </w:pPr>
    </w:p>
    <w:p w14:paraId="420A46CA" w14:textId="55333662" w:rsidR="00181626" w:rsidRPr="00666015" w:rsidRDefault="00181626" w:rsidP="00181626">
      <w:pPr>
        <w:pStyle w:val="BoxTitle"/>
        <w:spacing w:before="240"/>
        <w:ind w:left="0" w:right="0"/>
        <w:rPr>
          <w:color w:val="244396"/>
        </w:rPr>
      </w:pPr>
      <w:r w:rsidRPr="00666015">
        <w:rPr>
          <w:color w:val="244396"/>
        </w:rPr>
        <w:t xml:space="preserve">Step </w:t>
      </w:r>
      <w:r>
        <w:rPr>
          <w:color w:val="244396"/>
        </w:rPr>
        <w:t>2</w:t>
      </w:r>
      <w:r w:rsidRPr="00666015">
        <w:rPr>
          <w:color w:val="244396"/>
        </w:rPr>
        <w:t xml:space="preserve">: </w:t>
      </w:r>
      <w:r>
        <w:rPr>
          <w:color w:val="244396"/>
        </w:rPr>
        <w:t>STRENGTHS</w:t>
      </w:r>
    </w:p>
    <w:p w14:paraId="1F4A8296" w14:textId="3528351A" w:rsidR="00181626" w:rsidRPr="00181626" w:rsidRDefault="00181626" w:rsidP="00181626">
      <w:pPr>
        <w:pStyle w:val="BodyCopy"/>
      </w:pPr>
      <w:r w:rsidRPr="00181626">
        <w:t>Based on your own experiences shopping at Target and Walmart</w:t>
      </w:r>
      <w:r>
        <w:t xml:space="preserve"> and the research you conducted</w:t>
      </w:r>
      <w:r w:rsidRPr="00181626">
        <w:t>:</w:t>
      </w:r>
    </w:p>
    <w:p w14:paraId="6E9D08EB" w14:textId="3CB5412D" w:rsidR="00181626" w:rsidRDefault="00181626" w:rsidP="00181626">
      <w:pPr>
        <w:pStyle w:val="BulletBodyCopy"/>
      </w:pPr>
      <w:r w:rsidRPr="00B072A6">
        <w:t>Identify 1-2 strengths Target has in comparison to Walmart. For each strength, explain your rationale in 2-3 sentences.</w:t>
      </w:r>
      <w:r w:rsidRPr="0019196E">
        <w:t xml:space="preserve"> </w:t>
      </w:r>
    </w:p>
    <w:p w14:paraId="45377B39" w14:textId="30014BD9" w:rsidR="00181626" w:rsidRPr="0019196E" w:rsidRDefault="00181626" w:rsidP="00181626">
      <w:pPr>
        <w:pStyle w:val="BulletBodyCopy"/>
        <w:numPr>
          <w:ilvl w:val="0"/>
          <w:numId w:val="0"/>
        </w:numPr>
        <w:ind w:left="504" w:hanging="288"/>
      </w:pPr>
      <w:r w:rsidRPr="0019196E">
        <w:rPr>
          <w:noProof/>
        </w:rPr>
        <mc:AlternateContent>
          <mc:Choice Requires="wps">
            <w:drawing>
              <wp:anchor distT="0" distB="0" distL="114300" distR="114300" simplePos="0" relativeHeight="251682816" behindDoc="0" locked="0" layoutInCell="1" allowOverlap="1" wp14:anchorId="3CC77E80" wp14:editId="4C4CD6F5">
                <wp:simplePos x="0" y="0"/>
                <wp:positionH relativeFrom="column">
                  <wp:posOffset>0</wp:posOffset>
                </wp:positionH>
                <wp:positionV relativeFrom="paragraph">
                  <wp:posOffset>179070</wp:posOffset>
                </wp:positionV>
                <wp:extent cx="6336665" cy="2286000"/>
                <wp:effectExtent l="0" t="0" r="13335" b="25400"/>
                <wp:wrapSquare wrapText="bothSides"/>
                <wp:docPr id="11" name="Text Box 11"/>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C7F0575" w14:textId="77777777" w:rsidR="00181626" w:rsidRDefault="00181626" w:rsidP="00181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3CC77E80" id="Text Box 11" o:spid="_x0000_s1027" type="#_x0000_t202" style="position:absolute;left:0;text-align:left;margin-left:0;margin-top:14.1pt;width:498.95pt;height:18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" filled="f" strokecolor="black [3213]">
                <v:textbox>
                  <w:txbxContent>
                    <w:p w14:paraId="7C7F0575" w14:textId="77777777" w:rsidR="00181626" w:rsidRDefault="00181626" w:rsidP="00181626"/>
                  </w:txbxContent>
                </v:textbox>
                <w10:wrap type="square"/>
              </v:shape>
            </w:pict>
          </mc:Fallback>
        </mc:AlternateContent>
      </w:r>
    </w:p>
    <w:p w14:paraId="22035B9C" w14:textId="77777777" w:rsidR="00181626" w:rsidRDefault="00181626">
      <w:pPr>
        <w:rPr>
          <w:rFonts w:ascii="Verdana" w:hAnsi="Verdana" w:cs="Tahoma"/>
          <w:b/>
          <w:bCs/>
          <w:caps/>
          <w:color w:val="244396"/>
          <w:sz w:val="20"/>
          <w:szCs w:val="20"/>
        </w:rPr>
      </w:pPr>
      <w:r>
        <w:rPr>
          <w:color w:val="244396"/>
        </w:rPr>
        <w:br w:type="page"/>
      </w:r>
    </w:p>
    <w:p w14:paraId="02AB8630" w14:textId="7604CC4B" w:rsidR="00181626" w:rsidRPr="00666015" w:rsidRDefault="00181626" w:rsidP="00181626">
      <w:pPr>
        <w:pStyle w:val="BoxTitle"/>
        <w:spacing w:before="240"/>
        <w:ind w:left="0" w:right="0"/>
        <w:rPr>
          <w:color w:val="244396"/>
        </w:rPr>
      </w:pPr>
      <w:r w:rsidRPr="00666015">
        <w:rPr>
          <w:color w:val="244396"/>
        </w:rPr>
        <w:lastRenderedPageBreak/>
        <w:t>S</w:t>
      </w:r>
      <w:r>
        <w:rPr>
          <w:color w:val="244396"/>
        </w:rPr>
        <w:t>tep 3</w:t>
      </w:r>
      <w:r w:rsidRPr="00666015">
        <w:rPr>
          <w:color w:val="244396"/>
        </w:rPr>
        <w:t xml:space="preserve">: </w:t>
      </w:r>
      <w:r>
        <w:rPr>
          <w:color w:val="244396"/>
        </w:rPr>
        <w:t>WEAKNESSES</w:t>
      </w:r>
    </w:p>
    <w:p w14:paraId="09478D86" w14:textId="089FADD1" w:rsidR="00181626" w:rsidRPr="00181626" w:rsidRDefault="00181626" w:rsidP="00181626">
      <w:pPr>
        <w:pStyle w:val="BodyCopy"/>
      </w:pPr>
      <w:r w:rsidRPr="00181626">
        <w:t>Based on your own experiences shopping at Target and Walmart</w:t>
      </w:r>
      <w:r>
        <w:t xml:space="preserve"> and the research you conducted</w:t>
      </w:r>
      <w:r w:rsidRPr="00181626">
        <w:t>:</w:t>
      </w:r>
    </w:p>
    <w:p w14:paraId="143377E6" w14:textId="726FDECD" w:rsidR="00181626" w:rsidRDefault="00181626" w:rsidP="00181626">
      <w:pPr>
        <w:pStyle w:val="BodyCopy"/>
        <w:numPr>
          <w:ilvl w:val="0"/>
          <w:numId w:val="13"/>
        </w:numPr>
      </w:pPr>
      <w:r w:rsidRPr="00181626">
        <w:t>Identify 1-2 weaknesses Target has in comparison to Walmart. For each weakness, explain your rationale in 2-3 sentences.</w:t>
      </w:r>
      <w:r w:rsidRPr="0019196E">
        <w:t xml:space="preserve"> </w:t>
      </w:r>
    </w:p>
    <w:p w14:paraId="6A996D40" w14:textId="17C3A2C8" w:rsidR="00181626" w:rsidRPr="0019196E" w:rsidRDefault="00181626" w:rsidP="00181626">
      <w:pPr>
        <w:pStyle w:val="BodyCopy"/>
      </w:pPr>
      <w:r w:rsidRPr="0019196E">
        <w:rPr>
          <w:noProof/>
        </w:rPr>
        <mc:AlternateContent>
          <mc:Choice Requires="wps">
            <w:drawing>
              <wp:anchor distT="0" distB="0" distL="114300" distR="114300" simplePos="0" relativeHeight="251684864" behindDoc="0" locked="0" layoutInCell="1" allowOverlap="1" wp14:anchorId="47488B14" wp14:editId="450C4F7D">
                <wp:simplePos x="0" y="0"/>
                <wp:positionH relativeFrom="column">
                  <wp:posOffset>0</wp:posOffset>
                </wp:positionH>
                <wp:positionV relativeFrom="paragraph">
                  <wp:posOffset>179070</wp:posOffset>
                </wp:positionV>
                <wp:extent cx="6336665" cy="2286000"/>
                <wp:effectExtent l="0" t="0" r="13335" b="25400"/>
                <wp:wrapSquare wrapText="bothSides"/>
                <wp:docPr id="12" name="Text Box 12"/>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01310E" w14:textId="77777777" w:rsidR="00181626" w:rsidRDefault="00181626" w:rsidP="00181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47488B14" id="Text Box 12" o:spid="_x0000_s1028" type="#_x0000_t202" style="position:absolute;margin-left:0;margin-top:14.1pt;width:498.95pt;height:18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" filled="f" strokecolor="black [3213]">
                <v:textbox>
                  <w:txbxContent>
                    <w:p w14:paraId="1B01310E" w14:textId="77777777" w:rsidR="00181626" w:rsidRDefault="00181626" w:rsidP="00181626"/>
                  </w:txbxContent>
                </v:textbox>
                <w10:wrap type="square"/>
              </v:shape>
            </w:pict>
          </mc:Fallback>
        </mc:AlternateContent>
      </w:r>
    </w:p>
    <w:p w14:paraId="0452445B" w14:textId="77777777" w:rsidR="00181626" w:rsidRDefault="00181626" w:rsidP="00181626">
      <w:pPr>
        <w:pStyle w:val="BoxTitle"/>
        <w:spacing w:before="240"/>
        <w:ind w:left="0" w:right="0"/>
        <w:rPr>
          <w:color w:val="244396"/>
        </w:rPr>
      </w:pPr>
    </w:p>
    <w:p w14:paraId="5A2EDE37" w14:textId="375737B6" w:rsidR="00181626" w:rsidRPr="00666015" w:rsidRDefault="00181626" w:rsidP="00181626">
      <w:pPr>
        <w:pStyle w:val="BoxTitle"/>
        <w:spacing w:before="240"/>
        <w:ind w:left="0" w:right="0"/>
        <w:rPr>
          <w:color w:val="244396"/>
        </w:rPr>
      </w:pPr>
      <w:r w:rsidRPr="00666015">
        <w:rPr>
          <w:color w:val="244396"/>
        </w:rPr>
        <w:t>S</w:t>
      </w:r>
      <w:r>
        <w:rPr>
          <w:color w:val="244396"/>
        </w:rPr>
        <w:t>tep 4</w:t>
      </w:r>
      <w:r w:rsidRPr="00666015">
        <w:rPr>
          <w:color w:val="244396"/>
        </w:rPr>
        <w:t xml:space="preserve">: </w:t>
      </w:r>
      <w:r>
        <w:rPr>
          <w:color w:val="244396"/>
        </w:rPr>
        <w:t>OPPORTUNITIES</w:t>
      </w:r>
    </w:p>
    <w:p w14:paraId="530FCB15" w14:textId="77777777" w:rsidR="00181626" w:rsidRPr="00181626" w:rsidRDefault="00181626" w:rsidP="00181626">
      <w:pPr>
        <w:pStyle w:val="BodyCopy"/>
      </w:pPr>
      <w:r w:rsidRPr="00181626">
        <w:t>Based on your own experiences shopping at Target and Walmart</w:t>
      </w:r>
      <w:r>
        <w:t xml:space="preserve"> and the research you conducted</w:t>
      </w:r>
      <w:r w:rsidRPr="00181626">
        <w:t>:</w:t>
      </w:r>
    </w:p>
    <w:p w14:paraId="1FEEBC13" w14:textId="1C9EAE6F" w:rsidR="00181626" w:rsidRDefault="00181626" w:rsidP="00181626">
      <w:pPr>
        <w:pStyle w:val="BodyCopy"/>
        <w:numPr>
          <w:ilvl w:val="0"/>
          <w:numId w:val="13"/>
        </w:numPr>
      </w:pPr>
      <w:r w:rsidRPr="00181626">
        <w:t>Identify 1-2 possible opportunities Target has to be more competitive with Walmart. For each opportunity, explain your rationale in 2-3 sentences.</w:t>
      </w:r>
    </w:p>
    <w:p w14:paraId="24B1D768" w14:textId="77777777" w:rsidR="00181626" w:rsidRPr="0019196E" w:rsidRDefault="00181626" w:rsidP="00181626">
      <w:pPr>
        <w:pStyle w:val="BodyCopy"/>
      </w:pPr>
      <w:r w:rsidRPr="0019196E">
        <w:rPr>
          <w:noProof/>
        </w:rPr>
        <mc:AlternateContent>
          <mc:Choice Requires="wps">
            <w:drawing>
              <wp:anchor distT="0" distB="0" distL="114300" distR="114300" simplePos="0" relativeHeight="251686912" behindDoc="0" locked="0" layoutInCell="1" allowOverlap="1" wp14:anchorId="55A17497" wp14:editId="2E02AD75">
                <wp:simplePos x="0" y="0"/>
                <wp:positionH relativeFrom="column">
                  <wp:posOffset>0</wp:posOffset>
                </wp:positionH>
                <wp:positionV relativeFrom="paragraph">
                  <wp:posOffset>179070</wp:posOffset>
                </wp:positionV>
                <wp:extent cx="6336665" cy="2286000"/>
                <wp:effectExtent l="0" t="0" r="13335" b="25400"/>
                <wp:wrapSquare wrapText="bothSides"/>
                <wp:docPr id="14" name="Text Box 14"/>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903ADD" w14:textId="77777777" w:rsidR="00181626" w:rsidRDefault="00181626" w:rsidP="00181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5A17497" id="Text Box 14" o:spid="_x0000_s1029" type="#_x0000_t202" style="position:absolute;margin-left:0;margin-top:14.1pt;width:498.95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" filled="f" strokecolor="black [3213]">
                <v:textbox>
                  <w:txbxContent>
                    <w:p w14:paraId="0A903ADD" w14:textId="77777777" w:rsidR="00181626" w:rsidRDefault="00181626" w:rsidP="00181626"/>
                  </w:txbxContent>
                </v:textbox>
                <w10:wrap type="square"/>
              </v:shape>
            </w:pict>
          </mc:Fallback>
        </mc:AlternateContent>
      </w:r>
    </w:p>
    <w:p w14:paraId="7B401366" w14:textId="77777777" w:rsidR="00F84108" w:rsidRDefault="00F84108">
      <w:pPr>
        <w:rPr>
          <w:rFonts w:ascii="Verdana" w:hAnsi="Verdana" w:cs="Tahoma"/>
          <w:b/>
          <w:bCs/>
          <w:caps/>
          <w:color w:val="244396"/>
          <w:sz w:val="20"/>
          <w:szCs w:val="20"/>
        </w:rPr>
      </w:pPr>
      <w:r>
        <w:rPr>
          <w:color w:val="244396"/>
        </w:rPr>
        <w:br w:type="page"/>
      </w:r>
    </w:p>
    <w:p w14:paraId="509B0A98" w14:textId="56740CA2" w:rsidR="00F84108" w:rsidRPr="00666015" w:rsidRDefault="00F84108" w:rsidP="00F84108">
      <w:pPr>
        <w:pStyle w:val="BoxTitle"/>
        <w:spacing w:before="240"/>
        <w:ind w:left="0" w:right="0"/>
        <w:rPr>
          <w:color w:val="244396"/>
        </w:rPr>
      </w:pPr>
      <w:r w:rsidRPr="00666015">
        <w:rPr>
          <w:color w:val="244396"/>
        </w:rPr>
        <w:lastRenderedPageBreak/>
        <w:t>S</w:t>
      </w:r>
      <w:r>
        <w:rPr>
          <w:color w:val="244396"/>
        </w:rPr>
        <w:t>tep 5</w:t>
      </w:r>
      <w:r w:rsidRPr="00666015">
        <w:rPr>
          <w:color w:val="244396"/>
        </w:rPr>
        <w:t xml:space="preserve">: </w:t>
      </w:r>
      <w:r>
        <w:rPr>
          <w:color w:val="244396"/>
        </w:rPr>
        <w:t>THREATS</w:t>
      </w:r>
    </w:p>
    <w:p w14:paraId="66F23CC3" w14:textId="77777777" w:rsidR="00F84108" w:rsidRPr="00181626" w:rsidRDefault="00F84108" w:rsidP="00F84108">
      <w:pPr>
        <w:pStyle w:val="BodyCopy"/>
      </w:pPr>
      <w:r w:rsidRPr="00181626">
        <w:t>Based on your own experiences shopping at Target and Walmart</w:t>
      </w:r>
      <w:r>
        <w:t xml:space="preserve"> and the research you conducted</w:t>
      </w:r>
      <w:r w:rsidRPr="00181626">
        <w:t>:</w:t>
      </w:r>
    </w:p>
    <w:p w14:paraId="7611F2FB" w14:textId="53350A8D" w:rsidR="00F84108" w:rsidRDefault="00F84108" w:rsidP="00F84108">
      <w:pPr>
        <w:pStyle w:val="BodyCopy"/>
        <w:numPr>
          <w:ilvl w:val="0"/>
          <w:numId w:val="13"/>
        </w:numPr>
      </w:pPr>
      <w:r w:rsidRPr="00F84108">
        <w:t>Identify 1-2 possible threats that might diminish Target’s competitiveness with Walmart. For each threat, explain your rationale in 2-3 sentences.</w:t>
      </w:r>
    </w:p>
    <w:p w14:paraId="29A387D6" w14:textId="77777777" w:rsidR="00F84108" w:rsidRPr="0019196E" w:rsidRDefault="00F84108" w:rsidP="00F84108">
      <w:pPr>
        <w:pStyle w:val="BodyCopy"/>
      </w:pPr>
      <w:r w:rsidRPr="0019196E">
        <w:rPr>
          <w:noProof/>
        </w:rPr>
        <mc:AlternateContent>
          <mc:Choice Requires="wps">
            <w:drawing>
              <wp:anchor distT="0" distB="0" distL="114300" distR="114300" simplePos="0" relativeHeight="251688960" behindDoc="0" locked="0" layoutInCell="1" allowOverlap="1" wp14:anchorId="019EF1F1" wp14:editId="49B44BD2">
                <wp:simplePos x="0" y="0"/>
                <wp:positionH relativeFrom="column">
                  <wp:posOffset>0</wp:posOffset>
                </wp:positionH>
                <wp:positionV relativeFrom="paragraph">
                  <wp:posOffset>179070</wp:posOffset>
                </wp:positionV>
                <wp:extent cx="6336665" cy="2286000"/>
                <wp:effectExtent l="0" t="0" r="13335" b="25400"/>
                <wp:wrapSquare wrapText="bothSides"/>
                <wp:docPr id="15" name="Text Box 15"/>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CE4CD0B" w14:textId="77777777" w:rsidR="00F84108" w:rsidRDefault="00F84108" w:rsidP="00F84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19EF1F1" id="Text Box 15" o:spid="_x0000_s1030" type="#_x0000_t202" style="position:absolute;margin-left:0;margin-top:14.1pt;width:498.95pt;height:18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" filled="f" strokecolor="black [3213]">
                <v:textbox>
                  <w:txbxContent>
                    <w:p w14:paraId="5CE4CD0B" w14:textId="77777777" w:rsidR="00F84108" w:rsidRDefault="00F84108" w:rsidP="00F84108"/>
                  </w:txbxContent>
                </v:textbox>
                <w10:wrap type="square"/>
              </v:shape>
            </w:pict>
          </mc:Fallback>
        </mc:AlternateContent>
      </w:r>
    </w:p>
    <w:p w14:paraId="743A1105" w14:textId="7152411E" w:rsidR="00DA6E7F" w:rsidRPr="0019196E" w:rsidRDefault="00DA6E7F">
      <w:pPr>
        <w:rPr>
          <w:color w:val="404040" w:themeColor="text1" w:themeTint="BF"/>
        </w:rPr>
      </w:pPr>
    </w:p>
    <w:sectPr w:rsidR="00DA6E7F" w:rsidRPr="0019196E" w:rsidSect="0019196E">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1229C" w14:textId="77777777" w:rsidR="006B30F0" w:rsidRDefault="006B30F0" w:rsidP="003A7DC5">
      <w:r>
        <w:separator/>
      </w:r>
    </w:p>
  </w:endnote>
  <w:endnote w:type="continuationSeparator" w:id="0">
    <w:p w14:paraId="61A40EE9" w14:textId="77777777" w:rsidR="006B30F0" w:rsidRDefault="006B30F0"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A677D2">
      <w:rPr>
        <w:rFonts w:ascii="Verdana" w:hAnsi="Verdana"/>
        <w:b/>
        <w:noProof/>
        <w:color w:val="2390D4"/>
        <w:sz w:val="16"/>
        <w:szCs w:val="16"/>
      </w:rPr>
      <w:t>2</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58E17" w14:textId="77777777" w:rsidR="006B30F0" w:rsidRDefault="006B30F0" w:rsidP="003A7DC5">
      <w:r>
        <w:separator/>
      </w:r>
    </w:p>
  </w:footnote>
  <w:footnote w:type="continuationSeparator" w:id="0">
    <w:p w14:paraId="50FC1B09" w14:textId="77777777" w:rsidR="006B30F0" w:rsidRDefault="006B30F0" w:rsidP="003A7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F2FE5"/>
    <w:multiLevelType w:val="hybridMultilevel"/>
    <w:tmpl w:val="49E4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57234"/>
    <w:multiLevelType w:val="hybridMultilevel"/>
    <w:tmpl w:val="F782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4"/>
  </w:num>
  <w:num w:numId="5">
    <w:abstractNumId w:val="15"/>
  </w:num>
  <w:num w:numId="6">
    <w:abstractNumId w:val="17"/>
  </w:num>
  <w:num w:numId="7">
    <w:abstractNumId w:val="18"/>
  </w:num>
  <w:num w:numId="8">
    <w:abstractNumId w:val="4"/>
  </w:num>
  <w:num w:numId="9">
    <w:abstractNumId w:val="11"/>
  </w:num>
  <w:num w:numId="10">
    <w:abstractNumId w:val="6"/>
  </w:num>
  <w:num w:numId="11">
    <w:abstractNumId w:val="13"/>
  </w:num>
  <w:num w:numId="12">
    <w:abstractNumId w:val="21"/>
  </w:num>
  <w:num w:numId="13">
    <w:abstractNumId w:val="2"/>
  </w:num>
  <w:num w:numId="14">
    <w:abstractNumId w:val="8"/>
  </w:num>
  <w:num w:numId="15">
    <w:abstractNumId w:val="9"/>
  </w:num>
  <w:num w:numId="16">
    <w:abstractNumId w:val="3"/>
  </w:num>
  <w:num w:numId="17">
    <w:abstractNumId w:val="0"/>
  </w:num>
  <w:num w:numId="18">
    <w:abstractNumId w:val="1"/>
  </w:num>
  <w:num w:numId="19">
    <w:abstractNumId w:val="16"/>
  </w:num>
  <w:num w:numId="20">
    <w:abstractNumId w:val="19"/>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36"/>
    <w:rsid w:val="000165BA"/>
    <w:rsid w:val="000509C2"/>
    <w:rsid w:val="00140822"/>
    <w:rsid w:val="00181626"/>
    <w:rsid w:val="0019196E"/>
    <w:rsid w:val="0020644F"/>
    <w:rsid w:val="002324BF"/>
    <w:rsid w:val="00242D35"/>
    <w:rsid w:val="002E4BCA"/>
    <w:rsid w:val="00363FF4"/>
    <w:rsid w:val="00367DFC"/>
    <w:rsid w:val="00370CDE"/>
    <w:rsid w:val="003A7DC5"/>
    <w:rsid w:val="00454C42"/>
    <w:rsid w:val="004A4324"/>
    <w:rsid w:val="004C7741"/>
    <w:rsid w:val="00574A9A"/>
    <w:rsid w:val="0061208D"/>
    <w:rsid w:val="006214AA"/>
    <w:rsid w:val="00666015"/>
    <w:rsid w:val="006B30F0"/>
    <w:rsid w:val="00756CDF"/>
    <w:rsid w:val="007E2C6F"/>
    <w:rsid w:val="0083745B"/>
    <w:rsid w:val="008436C4"/>
    <w:rsid w:val="0096305D"/>
    <w:rsid w:val="009D665F"/>
    <w:rsid w:val="00A2026B"/>
    <w:rsid w:val="00A677D2"/>
    <w:rsid w:val="00DA6E7F"/>
    <w:rsid w:val="00DD5DD5"/>
    <w:rsid w:val="00E33F44"/>
    <w:rsid w:val="00E82A62"/>
    <w:rsid w:val="00EC0A36"/>
    <w:rsid w:val="00EC40E9"/>
    <w:rsid w:val="00F57E8E"/>
    <w:rsid w:val="00F84108"/>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2EB8D9-0F02-4DA8-BF54-7688541A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WakeMed Health &amp; Hospitals</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De Silva</dc:creator>
  <cp:lastModifiedBy>TONYA MADDEN</cp:lastModifiedBy>
  <cp:revision>2</cp:revision>
  <dcterms:created xsi:type="dcterms:W3CDTF">2017-03-06T13:33:00Z</dcterms:created>
  <dcterms:modified xsi:type="dcterms:W3CDTF">2017-03-06T13:33:00Z</dcterms:modified>
</cp:coreProperties>
</file>