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DF08A" w14:textId="77777777" w:rsidR="00DF53C0" w:rsidRDefault="00DF53C0" w:rsidP="00EC0FD9">
      <w:pPr>
        <w:spacing w:after="0"/>
        <w:rPr>
          <w:b/>
        </w:rPr>
      </w:pPr>
      <w:bookmarkStart w:id="0" w:name="_GoBack"/>
      <w:bookmarkEnd w:id="0"/>
      <w:r>
        <w:rPr>
          <w:b/>
        </w:rPr>
        <w:t>Module 3 Critical Thinking Assignment</w:t>
      </w:r>
    </w:p>
    <w:p w14:paraId="3A01B19B" w14:textId="77777777" w:rsidR="00DF53C0" w:rsidRDefault="00DF53C0" w:rsidP="00EC0FD9">
      <w:pPr>
        <w:spacing w:after="0"/>
        <w:rPr>
          <w:b/>
        </w:rPr>
      </w:pPr>
      <w:r>
        <w:rPr>
          <w:b/>
        </w:rPr>
        <w:t>Understanding Financial Statements and Cash Flow</w:t>
      </w:r>
      <w:r w:rsidR="00574031">
        <w:rPr>
          <w:b/>
        </w:rPr>
        <w:t xml:space="preserve">  (100 Points)</w:t>
      </w:r>
    </w:p>
    <w:p w14:paraId="6E075395" w14:textId="77777777" w:rsidR="00DF53C0" w:rsidRPr="00DF53C0" w:rsidRDefault="00DF53C0" w:rsidP="00EC0FD9">
      <w:pPr>
        <w:spacing w:after="0"/>
        <w:rPr>
          <w:b/>
        </w:rPr>
      </w:pPr>
    </w:p>
    <w:p w14:paraId="2A1E77E3" w14:textId="77777777" w:rsidR="00EC0FD9" w:rsidRDefault="00EC0FD9" w:rsidP="00EC0FD9">
      <w:pPr>
        <w:spacing w:after="0"/>
      </w:pPr>
      <w:r>
        <w:t xml:space="preserve">Complete the following problems. </w:t>
      </w:r>
      <w:r w:rsidRPr="00FB2C31">
        <w:t>You will likely use a spreadsheet for this assignment but you may choose to type up your answer</w:t>
      </w:r>
      <w:r>
        <w:t>s</w:t>
      </w:r>
      <w:r w:rsidRPr="00FB2C31">
        <w:t xml:space="preserve"> in a Word document. In either case, </w:t>
      </w:r>
      <w:r w:rsidRPr="00F8689B">
        <w:rPr>
          <w:i/>
        </w:rPr>
        <w:t>be sure to show your work</w:t>
      </w:r>
      <w:r w:rsidRPr="00FB2C31">
        <w:t xml:space="preserve">. </w:t>
      </w:r>
    </w:p>
    <w:p w14:paraId="6DEA0392" w14:textId="77777777" w:rsidR="009F6146" w:rsidRDefault="009F6146" w:rsidP="00EC0FD9">
      <w:pPr>
        <w:spacing w:after="0"/>
        <w:rPr>
          <w:b/>
          <w:u w:val="single"/>
        </w:rPr>
      </w:pPr>
    </w:p>
    <w:p w14:paraId="4597FC83" w14:textId="77777777" w:rsidR="003009F7" w:rsidRPr="00C20194" w:rsidRDefault="00EC0FD9" w:rsidP="00EC0FD9">
      <w:pPr>
        <w:spacing w:after="0"/>
        <w:rPr>
          <w:b/>
        </w:rPr>
      </w:pPr>
      <w:r w:rsidRPr="00C20194">
        <w:rPr>
          <w:b/>
        </w:rPr>
        <w:t>Problem 3-1: Working with a Balance Sheet</w:t>
      </w:r>
    </w:p>
    <w:p w14:paraId="72BF0CD2" w14:textId="77777777" w:rsidR="00EC0FD9" w:rsidRDefault="00EC0FD9" w:rsidP="00EC0FD9">
      <w:pPr>
        <w:spacing w:after="0"/>
      </w:pPr>
      <w:r>
        <w:t>Prepare a balance sheet from the following information. What is the net working capital and debt ratio?</w:t>
      </w:r>
    </w:p>
    <w:p w14:paraId="265BCF53" w14:textId="77777777" w:rsidR="00EC0FD9" w:rsidRDefault="00EC0FD9"/>
    <w:p w14:paraId="2B2D6085" w14:textId="77777777" w:rsidR="00EC0FD9" w:rsidRPr="00EC0FD9" w:rsidRDefault="00EC0FD9" w:rsidP="00EC0FD9">
      <w:pPr>
        <w:spacing w:after="0"/>
        <w:rPr>
          <w:b/>
        </w:rPr>
      </w:pPr>
      <w:r w:rsidRPr="00EC0FD9">
        <w:rPr>
          <w:b/>
        </w:rPr>
        <w:t>DATA</w:t>
      </w:r>
    </w:p>
    <w:tbl>
      <w:tblPr>
        <w:tblW w:w="6385" w:type="dxa"/>
        <w:tblLook w:val="04A0" w:firstRow="1" w:lastRow="0" w:firstColumn="1" w:lastColumn="0" w:noHBand="0" w:noVBand="1"/>
      </w:tblPr>
      <w:tblGrid>
        <w:gridCol w:w="4405"/>
        <w:gridCol w:w="1980"/>
      </w:tblGrid>
      <w:tr w:rsidR="003009F7" w:rsidRPr="00EC0FD9" w14:paraId="3FCA0F83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06DC9F18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Cash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D007DA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75,000</w:t>
            </w:r>
          </w:p>
        </w:tc>
      </w:tr>
      <w:tr w:rsidR="003009F7" w:rsidRPr="00EC0FD9" w14:paraId="7DFB625A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45C1DBD9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Account receivables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1BE3B5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64,050</w:t>
            </w:r>
          </w:p>
        </w:tc>
      </w:tr>
      <w:tr w:rsidR="003009F7" w:rsidRPr="00EC0FD9" w14:paraId="36B1A80B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2FF92177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Accounts payable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8594FF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34,500</w:t>
            </w:r>
          </w:p>
        </w:tc>
      </w:tr>
      <w:tr w:rsidR="003009F7" w:rsidRPr="00EC0FD9" w14:paraId="0A6DE9BF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58888AAE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Short-term notes payable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3D2981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15,750</w:t>
            </w:r>
          </w:p>
        </w:tc>
      </w:tr>
      <w:tr w:rsidR="003009F7" w:rsidRPr="00EC0FD9" w14:paraId="0024CC92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35ACFA7C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Inventories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12466E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60,000</w:t>
            </w:r>
          </w:p>
        </w:tc>
      </w:tr>
      <w:tr w:rsidR="003009F7" w:rsidRPr="00EC0FD9" w14:paraId="0FB4ECB8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1EC8B204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Gross fixed assets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62070B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1,920,000</w:t>
            </w:r>
          </w:p>
        </w:tc>
      </w:tr>
      <w:tr w:rsidR="003009F7" w:rsidRPr="00EC0FD9" w14:paraId="5DB9B044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2AE9F968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Other current assets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11C4D9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7,500</w:t>
            </w:r>
          </w:p>
        </w:tc>
      </w:tr>
      <w:tr w:rsidR="003009F7" w:rsidRPr="00EC0FD9" w14:paraId="0C740CD6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37AC0F39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Accumulated depreciation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D0D479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468,000</w:t>
            </w:r>
          </w:p>
        </w:tc>
      </w:tr>
      <w:tr w:rsidR="003009F7" w:rsidRPr="00EC0FD9" w14:paraId="574B1DDD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5B1D3047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Long-term debt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D1F906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300,000</w:t>
            </w:r>
          </w:p>
        </w:tc>
      </w:tr>
      <w:tr w:rsidR="003009F7" w:rsidRPr="00EC0FD9" w14:paraId="40135E0B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77C59A72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Common stock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C30E95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735,000</w:t>
            </w:r>
          </w:p>
        </w:tc>
      </w:tr>
      <w:tr w:rsidR="003009F7" w:rsidRPr="00EC0FD9" w14:paraId="3312BFE6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420BA5D6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Other assets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E5D46A" w14:textId="77777777" w:rsidR="003009F7" w:rsidRPr="002900FA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22,500</w:t>
            </w:r>
          </w:p>
        </w:tc>
      </w:tr>
      <w:tr w:rsidR="003009F7" w:rsidRPr="00EC0FD9" w14:paraId="1D61A433" w14:textId="77777777" w:rsidTr="003009F7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7158A8C7" w14:textId="77777777" w:rsidR="003009F7" w:rsidRPr="002900FA" w:rsidRDefault="003009F7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900FA">
              <w:rPr>
                <w:rFonts w:eastAsia="Times New Roman" w:cs="Times New Roman"/>
                <w:szCs w:val="24"/>
              </w:rPr>
              <w:t>Retained earnings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4FCC68" w14:textId="77777777" w:rsidR="003009F7" w:rsidRPr="002900FA" w:rsidRDefault="003009F7" w:rsidP="0065127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900F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</w:tr>
    </w:tbl>
    <w:p w14:paraId="45E4FA17" w14:textId="77777777" w:rsidR="00EC0FD9" w:rsidRDefault="00EC0FD9"/>
    <w:p w14:paraId="7C5B1BB8" w14:textId="77777777" w:rsidR="00EC0FD9" w:rsidRPr="00863C2D" w:rsidRDefault="00EC0FD9" w:rsidP="00EC0FD9">
      <w:pPr>
        <w:spacing w:after="0"/>
        <w:rPr>
          <w:b/>
        </w:rPr>
      </w:pPr>
      <w:r w:rsidRPr="00863C2D">
        <w:rPr>
          <w:b/>
        </w:rPr>
        <w:t>Solution</w:t>
      </w:r>
    </w:p>
    <w:p w14:paraId="4E435A1A" w14:textId="77777777" w:rsidR="003009F7" w:rsidRPr="00EC0FD9" w:rsidRDefault="003009F7" w:rsidP="00EC0FD9">
      <w:pPr>
        <w:spacing w:after="0"/>
        <w:rPr>
          <w:b/>
          <w:u w:val="single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4410"/>
        <w:gridCol w:w="900"/>
        <w:gridCol w:w="90"/>
        <w:gridCol w:w="2160"/>
      </w:tblGrid>
      <w:tr w:rsidR="00FD44BB" w:rsidRPr="002900FA" w14:paraId="4DFD5195" w14:textId="77777777" w:rsidTr="003009F7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485D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Balance Sheet: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BC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BA3B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4682B4BB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D8E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Cash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CDB1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E67A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4BD9F0AE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3EAE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Accounts receivable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5D66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D0C5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0E41FEE2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184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Inventories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55AC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7C14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6B9BEDE0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E21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Other current assets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855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6FCC6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605883AC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22F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   Total current assets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CFFF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4B32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37EFF077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46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Gross Buildings and equipment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21DE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24F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6325AAF3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CED0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Accumulated Depreciation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C34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39BC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66977391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B5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   Net fixed assets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9F8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F7C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5C74191B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749D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Other assets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9D4D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6CE2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2BB7C46B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F626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Total assets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0BBC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15EB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766CF586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13DD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DAB3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07ED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6D113468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FB2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Notes payable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F18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AA19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4BA411B5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63E1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Accounts payable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905E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759FC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70358EA1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1B93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Total current liabilities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D9E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445E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1470A0FA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B770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Long-term debt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34C2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ADA0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43C24A50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6618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   Total Liabilities 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874E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73FB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2BA7541D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A8A5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Common Stock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3A6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82F8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586E5D51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A54A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Retained earnings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F008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44F2D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74AB9854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2D1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   Total equity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F19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49C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002B2B28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CF8A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Total liabilities and equity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93D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FFFF4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> </w:t>
            </w:r>
          </w:p>
        </w:tc>
      </w:tr>
      <w:tr w:rsidR="00FD44BB" w:rsidRPr="002900FA" w14:paraId="4DBB2275" w14:textId="77777777" w:rsidTr="003009F7">
        <w:trPr>
          <w:trHeight w:val="34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625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BE2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B5AA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5D3551DF" w14:textId="77777777" w:rsidTr="003009F7">
        <w:trPr>
          <w:trHeight w:val="34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CB55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633C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2D201B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7566E13E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BC5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Net Working Capital =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7C3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BBC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FD44BB" w:rsidRPr="002900FA" w14:paraId="480FB893" w14:textId="77777777" w:rsidTr="003009F7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FF5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2900FA">
              <w:rPr>
                <w:rFonts w:eastAsia="Times New Roman" w:cs="Times New Roman"/>
              </w:rPr>
              <w:t xml:space="preserve">Debt Ratio =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657" w14:textId="77777777" w:rsidR="00FD44BB" w:rsidRPr="002900FA" w:rsidRDefault="00FD44BB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281D" w14:textId="77777777" w:rsidR="00FD44BB" w:rsidRPr="002900FA" w:rsidRDefault="00FD44BB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</w:tbl>
    <w:p w14:paraId="1E28C9A7" w14:textId="77777777" w:rsidR="00EC0FD9" w:rsidRDefault="00EC0FD9"/>
    <w:p w14:paraId="1DCCD4E0" w14:textId="77777777" w:rsidR="003009F7" w:rsidRDefault="003009F7"/>
    <w:p w14:paraId="560F5A9C" w14:textId="77777777" w:rsidR="00EC0FD9" w:rsidRPr="00C20194" w:rsidRDefault="00EC0FD9" w:rsidP="00EC0FD9">
      <w:pPr>
        <w:spacing w:after="0"/>
        <w:rPr>
          <w:b/>
        </w:rPr>
      </w:pPr>
      <w:r w:rsidRPr="00C20194">
        <w:rPr>
          <w:b/>
        </w:rPr>
        <w:t>Problem 3-2: Computing Cash Flows</w:t>
      </w:r>
    </w:p>
    <w:p w14:paraId="2613E638" w14:textId="77777777" w:rsidR="00EC0FD9" w:rsidRDefault="00EC0FD9" w:rsidP="00EC0FD9">
      <w:pPr>
        <w:spacing w:after="0"/>
      </w:pPr>
      <w:r>
        <w:t>Given the following information, prepare a statement of cash flows.</w:t>
      </w:r>
    </w:p>
    <w:p w14:paraId="6473BA20" w14:textId="77777777" w:rsidR="00EC0FD9" w:rsidRDefault="00EC0FD9" w:rsidP="00EC0FD9">
      <w:pPr>
        <w:spacing w:after="0"/>
      </w:pPr>
    </w:p>
    <w:tbl>
      <w:tblPr>
        <w:tblW w:w="6764" w:type="dxa"/>
        <w:tblLook w:val="04A0" w:firstRow="1" w:lastRow="0" w:firstColumn="1" w:lastColumn="0" w:noHBand="0" w:noVBand="1"/>
      </w:tblPr>
      <w:tblGrid>
        <w:gridCol w:w="4585"/>
        <w:gridCol w:w="2179"/>
      </w:tblGrid>
      <w:tr w:rsidR="003009F7" w:rsidRPr="00EC0FD9" w14:paraId="27DA6FA7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46B837EA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C0FD9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2445E12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3AEA439D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01FA2A25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Increase in accounts receivable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752F8410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75</w:t>
            </w:r>
          </w:p>
        </w:tc>
      </w:tr>
      <w:tr w:rsidR="003009F7" w:rsidRPr="00EC0FD9" w14:paraId="46F5D760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4830BADF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Increase in inventories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107DD8E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90</w:t>
            </w:r>
          </w:p>
        </w:tc>
      </w:tr>
      <w:tr w:rsidR="003009F7" w:rsidRPr="00EC0FD9" w14:paraId="23B923A4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60545B16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Operating Income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1F373356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225</w:t>
            </w:r>
          </w:p>
        </w:tc>
      </w:tr>
      <w:tr w:rsidR="003009F7" w:rsidRPr="00EC0FD9" w14:paraId="4B375036" w14:textId="77777777" w:rsidTr="003009F7">
        <w:trPr>
          <w:trHeight w:val="360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1099034D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Interest Expense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592067B4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75</w:t>
            </w:r>
          </w:p>
        </w:tc>
      </w:tr>
      <w:tr w:rsidR="003009F7" w:rsidRPr="00EC0FD9" w14:paraId="1D0BBB6B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240D1012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Increase in accounts payable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242E3DF6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75</w:t>
            </w:r>
          </w:p>
        </w:tc>
      </w:tr>
      <w:tr w:rsidR="003009F7" w:rsidRPr="00EC0FD9" w14:paraId="22E33114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6621C26C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Dividends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382C9F2C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45</w:t>
            </w:r>
          </w:p>
        </w:tc>
      </w:tr>
      <w:tr w:rsidR="003009F7" w:rsidRPr="00EC0FD9" w14:paraId="4EE37195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00DE9ACB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Increase in common stock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76E51F0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60</w:t>
            </w:r>
          </w:p>
        </w:tc>
      </w:tr>
      <w:tr w:rsidR="003009F7" w:rsidRPr="00EC0FD9" w14:paraId="10DBCC4B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06894F0D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Increase in net fixed assets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5CAA6B1B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69</w:t>
            </w:r>
          </w:p>
        </w:tc>
      </w:tr>
      <w:tr w:rsidR="003009F7" w:rsidRPr="00EC0FD9" w14:paraId="0953B787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5B3918C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Depreciation Expense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3878B20F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36</w:t>
            </w:r>
          </w:p>
        </w:tc>
      </w:tr>
      <w:tr w:rsidR="003009F7" w:rsidRPr="00EC0FD9" w14:paraId="5D92AC36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6BB473DB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Income taxes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04CD9325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51</w:t>
            </w:r>
          </w:p>
        </w:tc>
      </w:tr>
      <w:tr w:rsidR="003009F7" w:rsidRPr="00EC0FD9" w14:paraId="1565623A" w14:textId="77777777" w:rsidTr="003009F7">
        <w:trPr>
          <w:trHeight w:val="315"/>
        </w:trPr>
        <w:tc>
          <w:tcPr>
            <w:tcW w:w="4585" w:type="dxa"/>
            <w:shd w:val="clear" w:color="auto" w:fill="auto"/>
            <w:noWrap/>
            <w:vAlign w:val="bottom"/>
            <w:hideMark/>
          </w:tcPr>
          <w:p w14:paraId="5EE56F2E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Beginning cash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14:paraId="22E71034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60</w:t>
            </w:r>
          </w:p>
        </w:tc>
      </w:tr>
    </w:tbl>
    <w:p w14:paraId="6D75FB8C" w14:textId="77777777" w:rsidR="00EC0FD9" w:rsidRDefault="00EC0FD9" w:rsidP="00EC0FD9"/>
    <w:p w14:paraId="624017B4" w14:textId="77777777" w:rsidR="003009F7" w:rsidRDefault="003009F7" w:rsidP="00EC0FD9"/>
    <w:p w14:paraId="4FDA3952" w14:textId="77777777" w:rsidR="003009F7" w:rsidRDefault="003009F7" w:rsidP="00EC0FD9"/>
    <w:p w14:paraId="01D5CBF8" w14:textId="77777777" w:rsidR="003009F7" w:rsidRDefault="003009F7" w:rsidP="00EC0FD9"/>
    <w:tbl>
      <w:tblPr>
        <w:tblW w:w="7470" w:type="dxa"/>
        <w:tblLook w:val="04A0" w:firstRow="1" w:lastRow="0" w:firstColumn="1" w:lastColumn="0" w:noHBand="0" w:noVBand="1"/>
      </w:tblPr>
      <w:tblGrid>
        <w:gridCol w:w="5594"/>
        <w:gridCol w:w="1876"/>
      </w:tblGrid>
      <w:tr w:rsidR="003009F7" w:rsidRPr="00EC0FD9" w14:paraId="49F70E12" w14:textId="77777777" w:rsidTr="003009F7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A005" w14:textId="77777777" w:rsidR="003009F7" w:rsidRPr="00863C2D" w:rsidRDefault="003009F7" w:rsidP="003009F7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863C2D">
              <w:rPr>
                <w:rFonts w:eastAsia="Times New Roman" w:cs="Times New Roman"/>
                <w:b/>
                <w:bCs/>
              </w:rPr>
              <w:t>Solution</w:t>
            </w:r>
          </w:p>
          <w:p w14:paraId="204D98C4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37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009F7" w:rsidRPr="00EC0FD9" w14:paraId="14556365" w14:textId="77777777" w:rsidTr="003009F7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9EB5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Cash Flows from Operating Activities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5B40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3FB3B664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D590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*Net Income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ADCE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4A6D293A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EC3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Adjustments: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350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33B7E0BB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62F2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Depreciation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C5B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2B8C74E6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4013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Increase in accounts receivable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017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59AA72EF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6B47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Increase in inventories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66D2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112D5B13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235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Increase in account payable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0F616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 </w:t>
            </w:r>
          </w:p>
        </w:tc>
      </w:tr>
      <w:tr w:rsidR="003009F7" w:rsidRPr="00EC0FD9" w14:paraId="60E640C0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9A6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6299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74D4EA60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F64A" w14:textId="77777777" w:rsidR="003009F7" w:rsidRPr="00EC0FD9" w:rsidRDefault="003009F7" w:rsidP="003F5EDB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Net Cash provided by operating activ</w:t>
            </w:r>
            <w:r>
              <w:rPr>
                <w:rFonts w:eastAsia="Times New Roman" w:cs="Times New Roman"/>
              </w:rPr>
              <w:t>ities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6E57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50D4A26A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5EEF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C9F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4CDBA190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78E42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Cash Flows from Investing Activities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33FA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76054780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DD71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**Increase in gross fixed assets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0082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62CE581A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641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616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46402251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6BCAE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Cash Flows from Financing Activities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33E2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2985F806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66A1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Increase in common stock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F141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4A1CC9A0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481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 xml:space="preserve">   Dividends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186C9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 </w:t>
            </w:r>
          </w:p>
        </w:tc>
      </w:tr>
      <w:tr w:rsidR="003009F7" w:rsidRPr="00EC0FD9" w14:paraId="6B0425DE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DBA9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8BF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009F7" w:rsidRPr="00EC0FD9" w14:paraId="0E809E4F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B7BA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Net cash provided by financing activities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1AA3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 </w:t>
            </w:r>
          </w:p>
        </w:tc>
      </w:tr>
      <w:tr w:rsidR="003009F7" w:rsidRPr="00EC0FD9" w14:paraId="4461F07C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DED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83E6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  <w:tr w:rsidR="003009F7" w:rsidRPr="00EC0FD9" w14:paraId="5516838C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E65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Decrease in Cash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415E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009F7" w:rsidRPr="00EC0FD9" w14:paraId="0EBB2AFF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67E0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Beginning Cash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AEA4C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 </w:t>
            </w:r>
          </w:p>
        </w:tc>
      </w:tr>
      <w:tr w:rsidR="003009F7" w:rsidRPr="00EC0FD9" w14:paraId="14CEC97E" w14:textId="77777777" w:rsidTr="003009F7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33C1" w14:textId="77777777" w:rsidR="003009F7" w:rsidRPr="00EC0FD9" w:rsidRDefault="003009F7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EC0FD9">
              <w:rPr>
                <w:rFonts w:eastAsia="Times New Roman" w:cs="Times New Roman"/>
              </w:rPr>
              <w:t>Ending cash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905" w14:textId="77777777" w:rsidR="003009F7" w:rsidRPr="00EC0FD9" w:rsidRDefault="003009F7" w:rsidP="003009F7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</w:tr>
    </w:tbl>
    <w:p w14:paraId="5C14B4D9" w14:textId="77777777" w:rsidR="00EC0FD9" w:rsidRDefault="00EC0FD9" w:rsidP="00EC0FD9">
      <w:pPr>
        <w:spacing w:after="0"/>
      </w:pPr>
    </w:p>
    <w:p w14:paraId="216ACD03" w14:textId="77777777" w:rsidR="00EC0FD9" w:rsidRDefault="00EC0FD9" w:rsidP="00EC0FD9">
      <w:pPr>
        <w:spacing w:after="0"/>
      </w:pPr>
      <w:r>
        <w:t>*Net Income = Operating Income – Interest Expense – Income taxes</w:t>
      </w:r>
    </w:p>
    <w:p w14:paraId="1947C050" w14:textId="77777777" w:rsidR="00EC0FD9" w:rsidRDefault="00EC0FD9" w:rsidP="00EC0FD9">
      <w:pPr>
        <w:spacing w:after="0"/>
      </w:pPr>
      <w:r>
        <w:t>**The change in gross fixed assets is equal to the change in net fixed assets plus the depreciation expense for the year of, resulting in a change in gross fixed assets.</w:t>
      </w:r>
    </w:p>
    <w:p w14:paraId="70A976D4" w14:textId="77777777" w:rsidR="00EC0FD9" w:rsidRDefault="00EC0FD9" w:rsidP="00EC0FD9">
      <w:pPr>
        <w:spacing w:after="0"/>
      </w:pPr>
    </w:p>
    <w:p w14:paraId="3040A4F1" w14:textId="77777777" w:rsidR="003009F7" w:rsidRDefault="003009F7" w:rsidP="00EC0FD9">
      <w:pPr>
        <w:spacing w:after="0"/>
      </w:pPr>
    </w:p>
    <w:p w14:paraId="3B048A31" w14:textId="77777777" w:rsidR="003009F7" w:rsidRDefault="003009F7" w:rsidP="00EC0FD9">
      <w:pPr>
        <w:spacing w:after="0"/>
      </w:pPr>
    </w:p>
    <w:p w14:paraId="38364F12" w14:textId="77777777" w:rsidR="003009F7" w:rsidRDefault="003009F7" w:rsidP="00EC0FD9">
      <w:pPr>
        <w:spacing w:after="0"/>
      </w:pPr>
    </w:p>
    <w:p w14:paraId="16843424" w14:textId="77777777" w:rsidR="00EC0FD9" w:rsidRPr="00C20194" w:rsidRDefault="00EC0FD9" w:rsidP="00EC0FD9">
      <w:pPr>
        <w:spacing w:after="0"/>
        <w:rPr>
          <w:b/>
        </w:rPr>
      </w:pPr>
      <w:r w:rsidRPr="00C20194">
        <w:rPr>
          <w:b/>
        </w:rPr>
        <w:lastRenderedPageBreak/>
        <w:t>Problem 3-3: Working with the Statement of Cash Flows</w:t>
      </w:r>
    </w:p>
    <w:p w14:paraId="68D1114F" w14:textId="77777777" w:rsidR="00EC0FD9" w:rsidRDefault="00EC0FD9" w:rsidP="00EC0FD9">
      <w:pPr>
        <w:spacing w:after="0"/>
      </w:pPr>
      <w:r>
        <w:t>Prepare a statement of cash flows from the following scrambled list of items.</w:t>
      </w:r>
    </w:p>
    <w:p w14:paraId="3791E16F" w14:textId="77777777" w:rsidR="00EC0FD9" w:rsidRDefault="00EC0FD9" w:rsidP="00EC0FD9">
      <w:pPr>
        <w:spacing w:after="0"/>
      </w:pPr>
    </w:p>
    <w:tbl>
      <w:tblPr>
        <w:tblW w:w="7988" w:type="dxa"/>
        <w:tblLook w:val="04A0" w:firstRow="1" w:lastRow="0" w:firstColumn="1" w:lastColumn="0" w:noHBand="0" w:noVBand="1"/>
      </w:tblPr>
      <w:tblGrid>
        <w:gridCol w:w="5594"/>
        <w:gridCol w:w="1440"/>
        <w:gridCol w:w="954"/>
      </w:tblGrid>
      <w:tr w:rsidR="00863C2D" w:rsidRPr="00EC0FD9" w14:paraId="6D7B516B" w14:textId="77777777" w:rsidTr="00863C2D">
        <w:trPr>
          <w:trHeight w:val="315"/>
        </w:trPr>
        <w:tc>
          <w:tcPr>
            <w:tcW w:w="55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4214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C0FD9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E28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  <w:r w:rsidRPr="00EC0FD9">
              <w:rPr>
                <w:rFonts w:eastAsia="Times New Roman" w:cs="Times New Roman"/>
                <w:b/>
              </w:rPr>
              <w:t> 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9E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</w:p>
        </w:tc>
      </w:tr>
      <w:tr w:rsidR="00863C2D" w:rsidRPr="00EC0FD9" w14:paraId="5838E27F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6CA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inventories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308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6F8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17,500</w:t>
            </w:r>
          </w:p>
        </w:tc>
      </w:tr>
      <w:tr w:rsidR="00863C2D" w:rsidRPr="00EC0FD9" w14:paraId="581BADCE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0A24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Operating income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BF0D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381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547,500</w:t>
            </w:r>
          </w:p>
        </w:tc>
      </w:tr>
      <w:tr w:rsidR="00863C2D" w:rsidRPr="00EC0FD9" w14:paraId="5067F2A7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9C8B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Dividends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43C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6D12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72,500</w:t>
            </w:r>
          </w:p>
        </w:tc>
      </w:tr>
      <w:tr w:rsidR="00863C2D" w:rsidRPr="00EC0FD9" w14:paraId="581C4983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C377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accounts payables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9210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1D84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107,500</w:t>
            </w:r>
          </w:p>
        </w:tc>
      </w:tr>
      <w:tr w:rsidR="00863C2D" w:rsidRPr="00EC0FD9" w14:paraId="4C5028EB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A78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Interest expense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C4D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8698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112,500</w:t>
            </w:r>
          </w:p>
        </w:tc>
      </w:tr>
      <w:tr w:rsidR="00863C2D" w:rsidRPr="00EC0FD9" w14:paraId="6147AC20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A5F3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common stock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284F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07AF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12,500</w:t>
            </w:r>
          </w:p>
        </w:tc>
      </w:tr>
      <w:tr w:rsidR="00863C2D" w:rsidRPr="00EC0FD9" w14:paraId="0BC33DC4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2284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Depreciation expense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E218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8C8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42,500</w:t>
            </w:r>
          </w:p>
        </w:tc>
      </w:tr>
      <w:tr w:rsidR="00863C2D" w:rsidRPr="00EC0FD9" w14:paraId="5D011A17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904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accounts receivable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FCDD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7F07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172,500</w:t>
            </w:r>
          </w:p>
        </w:tc>
      </w:tr>
      <w:tr w:rsidR="00863C2D" w:rsidRPr="00EC0FD9" w14:paraId="4C4F00FE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970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long-term debt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8271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7BC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132,500</w:t>
            </w:r>
          </w:p>
        </w:tc>
      </w:tr>
      <w:tr w:rsidR="00863C2D" w:rsidRPr="00EC0FD9" w14:paraId="259A87FA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E4DF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short-term notes payable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F542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D24D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37,500</w:t>
            </w:r>
          </w:p>
        </w:tc>
      </w:tr>
      <w:tr w:rsidR="00863C2D" w:rsidRPr="00EC0FD9" w14:paraId="1E420C2B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378C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Increase in gross fixed assets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267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EA43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135,000</w:t>
            </w:r>
          </w:p>
        </w:tc>
      </w:tr>
      <w:tr w:rsidR="00863C2D" w:rsidRPr="00EC0FD9" w14:paraId="2BA0E4BE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A2F6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Increase in paid in capital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34C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5515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50,000</w:t>
            </w:r>
          </w:p>
        </w:tc>
      </w:tr>
      <w:tr w:rsidR="00863C2D" w:rsidRPr="00EC0FD9" w14:paraId="7DCBCCB2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05E5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 xml:space="preserve">Income taxes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F6DC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981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112,500</w:t>
            </w:r>
          </w:p>
        </w:tc>
      </w:tr>
      <w:tr w:rsidR="00863C2D" w:rsidRPr="00EC0FD9" w14:paraId="084AC443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C9C5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Beginning cash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3CD8" w14:textId="77777777" w:rsidR="00863C2D" w:rsidRPr="00EC0FD9" w:rsidRDefault="00863C2D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FFBD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EC0FD9">
              <w:rPr>
                <w:rFonts w:eastAsia="Times New Roman" w:cs="Times New Roman"/>
                <w:color w:val="000000"/>
              </w:rPr>
              <w:t>625,000</w:t>
            </w:r>
          </w:p>
        </w:tc>
      </w:tr>
    </w:tbl>
    <w:p w14:paraId="37580692" w14:textId="77777777" w:rsidR="00EC0FD9" w:rsidRDefault="00EC0FD9" w:rsidP="00EC0FD9">
      <w:pPr>
        <w:spacing w:after="0"/>
      </w:pPr>
    </w:p>
    <w:p w14:paraId="4700ECC6" w14:textId="77777777" w:rsidR="00EC0FD9" w:rsidRDefault="00EC0FD9" w:rsidP="00EC0FD9">
      <w:pPr>
        <w:spacing w:after="0"/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5594"/>
        <w:gridCol w:w="706"/>
        <w:gridCol w:w="1800"/>
      </w:tblGrid>
      <w:tr w:rsidR="00863C2D" w:rsidRPr="00EC0FD9" w14:paraId="7310B493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4AB0" w14:textId="77777777" w:rsidR="00863C2D" w:rsidRPr="00863C2D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863C2D">
              <w:rPr>
                <w:rFonts w:ascii="Calibri" w:eastAsia="Times New Roman" w:hAnsi="Calibri" w:cs="Times New Roman"/>
                <w:b/>
                <w:bCs/>
              </w:rPr>
              <w:t>Solution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04D9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DA8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EBF9332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C6070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Cash Flows from Operating Activities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E67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69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31690D5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CBAA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Net Income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252D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2942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352769C5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CA3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Adjustments: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6A36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8106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B391263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2F2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Depreciation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995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A02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61F7BEDA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AA1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Increase in accounts receivable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0416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926A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0539CB55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2EF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Increase in inventories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0AF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4F23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1A471999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38A6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Increase in account payable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7B1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34C3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63C2D" w:rsidRPr="00EC0FD9" w14:paraId="32580EE9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6B1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Net Cash provided by operating activities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26A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561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4D76B291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BDDC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8A20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A200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3E4A54F4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D32F9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Cash Flows from Investing Activities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738A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35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3E030414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E5A3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Increase in plant and equipment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59E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CB5A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43BEFD92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3894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9EB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009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6F3AC0B0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29BA4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Cash Flows from Financing Activities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8EA4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D590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28142A37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5CD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Increase in notes payable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8AC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81A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B6A7520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3F5F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lastRenderedPageBreak/>
              <w:t xml:space="preserve">   Increase in long-term debt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EC9D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195B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7185E7C6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27E4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Issued new common stock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272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73A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05A9DCD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92F0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 xml:space="preserve">   Dividends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C58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A0690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63C2D" w:rsidRPr="00EC0FD9" w14:paraId="0153FDA9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2FF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Net cash provided by financing activities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0C18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A4D4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3B262842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E90F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272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0B9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1614AA5D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7A8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Net Decrease in cash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ED0A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7DA3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63C2D" w:rsidRPr="00EC0FD9" w14:paraId="5B0DBC15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6496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Beginning cash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E2D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CC77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63C2D" w:rsidRPr="00EC0FD9" w14:paraId="70E31497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D14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C0FD9">
              <w:rPr>
                <w:rFonts w:ascii="Calibri" w:eastAsia="Times New Roman" w:hAnsi="Calibri" w:cs="Times New Roman"/>
              </w:rPr>
              <w:t>Ending cash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8DE0" w14:textId="77777777" w:rsidR="00863C2D" w:rsidRPr="00EC0FD9" w:rsidRDefault="00863C2D" w:rsidP="003009F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9A67" w14:textId="77777777" w:rsidR="00863C2D" w:rsidRPr="00EC0FD9" w:rsidRDefault="00863C2D" w:rsidP="00300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14:paraId="5299E761" w14:textId="77777777" w:rsidR="00EC0FD9" w:rsidRDefault="00EC0FD9" w:rsidP="00EC0FD9">
      <w:pPr>
        <w:spacing w:after="0"/>
      </w:pPr>
    </w:p>
    <w:p w14:paraId="754E5E42" w14:textId="77777777" w:rsidR="00EC0FD9" w:rsidRDefault="00EC0FD9" w:rsidP="00EC0FD9">
      <w:pPr>
        <w:spacing w:after="0"/>
      </w:pPr>
    </w:p>
    <w:p w14:paraId="5A830B00" w14:textId="77777777" w:rsidR="00EC0FD9" w:rsidRPr="00C20194" w:rsidRDefault="00EC0FD9" w:rsidP="00EC0FD9">
      <w:pPr>
        <w:spacing w:after="0"/>
        <w:rPr>
          <w:b/>
        </w:rPr>
      </w:pPr>
      <w:r w:rsidRPr="00C20194">
        <w:rPr>
          <w:b/>
        </w:rPr>
        <w:t xml:space="preserve">Problem 3-4: Ratio </w:t>
      </w:r>
      <w:r w:rsidR="00DF53C0" w:rsidRPr="00C20194">
        <w:rPr>
          <w:b/>
        </w:rPr>
        <w:t>A</w:t>
      </w:r>
      <w:r w:rsidRPr="00C20194">
        <w:rPr>
          <w:b/>
        </w:rPr>
        <w:t>nalysis</w:t>
      </w:r>
    </w:p>
    <w:p w14:paraId="7049F71C" w14:textId="77777777" w:rsidR="00DF53C0" w:rsidRDefault="00DF53C0" w:rsidP="00EC0FD9">
      <w:pPr>
        <w:spacing w:after="0"/>
      </w:pPr>
      <w:r>
        <w:t>The Balance Sheet and Income Statement for Saudi Manufacturing Corporation are as follows:</w:t>
      </w:r>
    </w:p>
    <w:p w14:paraId="6099CD87" w14:textId="77777777" w:rsidR="00DF53C0" w:rsidRDefault="00DF53C0" w:rsidP="00EC0FD9">
      <w:pPr>
        <w:spacing w:after="0"/>
      </w:pPr>
    </w:p>
    <w:tbl>
      <w:tblPr>
        <w:tblW w:w="6264" w:type="dxa"/>
        <w:tblLook w:val="04A0" w:firstRow="1" w:lastRow="0" w:firstColumn="1" w:lastColumn="0" w:noHBand="0" w:noVBand="1"/>
      </w:tblPr>
      <w:tblGrid>
        <w:gridCol w:w="5310"/>
        <w:gridCol w:w="954"/>
      </w:tblGrid>
      <w:tr w:rsidR="00863C2D" w:rsidRPr="00DF53C0" w14:paraId="039D8C16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A4AA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DF53C0">
              <w:rPr>
                <w:rFonts w:eastAsia="Times New Roman" w:cs="Times New Roman"/>
                <w:b/>
              </w:rPr>
              <w:t>DATA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176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863C2D" w:rsidRPr="00DF53C0" w14:paraId="39F2BACA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CEA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DF53C0">
              <w:rPr>
                <w:rFonts w:eastAsia="Times New Roman" w:cs="Times New Roman"/>
                <w:b/>
              </w:rPr>
              <w:t>Balance Sheet: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D261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863C2D" w:rsidRPr="00DF53C0" w14:paraId="022B921A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246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Cash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E791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22,500</w:t>
            </w:r>
          </w:p>
        </w:tc>
      </w:tr>
      <w:tr w:rsidR="00863C2D" w:rsidRPr="00DF53C0" w14:paraId="585FA277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9C8D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Acct/Rec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B467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90,000</w:t>
            </w:r>
          </w:p>
        </w:tc>
      </w:tr>
      <w:tr w:rsidR="00863C2D" w:rsidRPr="00DF53C0" w14:paraId="59E010B1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14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Inventories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F70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45,000</w:t>
            </w:r>
          </w:p>
        </w:tc>
      </w:tr>
      <w:tr w:rsidR="00863C2D" w:rsidRPr="00DF53C0" w14:paraId="698E7D72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2A73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Current assets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3094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157,500</w:t>
            </w:r>
          </w:p>
        </w:tc>
      </w:tr>
      <w:tr w:rsidR="00863C2D" w:rsidRPr="00DF53C0" w14:paraId="0D681972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CE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Net fixed assets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280C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202,500</w:t>
            </w:r>
          </w:p>
        </w:tc>
      </w:tr>
      <w:tr w:rsidR="00863C2D" w:rsidRPr="00DF53C0" w14:paraId="63C4326E" w14:textId="77777777" w:rsidTr="00863C2D">
        <w:trPr>
          <w:trHeight w:val="33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00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Total assets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8E633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360,000</w:t>
            </w:r>
          </w:p>
        </w:tc>
      </w:tr>
      <w:tr w:rsidR="00863C2D" w:rsidRPr="00DF53C0" w14:paraId="05DA7A7C" w14:textId="77777777" w:rsidTr="00863C2D">
        <w:trPr>
          <w:trHeight w:val="33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8232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A901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63C2D" w:rsidRPr="00DF53C0" w14:paraId="1506CF34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A8D6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Accts/Pay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FA7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49,500</w:t>
            </w:r>
          </w:p>
        </w:tc>
      </w:tr>
      <w:tr w:rsidR="00863C2D" w:rsidRPr="00DF53C0" w14:paraId="3F6A5631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C6F2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Accrued expenses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F92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27,000</w:t>
            </w:r>
          </w:p>
        </w:tc>
      </w:tr>
      <w:tr w:rsidR="00863C2D" w:rsidRPr="00DF53C0" w14:paraId="4031DFF9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5CE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Short-term N/P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1894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13,500</w:t>
            </w:r>
          </w:p>
        </w:tc>
      </w:tr>
      <w:tr w:rsidR="00863C2D" w:rsidRPr="00DF53C0" w14:paraId="365F6939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371C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Current liabilities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1D58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90,000</w:t>
            </w:r>
          </w:p>
        </w:tc>
      </w:tr>
      <w:tr w:rsidR="00863C2D" w:rsidRPr="00DF53C0" w14:paraId="1EE7F11C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88A7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Long-term debt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1316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90,000</w:t>
            </w:r>
          </w:p>
        </w:tc>
      </w:tr>
      <w:tr w:rsidR="00863C2D" w:rsidRPr="00DF53C0" w14:paraId="05FEF8BE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88E7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Owner's equity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D591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180,000</w:t>
            </w:r>
          </w:p>
        </w:tc>
      </w:tr>
      <w:tr w:rsidR="00863C2D" w:rsidRPr="00DF53C0" w14:paraId="3D949FE6" w14:textId="77777777" w:rsidTr="00863C2D">
        <w:trPr>
          <w:trHeight w:val="33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3511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Total liabilities and owners’ equity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58ED1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360,000</w:t>
            </w:r>
          </w:p>
        </w:tc>
      </w:tr>
      <w:tr w:rsidR="00863C2D" w:rsidRPr="00DF53C0" w14:paraId="534488C7" w14:textId="77777777" w:rsidTr="00863C2D">
        <w:trPr>
          <w:trHeight w:val="33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085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6D30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63C2D" w:rsidRPr="00DF53C0" w14:paraId="16F9EE93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18EE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DF53C0">
              <w:rPr>
                <w:rFonts w:eastAsia="Times New Roman" w:cs="Times New Roman"/>
                <w:b/>
              </w:rPr>
              <w:t>Income Statement: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25BF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863C2D" w:rsidRPr="00DF53C0" w14:paraId="0D244A7F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D3F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Net sales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4412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360,000</w:t>
            </w:r>
          </w:p>
        </w:tc>
      </w:tr>
      <w:tr w:rsidR="00863C2D" w:rsidRPr="00DF53C0" w14:paraId="435F90DE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974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COGS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38D45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148,500</w:t>
            </w:r>
          </w:p>
        </w:tc>
      </w:tr>
      <w:tr w:rsidR="00863C2D" w:rsidRPr="00DF53C0" w14:paraId="7D48E075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77C7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Gross profit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F30C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211,500</w:t>
            </w:r>
          </w:p>
        </w:tc>
      </w:tr>
      <w:tr w:rsidR="00863C2D" w:rsidRPr="00DF53C0" w14:paraId="76457333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E52F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Operating expenses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01F81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135,000</w:t>
            </w:r>
          </w:p>
        </w:tc>
      </w:tr>
      <w:tr w:rsidR="00863C2D" w:rsidRPr="00DF53C0" w14:paraId="4FB517E9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579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Net operating income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FD2A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76,500</w:t>
            </w:r>
          </w:p>
        </w:tc>
      </w:tr>
      <w:tr w:rsidR="00863C2D" w:rsidRPr="00DF53C0" w14:paraId="2EEEE895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35F6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Interest expense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A02ED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16,515</w:t>
            </w:r>
          </w:p>
        </w:tc>
      </w:tr>
      <w:tr w:rsidR="00863C2D" w:rsidRPr="00DF53C0" w14:paraId="61F63323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59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lastRenderedPageBreak/>
              <w:t xml:space="preserve">   EBT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1D6B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59,985</w:t>
            </w:r>
          </w:p>
        </w:tc>
      </w:tr>
      <w:tr w:rsidR="00863C2D" w:rsidRPr="00DF53C0" w14:paraId="5C87755D" w14:textId="77777777" w:rsidTr="00863C2D">
        <w:trPr>
          <w:trHeight w:val="31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B86F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Income taxes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4853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23,985</w:t>
            </w:r>
          </w:p>
        </w:tc>
      </w:tr>
      <w:tr w:rsidR="00863C2D" w:rsidRPr="00DF53C0" w14:paraId="66A4FEAF" w14:textId="77777777" w:rsidTr="00863C2D">
        <w:trPr>
          <w:trHeight w:val="33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4920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Net income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83062" w14:textId="77777777" w:rsidR="00863C2D" w:rsidRPr="00DF53C0" w:rsidRDefault="00863C2D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36,000</w:t>
            </w:r>
          </w:p>
        </w:tc>
      </w:tr>
    </w:tbl>
    <w:p w14:paraId="62CB6CAB" w14:textId="77777777" w:rsidR="00DF53C0" w:rsidRDefault="00DF53C0" w:rsidP="00EC0FD9">
      <w:pPr>
        <w:spacing w:after="0"/>
      </w:pPr>
    </w:p>
    <w:p w14:paraId="3114C7F2" w14:textId="77777777" w:rsidR="00863C2D" w:rsidRDefault="00863C2D" w:rsidP="00EC0FD9">
      <w:pPr>
        <w:spacing w:after="0"/>
      </w:pPr>
    </w:p>
    <w:tbl>
      <w:tblPr>
        <w:tblW w:w="7988" w:type="dxa"/>
        <w:tblLook w:val="04A0" w:firstRow="1" w:lastRow="0" w:firstColumn="1" w:lastColumn="0" w:noHBand="0" w:noVBand="1"/>
      </w:tblPr>
      <w:tblGrid>
        <w:gridCol w:w="5594"/>
        <w:gridCol w:w="256"/>
        <w:gridCol w:w="2138"/>
      </w:tblGrid>
      <w:tr w:rsidR="00863C2D" w:rsidRPr="00863C2D" w14:paraId="07FCBF19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101" w14:textId="77777777" w:rsidR="00863C2D" w:rsidRPr="00863C2D" w:rsidRDefault="00863C2D" w:rsidP="003009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863C2D">
              <w:rPr>
                <w:rFonts w:eastAsia="Times New Roman" w:cs="Times New Roman"/>
                <w:b/>
                <w:bCs/>
                <w:szCs w:val="24"/>
              </w:rPr>
              <w:t>Solution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4EC9" w14:textId="77777777" w:rsidR="00863C2D" w:rsidRPr="00863C2D" w:rsidRDefault="00863C2D" w:rsidP="003009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2A12" w14:textId="77777777" w:rsidR="00863C2D" w:rsidRPr="00863C2D" w:rsidRDefault="00863C2D" w:rsidP="003009F7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863C2D" w:rsidRPr="00DF53C0" w14:paraId="2936339E" w14:textId="77777777" w:rsidTr="00863C2D">
        <w:trPr>
          <w:trHeight w:val="315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B4C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Calculate the following ratios: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D257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2222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63C2D" w:rsidRPr="00DF53C0" w14:paraId="56DC48AC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EFE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Current ratio =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E035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3E0C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61C8E9C1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C121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Debt ratio =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F63D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78A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53832056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C0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Times interest earned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46D4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9AD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7628C7B3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6FD0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Average collection period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5FF9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C07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6FF293CB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21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Inventory turnover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422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B5C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2D2703A4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C04B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Fixed asset turnover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C64E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5A3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01D0C6CD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19C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Total asset turnover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4F02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154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3806EACE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58E6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Operating profit margin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52C3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E033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38763291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859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Operating return on assets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3488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52C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  <w:tr w:rsidR="00863C2D" w:rsidRPr="00DF53C0" w14:paraId="3B4D32F7" w14:textId="77777777" w:rsidTr="00863C2D">
        <w:trPr>
          <w:trHeight w:val="432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A664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 xml:space="preserve">   Return on equity =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0944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5BA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</w:rPr>
            </w:pPr>
            <w:r w:rsidRPr="00DF53C0">
              <w:rPr>
                <w:rFonts w:eastAsia="Times New Roman" w:cs="Times New Roman"/>
              </w:rPr>
              <w:t> </w:t>
            </w:r>
          </w:p>
        </w:tc>
      </w:tr>
    </w:tbl>
    <w:p w14:paraId="1BA8EF85" w14:textId="77777777" w:rsidR="00DF53C0" w:rsidRDefault="00DF53C0" w:rsidP="00EC0FD9">
      <w:pPr>
        <w:spacing w:after="0"/>
      </w:pPr>
    </w:p>
    <w:p w14:paraId="3AF992B0" w14:textId="77777777" w:rsidR="00DF53C0" w:rsidRDefault="00DF53C0" w:rsidP="00EC0FD9">
      <w:pPr>
        <w:spacing w:after="0"/>
      </w:pPr>
    </w:p>
    <w:p w14:paraId="137D4DD2" w14:textId="77777777" w:rsidR="00DF53C0" w:rsidRPr="00C20194" w:rsidRDefault="00DF53C0" w:rsidP="00DF53C0">
      <w:pPr>
        <w:spacing w:after="0"/>
        <w:rPr>
          <w:b/>
        </w:rPr>
      </w:pPr>
      <w:r w:rsidRPr="00C20194">
        <w:rPr>
          <w:b/>
        </w:rPr>
        <w:t>Problem 3-5: Market-Value Ratios</w:t>
      </w:r>
    </w:p>
    <w:p w14:paraId="491F29A3" w14:textId="77777777" w:rsidR="00DF53C0" w:rsidRDefault="00DF53C0" w:rsidP="00DF53C0">
      <w:pPr>
        <w:spacing w:after="0"/>
      </w:pPr>
      <w:r w:rsidRPr="00DF53C0">
        <w:t>Jeddah Industries h</w:t>
      </w:r>
      <w:r w:rsidR="003F5EDB">
        <w:t>as a price earnings ratio of 18.</w:t>
      </w:r>
      <w:r w:rsidRPr="00DF53C0">
        <w:t>69X</w:t>
      </w:r>
      <w:r>
        <w:t>.</w:t>
      </w:r>
    </w:p>
    <w:p w14:paraId="4B8D1C78" w14:textId="77777777" w:rsidR="00DF53C0" w:rsidRDefault="00DF53C0" w:rsidP="00DF53C0">
      <w:pPr>
        <w:spacing w:after="0"/>
      </w:pPr>
    </w:p>
    <w:p w14:paraId="7F8A01A7" w14:textId="77777777" w:rsidR="00DF53C0" w:rsidRDefault="00DF53C0" w:rsidP="00DF53C0">
      <w:pPr>
        <w:spacing w:after="0"/>
      </w:pPr>
      <w:r>
        <w:t>a. If Jeddah’s earnings per share are SAR 2.65, what is the price per share of Jeddah’s stock?</w:t>
      </w:r>
    </w:p>
    <w:p w14:paraId="6C6E709B" w14:textId="77777777" w:rsidR="00DF53C0" w:rsidRDefault="00DF53C0" w:rsidP="00DF53C0">
      <w:pPr>
        <w:spacing w:after="0"/>
      </w:pPr>
      <w:r>
        <w:t>b. Using the price per share you calculated in part a, determine the price / book ratio if Jeddah’s equity-book value is SAR 12.67.</w:t>
      </w:r>
    </w:p>
    <w:p w14:paraId="63E2DDC5" w14:textId="77777777" w:rsidR="00DF53C0" w:rsidRDefault="00DF53C0" w:rsidP="00DF53C0">
      <w:pPr>
        <w:spacing w:after="0"/>
      </w:pPr>
    </w:p>
    <w:tbl>
      <w:tblPr>
        <w:tblW w:w="5935" w:type="dxa"/>
        <w:tblLook w:val="04A0" w:firstRow="1" w:lastRow="0" w:firstColumn="1" w:lastColumn="0" w:noHBand="0" w:noVBand="1"/>
      </w:tblPr>
      <w:tblGrid>
        <w:gridCol w:w="4405"/>
        <w:gridCol w:w="1530"/>
      </w:tblGrid>
      <w:tr w:rsidR="00863C2D" w:rsidRPr="00863C2D" w14:paraId="3C644F94" w14:textId="77777777" w:rsidTr="00863C2D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1162CB53" w14:textId="77777777" w:rsidR="00863C2D" w:rsidRPr="00863C2D" w:rsidRDefault="00863C2D" w:rsidP="003009F7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863C2D">
              <w:rPr>
                <w:rFonts w:eastAsia="Times New Roman" w:cs="Times New Roman"/>
                <w:b/>
                <w:szCs w:val="24"/>
              </w:rPr>
              <w:t>DATA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1EF331" w14:textId="77777777" w:rsidR="00863C2D" w:rsidRPr="00863C2D" w:rsidRDefault="00863C2D" w:rsidP="00863C2D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863C2D" w:rsidRPr="00DF53C0" w14:paraId="123407C4" w14:textId="77777777" w:rsidTr="00863C2D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6F4DC41E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Price/earnings ratio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69AD8F" w14:textId="77777777" w:rsidR="00863C2D" w:rsidRPr="00DF53C0" w:rsidRDefault="00863C2D" w:rsidP="00863C2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18.69X</w:t>
            </w:r>
          </w:p>
        </w:tc>
      </w:tr>
      <w:tr w:rsidR="00863C2D" w:rsidRPr="00DF53C0" w14:paraId="1BBD0BE6" w14:textId="77777777" w:rsidTr="00863C2D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711AA23F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Earnings per share (SAR)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CF45FF" w14:textId="77777777" w:rsidR="00863C2D" w:rsidRPr="00DF53C0" w:rsidRDefault="00863C2D" w:rsidP="00863C2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 xml:space="preserve">2.65 </w:t>
            </w:r>
          </w:p>
        </w:tc>
      </w:tr>
      <w:tr w:rsidR="00863C2D" w:rsidRPr="00DF53C0" w14:paraId="3CB9F896" w14:textId="77777777" w:rsidTr="00863C2D">
        <w:trPr>
          <w:trHeight w:val="315"/>
        </w:trPr>
        <w:tc>
          <w:tcPr>
            <w:tcW w:w="4405" w:type="dxa"/>
            <w:shd w:val="clear" w:color="auto" w:fill="auto"/>
            <w:noWrap/>
            <w:vAlign w:val="bottom"/>
            <w:hideMark/>
          </w:tcPr>
          <w:p w14:paraId="3E7E3C3D" w14:textId="77777777" w:rsidR="00863C2D" w:rsidRPr="00DF53C0" w:rsidRDefault="00863C2D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Equity book value (SAR)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D9C728" w14:textId="77777777" w:rsidR="00863C2D" w:rsidRPr="00DF53C0" w:rsidRDefault="00863C2D" w:rsidP="00863C2D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 xml:space="preserve">12.67 </w:t>
            </w:r>
          </w:p>
        </w:tc>
      </w:tr>
    </w:tbl>
    <w:p w14:paraId="45826F07" w14:textId="77777777" w:rsidR="00DF53C0" w:rsidRDefault="00DF53C0" w:rsidP="00DF53C0">
      <w:pPr>
        <w:spacing w:after="0"/>
      </w:pPr>
    </w:p>
    <w:tbl>
      <w:tblPr>
        <w:tblW w:w="6548" w:type="dxa"/>
        <w:tblLook w:val="04A0" w:firstRow="1" w:lastRow="0" w:firstColumn="1" w:lastColumn="0" w:noHBand="0" w:noVBand="1"/>
      </w:tblPr>
      <w:tblGrid>
        <w:gridCol w:w="4500"/>
        <w:gridCol w:w="2048"/>
      </w:tblGrid>
      <w:tr w:rsidR="00651279" w:rsidRPr="00DF53C0" w14:paraId="5326088F" w14:textId="77777777" w:rsidTr="00651279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45E5" w14:textId="77777777" w:rsidR="00651279" w:rsidRPr="00863C2D" w:rsidRDefault="00651279" w:rsidP="003009F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863C2D">
              <w:rPr>
                <w:rFonts w:eastAsia="Times New Roman" w:cs="Times New Roman"/>
                <w:b/>
                <w:bCs/>
                <w:szCs w:val="24"/>
              </w:rPr>
              <w:t>Solution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40A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</w:tr>
      <w:tr w:rsidR="00651279" w:rsidRPr="00DF53C0" w14:paraId="40A8B242" w14:textId="77777777" w:rsidTr="00651279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C6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a. Price per share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45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651279" w:rsidRPr="00DF53C0" w14:paraId="750813B2" w14:textId="77777777" w:rsidTr="00651279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5C5B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b. Price/book ratio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C262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F53C0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14:paraId="51E89BA8" w14:textId="77777777" w:rsidR="00DF53C0" w:rsidRDefault="00DF53C0" w:rsidP="00DF53C0">
      <w:pPr>
        <w:spacing w:after="0"/>
      </w:pPr>
    </w:p>
    <w:p w14:paraId="63A86FF2" w14:textId="77777777" w:rsidR="00DF53C0" w:rsidRDefault="00DF53C0" w:rsidP="00DF53C0">
      <w:pPr>
        <w:spacing w:after="0"/>
      </w:pPr>
    </w:p>
    <w:p w14:paraId="4FDB70AD" w14:textId="77777777" w:rsidR="00863C2D" w:rsidRDefault="00863C2D" w:rsidP="00DF53C0">
      <w:pPr>
        <w:spacing w:after="0"/>
      </w:pPr>
    </w:p>
    <w:p w14:paraId="307E8DEA" w14:textId="77777777" w:rsidR="00863C2D" w:rsidRDefault="00863C2D" w:rsidP="00DF53C0">
      <w:pPr>
        <w:spacing w:after="0"/>
      </w:pPr>
    </w:p>
    <w:p w14:paraId="02172786" w14:textId="77777777" w:rsidR="00DF53C0" w:rsidRPr="00C20194" w:rsidRDefault="00DF53C0" w:rsidP="00DF53C0">
      <w:pPr>
        <w:spacing w:after="0"/>
        <w:rPr>
          <w:b/>
        </w:rPr>
      </w:pPr>
      <w:r w:rsidRPr="00C20194">
        <w:rPr>
          <w:b/>
        </w:rPr>
        <w:t>Problem 3-6: Computing Ratios</w:t>
      </w:r>
    </w:p>
    <w:p w14:paraId="4D53E72B" w14:textId="77777777" w:rsidR="00DF53C0" w:rsidRDefault="00DF53C0" w:rsidP="00DF53C0">
      <w:pPr>
        <w:spacing w:after="0"/>
        <w:rPr>
          <w:b/>
          <w:u w:val="single"/>
        </w:rPr>
      </w:pPr>
    </w:p>
    <w:p w14:paraId="26D82BE6" w14:textId="77777777" w:rsidR="00DF53C0" w:rsidRDefault="00DF53C0" w:rsidP="00DF53C0">
      <w:pPr>
        <w:spacing w:after="0"/>
        <w:rPr>
          <w:rFonts w:eastAsia="Times New Roman" w:cs="Times New Roman"/>
          <w:color w:val="000000"/>
          <w:szCs w:val="24"/>
        </w:rPr>
      </w:pPr>
      <w:r w:rsidRPr="00DF53C0">
        <w:rPr>
          <w:rFonts w:eastAsia="Times New Roman" w:cs="Times New Roman"/>
          <w:color w:val="000000"/>
          <w:szCs w:val="24"/>
        </w:rPr>
        <w:t>Use the information from the balance sheet and income statement below to calculate the ratios listed below:</w:t>
      </w:r>
    </w:p>
    <w:p w14:paraId="4E18E7C7" w14:textId="77777777" w:rsidR="00DF53C0" w:rsidRDefault="00DF53C0" w:rsidP="00DF53C0">
      <w:pPr>
        <w:spacing w:after="0"/>
        <w:rPr>
          <w:rFonts w:eastAsia="Times New Roman" w:cs="Times New Roman"/>
          <w:color w:val="000000"/>
          <w:szCs w:val="24"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5760"/>
        <w:gridCol w:w="1260"/>
      </w:tblGrid>
      <w:tr w:rsidR="00651279" w:rsidRPr="00DF53C0" w14:paraId="3C6FCE41" w14:textId="77777777" w:rsidTr="00651279">
        <w:trPr>
          <w:trHeight w:val="315"/>
        </w:trPr>
        <w:tc>
          <w:tcPr>
            <w:tcW w:w="5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933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DF53C0">
              <w:rPr>
                <w:rFonts w:eastAsia="Times New Roman" w:cs="Times New Roman"/>
                <w:b/>
                <w:color w:val="000000"/>
              </w:rPr>
              <w:t>DATA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4BBF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651279" w:rsidRPr="00DF53C0" w14:paraId="25BB4059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74B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044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7CEEA719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62B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ASSETS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B0EF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338E5C58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680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Cash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0825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250,000</w:t>
            </w:r>
          </w:p>
        </w:tc>
      </w:tr>
      <w:tr w:rsidR="00651279" w:rsidRPr="00DF53C0" w14:paraId="2D97F6EA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5AD5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Accounts receivable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866F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75,000</w:t>
            </w:r>
          </w:p>
        </w:tc>
      </w:tr>
      <w:tr w:rsidR="00651279" w:rsidRPr="00DF53C0" w14:paraId="03CE93BB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3764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Inventory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BCA4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125,000</w:t>
            </w:r>
          </w:p>
        </w:tc>
      </w:tr>
      <w:tr w:rsidR="00651279" w:rsidRPr="00DF53C0" w14:paraId="4651DCB3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3098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Prepaid expenses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311E2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25,000</w:t>
            </w:r>
          </w:p>
        </w:tc>
      </w:tr>
      <w:tr w:rsidR="00651279" w:rsidRPr="00DF53C0" w14:paraId="447B8601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917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Total current assets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BB20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475,000</w:t>
            </w:r>
          </w:p>
        </w:tc>
      </w:tr>
      <w:tr w:rsidR="00651279" w:rsidRPr="00DF53C0" w14:paraId="2E20A2CB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A3D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Gross plant and equipment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2469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1,002,500</w:t>
            </w:r>
          </w:p>
        </w:tc>
      </w:tr>
      <w:tr w:rsidR="00651279" w:rsidRPr="00DF53C0" w14:paraId="6FB35A0E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06A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Accumulated depreciation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55A3C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-165,000</w:t>
            </w:r>
          </w:p>
        </w:tc>
      </w:tr>
      <w:tr w:rsidR="00651279" w:rsidRPr="00DF53C0" w14:paraId="2F4732E6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B602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Net plant and equipment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D4C5B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837,500</w:t>
            </w:r>
          </w:p>
        </w:tc>
      </w:tr>
      <w:tr w:rsidR="00651279" w:rsidRPr="00DF53C0" w14:paraId="7093F23B" w14:textId="77777777" w:rsidTr="00651279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748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Total assets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A2F42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1,312,500</w:t>
            </w:r>
          </w:p>
        </w:tc>
      </w:tr>
      <w:tr w:rsidR="00651279" w:rsidRPr="00DF53C0" w14:paraId="19B39BF4" w14:textId="77777777" w:rsidTr="00651279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B9F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DEBT AND EQUITY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292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0CFB6C06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B0DE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Accounts payable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E43A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225,000</w:t>
            </w:r>
          </w:p>
        </w:tc>
      </w:tr>
      <w:tr w:rsidR="00651279" w:rsidRPr="00DF53C0" w14:paraId="6071F1A2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EBB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Accrued liabilities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79AE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157,500</w:t>
            </w:r>
          </w:p>
        </w:tc>
      </w:tr>
      <w:tr w:rsidR="00651279" w:rsidRPr="00DF53C0" w14:paraId="4BB8F807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C38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Total current debt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AB57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382,500</w:t>
            </w:r>
          </w:p>
        </w:tc>
      </w:tr>
      <w:tr w:rsidR="00651279" w:rsidRPr="00DF53C0" w14:paraId="6C39CBA4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1311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Long-term debt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2395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300,000</w:t>
            </w:r>
          </w:p>
        </w:tc>
      </w:tr>
      <w:tr w:rsidR="00651279" w:rsidRPr="00DF53C0" w14:paraId="2BD68FE9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B7B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Common stock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9C8D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512,500</w:t>
            </w:r>
          </w:p>
        </w:tc>
      </w:tr>
      <w:tr w:rsidR="00651279" w:rsidRPr="00DF53C0" w14:paraId="0FC59B45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B8D5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Retained earnings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9F65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117,500</w:t>
            </w:r>
          </w:p>
        </w:tc>
      </w:tr>
      <w:tr w:rsidR="00651279" w:rsidRPr="00DF53C0" w14:paraId="237C971F" w14:textId="77777777" w:rsidTr="00651279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54AC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Total debt and equity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72393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1,312,500</w:t>
            </w:r>
          </w:p>
        </w:tc>
      </w:tr>
      <w:tr w:rsidR="00651279" w:rsidRPr="00DF53C0" w14:paraId="102DF1EC" w14:textId="77777777" w:rsidTr="00651279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3622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A73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2F47A464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C85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Sales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5697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525,000</w:t>
            </w:r>
          </w:p>
        </w:tc>
      </w:tr>
      <w:tr w:rsidR="00651279" w:rsidRPr="00DF53C0" w14:paraId="5FCC0020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5962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Cost of goods sold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E242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-225,000</w:t>
            </w:r>
          </w:p>
        </w:tc>
      </w:tr>
      <w:tr w:rsidR="00651279" w:rsidRPr="00DF53C0" w14:paraId="7FADB1A8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B91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Gross profit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B604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300,000</w:t>
            </w:r>
          </w:p>
        </w:tc>
      </w:tr>
      <w:tr w:rsidR="00651279" w:rsidRPr="00DF53C0" w14:paraId="43B1C167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840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Selling, general, and administrative expenses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B0AE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-72,500</w:t>
            </w:r>
          </w:p>
        </w:tc>
      </w:tr>
      <w:tr w:rsidR="00651279" w:rsidRPr="00DF53C0" w14:paraId="2A101A09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5D1E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Depreciation expense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136E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-65,000</w:t>
            </w:r>
          </w:p>
        </w:tc>
      </w:tr>
      <w:tr w:rsidR="00651279" w:rsidRPr="00DF53C0" w14:paraId="16A43586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922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Operating income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B590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162,500</w:t>
            </w:r>
          </w:p>
        </w:tc>
      </w:tr>
      <w:tr w:rsidR="00651279" w:rsidRPr="00DF53C0" w14:paraId="55B44099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11D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Interest expense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8633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-20,000</w:t>
            </w:r>
          </w:p>
        </w:tc>
      </w:tr>
      <w:tr w:rsidR="00651279" w:rsidRPr="00DF53C0" w14:paraId="39522042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00E6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Earnings before taxes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7728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142,500</w:t>
            </w:r>
          </w:p>
        </w:tc>
      </w:tr>
      <w:tr w:rsidR="00651279" w:rsidRPr="00DF53C0" w14:paraId="367CB755" w14:textId="77777777" w:rsidTr="00651279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5EF1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Taxes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30AA8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-40,000</w:t>
            </w:r>
          </w:p>
        </w:tc>
      </w:tr>
      <w:tr w:rsidR="00651279" w:rsidRPr="00DF53C0" w14:paraId="6AE03716" w14:textId="77777777" w:rsidTr="00651279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0BB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Earnings available to common shareholders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89BDD" w14:textId="77777777" w:rsidR="00651279" w:rsidRPr="00DF53C0" w:rsidRDefault="00651279" w:rsidP="003009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102,500</w:t>
            </w:r>
          </w:p>
        </w:tc>
      </w:tr>
    </w:tbl>
    <w:p w14:paraId="36AE43F9" w14:textId="77777777" w:rsidR="00DF53C0" w:rsidRDefault="00DF53C0" w:rsidP="00DF53C0">
      <w:pPr>
        <w:spacing w:after="0"/>
        <w:rPr>
          <w:b/>
          <w:sz w:val="20"/>
          <w:u w:val="single"/>
        </w:rPr>
      </w:pPr>
    </w:p>
    <w:p w14:paraId="56728065" w14:textId="77777777" w:rsidR="00651279" w:rsidRDefault="00651279" w:rsidP="00DF53C0">
      <w:pPr>
        <w:spacing w:after="0"/>
        <w:rPr>
          <w:b/>
          <w:sz w:val="20"/>
          <w:u w:val="single"/>
        </w:rPr>
      </w:pPr>
    </w:p>
    <w:p w14:paraId="01B493D6" w14:textId="77777777" w:rsidR="00651279" w:rsidRDefault="00651279" w:rsidP="00DF53C0">
      <w:pPr>
        <w:spacing w:after="0"/>
        <w:rPr>
          <w:b/>
          <w:sz w:val="20"/>
          <w:u w:val="single"/>
        </w:rPr>
      </w:pPr>
    </w:p>
    <w:tbl>
      <w:tblPr>
        <w:tblW w:w="6548" w:type="dxa"/>
        <w:tblLook w:val="04A0" w:firstRow="1" w:lastRow="0" w:firstColumn="1" w:lastColumn="0" w:noHBand="0" w:noVBand="1"/>
      </w:tblPr>
      <w:tblGrid>
        <w:gridCol w:w="4410"/>
        <w:gridCol w:w="2138"/>
      </w:tblGrid>
      <w:tr w:rsidR="00651279" w:rsidRPr="00DF53C0" w14:paraId="65CB704F" w14:textId="77777777" w:rsidTr="00651279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36D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DF53C0">
              <w:rPr>
                <w:rFonts w:eastAsia="Times New Roman" w:cs="Times New Roman"/>
                <w:b/>
                <w:bCs/>
                <w:color w:val="000000"/>
                <w:u w:val="single"/>
              </w:rPr>
              <w:lastRenderedPageBreak/>
              <w:t>Solution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5FA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6BCC31DB" w14:textId="77777777" w:rsidTr="00651279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71EC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RATIOS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41C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51279" w:rsidRPr="00DF53C0" w14:paraId="25334F0F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9D5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Current ratio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D2F8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46862C4F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B98F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Acid-test ratio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64E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248A16E7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B65B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Times interest earned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8ADC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6BD74581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74DB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Inventory turnover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E6B4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58AD4EBA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55F5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Total asset turnover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7A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5684BDDB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2657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Operating profit margin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993E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211F4E96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6EB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Days in receivables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9156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3792BB99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88C3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Operating return on assets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8A7E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55F6C7D3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9C6D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Debt ratio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73F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5B1F2DFC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BE9E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Fixed asset turnover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B2DA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651279" w:rsidRPr="00DF53C0" w14:paraId="7CC6CBEF" w14:textId="77777777" w:rsidTr="00651279">
        <w:trPr>
          <w:trHeight w:val="432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FFC0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Return on equity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5579" w14:textId="77777777" w:rsidR="00651279" w:rsidRPr="00DF53C0" w:rsidRDefault="00651279" w:rsidP="003009F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F53C0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18A8CE0" w14:textId="77777777" w:rsidR="00DF53C0" w:rsidRPr="00DF53C0" w:rsidRDefault="00DF53C0" w:rsidP="00DF53C0">
      <w:pPr>
        <w:spacing w:after="0"/>
        <w:rPr>
          <w:b/>
          <w:sz w:val="20"/>
          <w:u w:val="single"/>
        </w:rPr>
      </w:pPr>
    </w:p>
    <w:p w14:paraId="6B4B73B8" w14:textId="77777777" w:rsidR="00DF53C0" w:rsidRPr="00DF53C0" w:rsidRDefault="00DF53C0" w:rsidP="00DF53C0">
      <w:pPr>
        <w:spacing w:after="0"/>
      </w:pPr>
    </w:p>
    <w:p w14:paraId="48A34DE8" w14:textId="77777777" w:rsidR="00DF53C0" w:rsidRDefault="00DF53C0" w:rsidP="00EC0FD9">
      <w:pPr>
        <w:spacing w:after="0"/>
      </w:pPr>
    </w:p>
    <w:sectPr w:rsidR="00DF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7A0B"/>
    <w:multiLevelType w:val="hybridMultilevel"/>
    <w:tmpl w:val="859AF58A"/>
    <w:lvl w:ilvl="0" w:tplc="DA36E35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D9"/>
    <w:rsid w:val="002A7B55"/>
    <w:rsid w:val="003009F7"/>
    <w:rsid w:val="003F5EDB"/>
    <w:rsid w:val="00480E56"/>
    <w:rsid w:val="00574031"/>
    <w:rsid w:val="00651279"/>
    <w:rsid w:val="006C4B8C"/>
    <w:rsid w:val="00863C2D"/>
    <w:rsid w:val="008E491C"/>
    <w:rsid w:val="009E7EF3"/>
    <w:rsid w:val="009F6146"/>
    <w:rsid w:val="00A707FF"/>
    <w:rsid w:val="00C20194"/>
    <w:rsid w:val="00DF53C0"/>
    <w:rsid w:val="00EC0FD9"/>
    <w:rsid w:val="00F8689B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9C0F"/>
  <w15:chartTrackingRefBased/>
  <w15:docId w15:val="{4F8CDB83-C30F-4517-A347-0225586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</dc:creator>
  <cp:keywords/>
  <dc:description/>
  <cp:lastModifiedBy>MSAljahdari</cp:lastModifiedBy>
  <cp:revision>2</cp:revision>
  <dcterms:created xsi:type="dcterms:W3CDTF">2017-02-26T23:12:00Z</dcterms:created>
  <dcterms:modified xsi:type="dcterms:W3CDTF">2017-02-26T23:12:00Z</dcterms:modified>
</cp:coreProperties>
</file>