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CellMar>
          <w:left w:w="0" w:type="dxa"/>
          <w:right w:w="0" w:type="dxa"/>
        </w:tblCellMar>
        <w:tblLook w:val="04A0" w:firstRow="1" w:lastRow="0" w:firstColumn="1" w:lastColumn="0" w:noHBand="0" w:noVBand="1"/>
      </w:tblPr>
      <w:tblGrid>
        <w:gridCol w:w="1267"/>
        <w:gridCol w:w="1517"/>
        <w:gridCol w:w="2028"/>
        <w:gridCol w:w="1677"/>
        <w:gridCol w:w="1957"/>
        <w:gridCol w:w="1938"/>
      </w:tblGrid>
      <w:tr w:rsidR="00AB2B09" w:rsidRPr="00AB2B09" w:rsidTr="00AB2B09">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AB2B09" w:rsidRPr="00AB2B09" w:rsidRDefault="00AB2B09" w:rsidP="00AB2B09">
            <w:pPr>
              <w:spacing w:before="60" w:after="60"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Points: 170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B2B09" w:rsidRPr="00AB2B09" w:rsidRDefault="00AB2B09" w:rsidP="00AB2B09">
            <w:pPr>
              <w:spacing w:before="60" w:after="60"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Assignment 3: Law Enforcement Challenges</w:t>
            </w:r>
          </w:p>
        </w:tc>
      </w:tr>
      <w:tr w:rsidR="00AB2B09" w:rsidRPr="00AB2B09" w:rsidTr="00AB2B09">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B2B09" w:rsidRPr="00AB2B09" w:rsidRDefault="00AB2B09" w:rsidP="00AB2B09">
            <w:pPr>
              <w:spacing w:after="60" w:line="276" w:lineRule="atLeast"/>
              <w:ind w:left="180" w:hanging="180"/>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Unacceptable</w:t>
            </w:r>
          </w:p>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Meets Minimum Expectations</w:t>
            </w:r>
          </w:p>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Fair</w:t>
            </w:r>
          </w:p>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Proficient</w:t>
            </w:r>
          </w:p>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Exemplary</w:t>
            </w:r>
          </w:p>
          <w:p w:rsidR="00AB2B09" w:rsidRPr="00AB2B09" w:rsidRDefault="00AB2B09" w:rsidP="00AB2B09">
            <w:pPr>
              <w:spacing w:before="100" w:beforeAutospacing="1" w:after="100" w:afterAutospacing="1" w:line="276" w:lineRule="atLeast"/>
              <w:jc w:val="center"/>
              <w:rPr>
                <w:rFonts w:ascii="Times New Roman" w:eastAsia="Times New Roman" w:hAnsi="Times New Roman" w:cs="Times New Roman"/>
                <w:sz w:val="24"/>
                <w:szCs w:val="24"/>
              </w:rPr>
            </w:pPr>
            <w:r w:rsidRPr="00AB2B09">
              <w:rPr>
                <w:rFonts w:ascii="Arial" w:eastAsia="Times New Roman" w:hAnsi="Arial" w:cs="Arial"/>
                <w:b/>
                <w:bCs/>
                <w:sz w:val="20"/>
                <w:szCs w:val="20"/>
              </w:rPr>
              <w:t>90-100% A</w:t>
            </w:r>
          </w:p>
        </w:tc>
      </w:tr>
      <w:tr w:rsidR="00AB2B09" w:rsidRPr="00AB2B09" w:rsidTr="00AB2B0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1. Explain, in detail, what you believe to be the greatest challenge facing law enforcement agencies investigating exploitation, cyber stalking, and obscenity. Provide a rationale for your response.</w:t>
            </w:r>
          </w:p>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Weight: 30%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Did not submit or incompletely explained, in detail, what you believe to be the greatest challenge facing law enforcement agencies investigating exploitation, cyber stalking, and obscenity. Did not submit or incompletely provided a rationale for your response.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proofErr w:type="spellStart"/>
            <w:r w:rsidRPr="00AB2B09">
              <w:rPr>
                <w:rFonts w:ascii="Arial" w:eastAsia="Times New Roman" w:hAnsi="Arial" w:cs="Arial"/>
                <w:sz w:val="18"/>
                <w:szCs w:val="18"/>
              </w:rPr>
              <w:t>Insufficientlyexplained</w:t>
            </w:r>
            <w:proofErr w:type="spellEnd"/>
            <w:r w:rsidRPr="00AB2B09">
              <w:rPr>
                <w:rFonts w:ascii="Arial" w:eastAsia="Times New Roman" w:hAnsi="Arial" w:cs="Arial"/>
                <w:sz w:val="18"/>
                <w:szCs w:val="18"/>
              </w:rPr>
              <w:t>, in detail, what you believe to be the greatest challenge facing law enforcement agencies investigating exploitation, cyber stalking, and obscenity. Insufficiently provided a rationale for your response.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proofErr w:type="spellStart"/>
            <w:r w:rsidRPr="00AB2B09">
              <w:rPr>
                <w:rFonts w:ascii="Arial" w:eastAsia="Times New Roman" w:hAnsi="Arial" w:cs="Arial"/>
                <w:sz w:val="18"/>
                <w:szCs w:val="18"/>
              </w:rPr>
              <w:t>Partiallyexplained</w:t>
            </w:r>
            <w:proofErr w:type="spellEnd"/>
            <w:r w:rsidRPr="00AB2B09">
              <w:rPr>
                <w:rFonts w:ascii="Arial" w:eastAsia="Times New Roman" w:hAnsi="Arial" w:cs="Arial"/>
                <w:sz w:val="18"/>
                <w:szCs w:val="18"/>
              </w:rPr>
              <w:t xml:space="preserve">, in detail, what you believe to be the greatest challenge facing law enforcement agencies investigating exploitation, cyber stalking, and obscenity. </w:t>
            </w:r>
            <w:proofErr w:type="spellStart"/>
            <w:r w:rsidRPr="00AB2B09">
              <w:rPr>
                <w:rFonts w:ascii="Arial" w:eastAsia="Times New Roman" w:hAnsi="Arial" w:cs="Arial"/>
                <w:sz w:val="18"/>
                <w:szCs w:val="18"/>
              </w:rPr>
              <w:t>Partiallyprovided</w:t>
            </w:r>
            <w:proofErr w:type="spellEnd"/>
            <w:r w:rsidRPr="00AB2B09">
              <w:rPr>
                <w:rFonts w:ascii="Arial" w:eastAsia="Times New Roman" w:hAnsi="Arial" w:cs="Arial"/>
                <w:sz w:val="18"/>
                <w:szCs w:val="18"/>
              </w:rPr>
              <w:t xml:space="preserve"> a rationale for your response.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Satisfactorily explained, in detail, what you believe to be the greatest challenge facing law enforcement agencies investigating exploitation, cyber stalking, and obscenity. Satisfactorily provided a rationale for your response.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proofErr w:type="spellStart"/>
            <w:r w:rsidRPr="00AB2B09">
              <w:rPr>
                <w:rFonts w:ascii="Arial" w:eastAsia="Times New Roman" w:hAnsi="Arial" w:cs="Arial"/>
                <w:sz w:val="18"/>
                <w:szCs w:val="18"/>
              </w:rPr>
              <w:t>Thoroughlyexplained</w:t>
            </w:r>
            <w:proofErr w:type="spellEnd"/>
            <w:r w:rsidRPr="00AB2B09">
              <w:rPr>
                <w:rFonts w:ascii="Arial" w:eastAsia="Times New Roman" w:hAnsi="Arial" w:cs="Arial"/>
                <w:sz w:val="18"/>
                <w:szCs w:val="18"/>
              </w:rPr>
              <w:t xml:space="preserve">, in detail, what you believe to be the greatest challenge facing law enforcement agencies investigating exploitation, cyber stalking, and obscenity. </w:t>
            </w:r>
            <w:proofErr w:type="spellStart"/>
            <w:r w:rsidRPr="00AB2B09">
              <w:rPr>
                <w:rFonts w:ascii="Arial" w:eastAsia="Times New Roman" w:hAnsi="Arial" w:cs="Arial"/>
                <w:sz w:val="18"/>
                <w:szCs w:val="18"/>
              </w:rPr>
              <w:t>Thoroughlyprovided</w:t>
            </w:r>
            <w:proofErr w:type="spellEnd"/>
            <w:r w:rsidRPr="00AB2B09">
              <w:rPr>
                <w:rFonts w:ascii="Arial" w:eastAsia="Times New Roman" w:hAnsi="Arial" w:cs="Arial"/>
                <w:sz w:val="18"/>
                <w:szCs w:val="18"/>
              </w:rPr>
              <w:t xml:space="preserve"> a rationale for your response.</w:t>
            </w:r>
          </w:p>
        </w:tc>
      </w:tr>
      <w:tr w:rsidR="00AB2B09" w:rsidRPr="00AB2B09" w:rsidTr="00AB2B0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2. Identify the specific challenges that overlapping of jurisdictions pose in the fight against cyber-crime. Next, propose salient solution(s) for overcoming the challenges in question. Justify your response.</w:t>
            </w:r>
            <w:r w:rsidRPr="00AB2B09">
              <w:rPr>
                <w:rFonts w:ascii="Arial" w:eastAsia="Times New Roman" w:hAnsi="Arial" w:cs="Arial"/>
                <w:sz w:val="18"/>
                <w:szCs w:val="18"/>
              </w:rPr>
              <w:br/>
              <w:t>Weight: 30%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Did not submit or incompletely identified the specific challenges that overlapping of jurisdictions pose in the fight against cyber-crime. Did not submit or incompletely proposed salient solution(s) for overcoming the challenges in question. Did not submit or incompletely justified your response.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proofErr w:type="spellStart"/>
            <w:r w:rsidRPr="00AB2B09">
              <w:rPr>
                <w:rFonts w:ascii="Arial" w:eastAsia="Times New Roman" w:hAnsi="Arial" w:cs="Arial"/>
                <w:sz w:val="18"/>
                <w:szCs w:val="18"/>
              </w:rPr>
              <w:t>Insufficientlyidentified</w:t>
            </w:r>
            <w:proofErr w:type="spellEnd"/>
            <w:r w:rsidRPr="00AB2B09">
              <w:rPr>
                <w:rFonts w:ascii="Arial" w:eastAsia="Times New Roman" w:hAnsi="Arial" w:cs="Arial"/>
                <w:sz w:val="18"/>
                <w:szCs w:val="18"/>
              </w:rPr>
              <w:t xml:space="preserve"> the specific challenges that overlapping of jurisdictions pose in the fight against cyber-crime. </w:t>
            </w:r>
            <w:proofErr w:type="spellStart"/>
            <w:r w:rsidRPr="00AB2B09">
              <w:rPr>
                <w:rFonts w:ascii="Arial" w:eastAsia="Times New Roman" w:hAnsi="Arial" w:cs="Arial"/>
                <w:sz w:val="18"/>
                <w:szCs w:val="18"/>
              </w:rPr>
              <w:t>Insufficientlyproposed</w:t>
            </w:r>
            <w:proofErr w:type="spellEnd"/>
            <w:r w:rsidRPr="00AB2B09">
              <w:rPr>
                <w:rFonts w:ascii="Arial" w:eastAsia="Times New Roman" w:hAnsi="Arial" w:cs="Arial"/>
                <w:sz w:val="18"/>
                <w:szCs w:val="18"/>
              </w:rPr>
              <w:t xml:space="preserve"> salient solution(s) for overcoming the challenges in question. </w:t>
            </w:r>
            <w:proofErr w:type="spellStart"/>
            <w:r w:rsidRPr="00AB2B09">
              <w:rPr>
                <w:rFonts w:ascii="Arial" w:eastAsia="Times New Roman" w:hAnsi="Arial" w:cs="Arial"/>
                <w:sz w:val="18"/>
                <w:szCs w:val="18"/>
              </w:rPr>
              <w:t>Insufficientlyjustified</w:t>
            </w:r>
            <w:proofErr w:type="spellEnd"/>
            <w:r w:rsidRPr="00AB2B09">
              <w:rPr>
                <w:rFonts w:ascii="Arial" w:eastAsia="Times New Roman" w:hAnsi="Arial" w:cs="Arial"/>
                <w:sz w:val="18"/>
                <w:szCs w:val="18"/>
              </w:rPr>
              <w:t xml:space="preserve"> your response.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proofErr w:type="spellStart"/>
            <w:r w:rsidRPr="00AB2B09">
              <w:rPr>
                <w:rFonts w:ascii="Arial" w:eastAsia="Times New Roman" w:hAnsi="Arial" w:cs="Arial"/>
                <w:sz w:val="18"/>
                <w:szCs w:val="18"/>
              </w:rPr>
              <w:t>Partiallyidentified</w:t>
            </w:r>
            <w:proofErr w:type="spellEnd"/>
            <w:r w:rsidRPr="00AB2B09">
              <w:rPr>
                <w:rFonts w:ascii="Arial" w:eastAsia="Times New Roman" w:hAnsi="Arial" w:cs="Arial"/>
                <w:sz w:val="18"/>
                <w:szCs w:val="18"/>
              </w:rPr>
              <w:t xml:space="preserve"> the specific challenges that overlapping of jurisdictions pose in the fight against cyber-crime. </w:t>
            </w:r>
            <w:proofErr w:type="spellStart"/>
            <w:r w:rsidRPr="00AB2B09">
              <w:rPr>
                <w:rFonts w:ascii="Arial" w:eastAsia="Times New Roman" w:hAnsi="Arial" w:cs="Arial"/>
                <w:sz w:val="18"/>
                <w:szCs w:val="18"/>
              </w:rPr>
              <w:t>Partiallyproposed</w:t>
            </w:r>
            <w:proofErr w:type="spellEnd"/>
            <w:r w:rsidRPr="00AB2B09">
              <w:rPr>
                <w:rFonts w:ascii="Arial" w:eastAsia="Times New Roman" w:hAnsi="Arial" w:cs="Arial"/>
                <w:sz w:val="18"/>
                <w:szCs w:val="18"/>
              </w:rPr>
              <w:t xml:space="preserve"> salient solution(s) for overcoming the challenges in question. </w:t>
            </w:r>
            <w:proofErr w:type="spellStart"/>
            <w:r w:rsidRPr="00AB2B09">
              <w:rPr>
                <w:rFonts w:ascii="Arial" w:eastAsia="Times New Roman" w:hAnsi="Arial" w:cs="Arial"/>
                <w:sz w:val="18"/>
                <w:szCs w:val="18"/>
              </w:rPr>
              <w:t>Partiallyjustified</w:t>
            </w:r>
            <w:proofErr w:type="spellEnd"/>
            <w:r w:rsidRPr="00AB2B09">
              <w:rPr>
                <w:rFonts w:ascii="Arial" w:eastAsia="Times New Roman" w:hAnsi="Arial" w:cs="Arial"/>
                <w:sz w:val="18"/>
                <w:szCs w:val="18"/>
              </w:rPr>
              <w:t xml:space="preserve"> your response.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proofErr w:type="spellStart"/>
            <w:r w:rsidRPr="00AB2B09">
              <w:rPr>
                <w:rFonts w:ascii="Arial" w:eastAsia="Times New Roman" w:hAnsi="Arial" w:cs="Arial"/>
                <w:sz w:val="18"/>
                <w:szCs w:val="18"/>
              </w:rPr>
              <w:t>Satisfactorilyidentified</w:t>
            </w:r>
            <w:proofErr w:type="spellEnd"/>
            <w:r w:rsidRPr="00AB2B09">
              <w:rPr>
                <w:rFonts w:ascii="Arial" w:eastAsia="Times New Roman" w:hAnsi="Arial" w:cs="Arial"/>
                <w:sz w:val="18"/>
                <w:szCs w:val="18"/>
              </w:rPr>
              <w:t xml:space="preserve"> the specific challenges that overlapping of jurisdictions pose in the fight against cyber-crime. Satisfactorily proposed salient solution(s) for overcoming the challenges in question. Satisfactorily justified your response.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Thoroughly identified the specific challenges that overlapping of jurisdictions pose in the fight against cyber-crime. Thoroughly proposed salient solution(s) for overcoming the challenges in question. Thoroughly justified your response.</w:t>
            </w:r>
          </w:p>
        </w:tc>
      </w:tr>
      <w:tr w:rsidR="00AB2B09" w:rsidRPr="00AB2B09" w:rsidTr="00AB2B0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 xml:space="preserve">3. Discuss whether or not law officers from different states should have the ability to work with one another </w:t>
            </w:r>
            <w:r w:rsidRPr="00AB2B09">
              <w:rPr>
                <w:rFonts w:ascii="Arial" w:eastAsia="Times New Roman" w:hAnsi="Arial" w:cs="Arial"/>
                <w:sz w:val="18"/>
                <w:szCs w:val="18"/>
              </w:rPr>
              <w:lastRenderedPageBreak/>
              <w:t>when a cyber-crime is carried out across state lines.</w:t>
            </w:r>
          </w:p>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Weight: 25%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lastRenderedPageBreak/>
              <w:t xml:space="preserve">Did not submit or incompletely discussed whether or not law officers from different states should have the ability to work with one another when a </w:t>
            </w:r>
            <w:r w:rsidRPr="00AB2B09">
              <w:rPr>
                <w:rFonts w:ascii="Arial" w:eastAsia="Times New Roman" w:hAnsi="Arial" w:cs="Arial"/>
                <w:sz w:val="18"/>
                <w:szCs w:val="18"/>
              </w:rPr>
              <w:lastRenderedPageBreak/>
              <w:t>cyber-crime is carried out across state lines.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lastRenderedPageBreak/>
              <w:t>Insufficiently discussed whether or not law officers from different states should have the ability to work with one another when a cyber-crime is carried out across state lines.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 xml:space="preserve">Partially discussed whether or not law officers from different states should have the ability to work with one another when a cyber-crime is </w:t>
            </w:r>
            <w:r w:rsidRPr="00AB2B09">
              <w:rPr>
                <w:rFonts w:ascii="Arial" w:eastAsia="Times New Roman" w:hAnsi="Arial" w:cs="Arial"/>
                <w:sz w:val="18"/>
                <w:szCs w:val="18"/>
              </w:rPr>
              <w:lastRenderedPageBreak/>
              <w:t>carried out across state lines.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lastRenderedPageBreak/>
              <w:t>Satisfactorily discussed whether or not law officers from different states should have the ability to work with one another when a cyber-crime is carried out across state lines.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Thoroughly discussed whether or not law officers from different states should have the ability to work with one another when a cyber-crime is carried out across state lines.</w:t>
            </w:r>
          </w:p>
        </w:tc>
      </w:tr>
      <w:tr w:rsidR="00AB2B09" w:rsidRPr="00AB2B09" w:rsidTr="00AB2B0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4. 3 references</w:t>
            </w:r>
          </w:p>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No references provided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Does not meet the required number of references; all references poor quality choices.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Does not meet the required number of references; some references poor quality choices.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Meets number of required references; all references high quality choices.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Exceeds number of required references; all references high quality choices.</w:t>
            </w:r>
          </w:p>
        </w:tc>
      </w:tr>
      <w:tr w:rsidR="00AB2B09" w:rsidRPr="00AB2B09" w:rsidTr="00AB2B0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5. Clarity, writing mechanics, and formatting requirements</w:t>
            </w:r>
          </w:p>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More than 8 errors present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AB2B09" w:rsidRPr="00AB2B09" w:rsidRDefault="00AB2B09" w:rsidP="00AB2B09">
            <w:pPr>
              <w:spacing w:before="60" w:after="60" w:line="240" w:lineRule="auto"/>
              <w:rPr>
                <w:rFonts w:ascii="Times New Roman" w:eastAsia="Times New Roman" w:hAnsi="Times New Roman" w:cs="Times New Roman"/>
                <w:sz w:val="24"/>
                <w:szCs w:val="24"/>
              </w:rPr>
            </w:pPr>
            <w:r w:rsidRPr="00AB2B09">
              <w:rPr>
                <w:rFonts w:ascii="Arial" w:eastAsia="Times New Roman" w:hAnsi="Arial" w:cs="Arial"/>
                <w:sz w:val="18"/>
                <w:szCs w:val="18"/>
              </w:rPr>
              <w:t>0-2 errors present</w:t>
            </w:r>
          </w:p>
        </w:tc>
      </w:tr>
    </w:tbl>
    <w:p w:rsidR="003E36D1" w:rsidRDefault="003E36D1">
      <w:bookmarkStart w:id="0" w:name="_GoBack"/>
      <w:bookmarkEnd w:id="0"/>
    </w:p>
    <w:sectPr w:rsidR="003E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09"/>
    <w:rsid w:val="002000B8"/>
    <w:rsid w:val="003E36D1"/>
    <w:rsid w:val="00AB2B09"/>
    <w:rsid w:val="00AB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55DDC-5E3F-4925-9272-F4244EEF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8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694</Words>
  <Characters>3961</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