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08" w:rsidRPr="009D23FD" w:rsidRDefault="00D90108" w:rsidP="00D90108">
      <w:pPr>
        <w:pStyle w:val="AHead"/>
        <w:rPr>
          <w:spacing w:val="-6"/>
        </w:rPr>
      </w:pPr>
      <w:r>
        <w:rPr>
          <w:spacing w:val="-6"/>
        </w:rPr>
        <w:t>Assessment</w:t>
      </w:r>
    </w:p>
    <w:p w:rsidR="00D90108" w:rsidRDefault="00D90108" w:rsidP="00D90108">
      <w:pPr>
        <w:pStyle w:val="BHead"/>
      </w:pPr>
      <w:r>
        <w:t>Unit Test, Part 2: Thermal Energy</w:t>
      </w:r>
    </w:p>
    <w:p w:rsidR="00D90108" w:rsidRDefault="00D90108" w:rsidP="00D90108">
      <w:r>
        <w:t xml:space="preserve">Show all work for each question, including initial equations before substituting values.  Your final answer(s) must be clearly marked with proper units. </w:t>
      </w:r>
    </w:p>
    <w:p w:rsidR="00D90108" w:rsidRPr="00451DCD" w:rsidRDefault="00D90108" w:rsidP="00D90108">
      <w:pPr>
        <w:spacing w:after="120" w:line="240" w:lineRule="atLeast"/>
        <w:rPr>
          <w:i/>
          <w:color w:val="FF0000"/>
          <w:sz w:val="22"/>
          <w:szCs w:val="20"/>
        </w:rPr>
      </w:pPr>
      <w:r w:rsidRPr="00451DCD">
        <w:rPr>
          <w:i/>
          <w:color w:val="FF0000"/>
          <w:sz w:val="22"/>
          <w:szCs w:val="20"/>
        </w:rPr>
        <w:t>25 points possible</w:t>
      </w:r>
    </w:p>
    <w:p w:rsidR="00D90108" w:rsidRDefault="00D90108" w:rsidP="00D90108">
      <w:pPr>
        <w:spacing w:after="120" w:line="240" w:lineRule="atLeast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324100" cy="2235200"/>
            <wp:effectExtent l="0" t="0" r="12700" b="0"/>
            <wp:docPr id="1" name="Picture 1" descr="substance_temperture_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bstance_temperture_tab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108" w:rsidRDefault="00D90108" w:rsidP="00D90108">
      <w:pPr>
        <w:numPr>
          <w:ilvl w:val="0"/>
          <w:numId w:val="1"/>
        </w:numPr>
        <w:tabs>
          <w:tab w:val="clear" w:pos="720"/>
        </w:tabs>
        <w:spacing w:after="120" w:line="240" w:lineRule="atLeast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(7 points) </w:t>
      </w:r>
      <w:r w:rsidRPr="007D7B6A">
        <w:rPr>
          <w:sz w:val="20"/>
          <w:szCs w:val="20"/>
        </w:rPr>
        <w:t xml:space="preserve">A </w:t>
      </w:r>
      <w:r>
        <w:rPr>
          <w:sz w:val="20"/>
          <w:szCs w:val="20"/>
        </w:rPr>
        <w:t>550</w:t>
      </w:r>
      <w:proofErr w:type="gramStart"/>
      <w:r>
        <w:rPr>
          <w:sz w:val="20"/>
          <w:szCs w:val="20"/>
        </w:rPr>
        <w:t>.00 gram</w:t>
      </w:r>
      <w:proofErr w:type="gramEnd"/>
      <w:r w:rsidRPr="007D7B6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iron </w:t>
      </w:r>
      <w:r w:rsidRPr="007D7B6A">
        <w:rPr>
          <w:sz w:val="20"/>
          <w:szCs w:val="20"/>
        </w:rPr>
        <w:t xml:space="preserve">block absorbs heat to raise its temperature </w:t>
      </w:r>
      <w:r>
        <w:rPr>
          <w:sz w:val="20"/>
          <w:szCs w:val="20"/>
        </w:rPr>
        <w:t>from 20.0 degrees Celsius to 195.0 degrees Celsius.  Using the table above, find the amount of heat energy in Joules that was required. Show your work.</w:t>
      </w:r>
    </w:p>
    <w:p w:rsidR="00D90108" w:rsidRDefault="00D90108" w:rsidP="00D90108">
      <w:pPr>
        <w:spacing w:after="120" w:line="240" w:lineRule="atLeast"/>
        <w:rPr>
          <w:sz w:val="20"/>
          <w:szCs w:val="20"/>
        </w:rPr>
      </w:pPr>
      <w:r>
        <w:rPr>
          <w:sz w:val="20"/>
          <w:szCs w:val="20"/>
        </w:rPr>
        <w:t>Answer:</w:t>
      </w:r>
    </w:p>
    <w:p w:rsidR="00D90108" w:rsidRDefault="00D90108" w:rsidP="00D90108">
      <w:pPr>
        <w:spacing w:after="120" w:line="240" w:lineRule="atLeast"/>
        <w:rPr>
          <w:sz w:val="20"/>
          <w:szCs w:val="20"/>
        </w:rPr>
      </w:pPr>
    </w:p>
    <w:p w:rsidR="00D90108" w:rsidRDefault="00D90108" w:rsidP="00D90108">
      <w:pPr>
        <w:spacing w:after="120" w:line="240" w:lineRule="atLeast"/>
        <w:rPr>
          <w:sz w:val="20"/>
          <w:szCs w:val="20"/>
        </w:rPr>
      </w:pPr>
    </w:p>
    <w:p w:rsidR="00D90108" w:rsidRDefault="00D90108" w:rsidP="00D90108">
      <w:pPr>
        <w:spacing w:after="120" w:line="240" w:lineRule="atLeast"/>
        <w:rPr>
          <w:sz w:val="20"/>
          <w:szCs w:val="20"/>
        </w:rPr>
      </w:pPr>
    </w:p>
    <w:p w:rsidR="00D90108" w:rsidRDefault="00D90108" w:rsidP="00D90108">
      <w:pPr>
        <w:spacing w:after="120" w:line="240" w:lineRule="atLeast"/>
        <w:rPr>
          <w:sz w:val="20"/>
          <w:szCs w:val="20"/>
        </w:rPr>
      </w:pPr>
    </w:p>
    <w:p w:rsidR="00D90108" w:rsidRDefault="00D90108" w:rsidP="00D90108">
      <w:pPr>
        <w:spacing w:after="120" w:line="240" w:lineRule="atLeast"/>
        <w:rPr>
          <w:sz w:val="20"/>
          <w:szCs w:val="20"/>
        </w:rPr>
      </w:pPr>
    </w:p>
    <w:p w:rsidR="00D90108" w:rsidRPr="00C07553" w:rsidRDefault="00D90108" w:rsidP="00D90108">
      <w:pPr>
        <w:pStyle w:val="EScore"/>
        <w:keepNext/>
        <w:spacing w:line="240" w:lineRule="atLeast"/>
      </w:pPr>
    </w:p>
    <w:p w:rsidR="00D90108" w:rsidRDefault="00D90108" w:rsidP="00D90108">
      <w:pPr>
        <w:keepNext/>
        <w:numPr>
          <w:ilvl w:val="0"/>
          <w:numId w:val="1"/>
        </w:numPr>
        <w:tabs>
          <w:tab w:val="clear" w:pos="720"/>
        </w:tabs>
        <w:spacing w:after="120" w:line="240" w:lineRule="atLeast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(9 points) </w:t>
      </w:r>
      <w:r w:rsidRPr="00D96068">
        <w:rPr>
          <w:sz w:val="20"/>
          <w:szCs w:val="20"/>
        </w:rPr>
        <w:t>A 0.600 k</w:t>
      </w:r>
      <w:r>
        <w:rPr>
          <w:sz w:val="20"/>
          <w:szCs w:val="20"/>
        </w:rPr>
        <w:t>g unknown substance</w:t>
      </w:r>
      <w:r w:rsidRPr="00D96068">
        <w:rPr>
          <w:sz w:val="20"/>
          <w:szCs w:val="20"/>
        </w:rPr>
        <w:t xml:space="preserve"> absorbs 5.260 x 10</w:t>
      </w:r>
      <w:r w:rsidRPr="00D96068">
        <w:rPr>
          <w:sz w:val="20"/>
          <w:szCs w:val="20"/>
          <w:vertAlign w:val="superscript"/>
        </w:rPr>
        <w:t>4</w:t>
      </w:r>
      <w:r w:rsidRPr="00D96068">
        <w:rPr>
          <w:sz w:val="20"/>
          <w:szCs w:val="20"/>
        </w:rPr>
        <w:t xml:space="preserve">J of heat to raise its temperature by 100 degrees C. What is the specific heat of this substance?  </w:t>
      </w:r>
      <w:r>
        <w:rPr>
          <w:sz w:val="20"/>
          <w:szCs w:val="20"/>
        </w:rPr>
        <w:t xml:space="preserve">Show your work. </w:t>
      </w:r>
    </w:p>
    <w:p w:rsidR="00D90108" w:rsidRPr="00D96068" w:rsidRDefault="00D90108" w:rsidP="00D90108">
      <w:pPr>
        <w:keepNext/>
        <w:spacing w:after="120" w:line="240" w:lineRule="atLeast"/>
        <w:ind w:left="360"/>
        <w:rPr>
          <w:sz w:val="20"/>
          <w:szCs w:val="20"/>
        </w:rPr>
      </w:pPr>
      <w:r w:rsidRPr="00D96068">
        <w:rPr>
          <w:sz w:val="20"/>
          <w:szCs w:val="20"/>
        </w:rPr>
        <w:t>Identify it using the table above</w:t>
      </w:r>
      <w:r>
        <w:rPr>
          <w:sz w:val="20"/>
          <w:szCs w:val="20"/>
        </w:rPr>
        <w:t>.  Explain your answer</w:t>
      </w:r>
      <w:r w:rsidRPr="00D96068">
        <w:rPr>
          <w:sz w:val="20"/>
          <w:szCs w:val="20"/>
        </w:rPr>
        <w:t xml:space="preserve">.  </w:t>
      </w:r>
    </w:p>
    <w:p w:rsidR="00D90108" w:rsidRDefault="00D90108" w:rsidP="00D90108">
      <w:pPr>
        <w:spacing w:after="120" w:line="240" w:lineRule="atLeast"/>
        <w:rPr>
          <w:sz w:val="20"/>
          <w:szCs w:val="20"/>
        </w:rPr>
      </w:pPr>
    </w:p>
    <w:p w:rsidR="00D90108" w:rsidRDefault="00D90108" w:rsidP="00D90108">
      <w:pPr>
        <w:spacing w:after="120" w:line="240" w:lineRule="atLeast"/>
        <w:rPr>
          <w:sz w:val="20"/>
          <w:szCs w:val="20"/>
        </w:rPr>
      </w:pPr>
      <w:r>
        <w:rPr>
          <w:sz w:val="20"/>
          <w:szCs w:val="20"/>
        </w:rPr>
        <w:t>Answer:</w:t>
      </w:r>
    </w:p>
    <w:p w:rsidR="00D90108" w:rsidRDefault="00D90108" w:rsidP="00D90108">
      <w:pPr>
        <w:spacing w:after="120" w:line="240" w:lineRule="atLeast"/>
        <w:rPr>
          <w:sz w:val="20"/>
          <w:szCs w:val="20"/>
        </w:rPr>
      </w:pPr>
    </w:p>
    <w:p w:rsidR="002B7BF1" w:rsidRDefault="002B7BF1"/>
    <w:p w:rsidR="00D90108" w:rsidRDefault="00D90108"/>
    <w:p w:rsidR="00D90108" w:rsidRDefault="00D90108"/>
    <w:p w:rsidR="00D90108" w:rsidRDefault="00D90108"/>
    <w:p w:rsidR="00D90108" w:rsidRDefault="00D90108"/>
    <w:p w:rsidR="00D90108" w:rsidRDefault="00D90108"/>
    <w:p w:rsidR="00D90108" w:rsidRDefault="00D90108" w:rsidP="00D90108">
      <w:pPr>
        <w:numPr>
          <w:ilvl w:val="0"/>
          <w:numId w:val="1"/>
        </w:numPr>
        <w:tabs>
          <w:tab w:val="clear" w:pos="720"/>
        </w:tabs>
        <w:spacing w:after="120" w:line="240" w:lineRule="atLeast"/>
        <w:ind w:left="360" w:right="-36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(9 points) </w:t>
      </w:r>
      <w:r w:rsidRPr="009E67D6">
        <w:rPr>
          <w:sz w:val="20"/>
          <w:szCs w:val="20"/>
        </w:rPr>
        <w:t xml:space="preserve">You have a </w:t>
      </w:r>
      <w:r>
        <w:rPr>
          <w:sz w:val="20"/>
          <w:szCs w:val="20"/>
        </w:rPr>
        <w:t>1.55</w:t>
      </w:r>
      <w:r w:rsidRPr="009E67D6">
        <w:rPr>
          <w:sz w:val="20"/>
          <w:szCs w:val="20"/>
        </w:rPr>
        <w:t xml:space="preserve"> kg block of </w:t>
      </w:r>
      <w:r>
        <w:rPr>
          <w:sz w:val="20"/>
          <w:szCs w:val="20"/>
        </w:rPr>
        <w:t xml:space="preserve">silver at room temperature of 20 </w:t>
      </w:r>
      <w:r>
        <w:rPr>
          <w:rFonts w:cs="Arial"/>
          <w:sz w:val="20"/>
          <w:szCs w:val="20"/>
        </w:rPr>
        <w:t>°</w:t>
      </w:r>
      <w:r>
        <w:rPr>
          <w:sz w:val="20"/>
          <w:szCs w:val="20"/>
        </w:rPr>
        <w:t>C</w:t>
      </w:r>
      <w:r w:rsidRPr="009E67D6">
        <w:rPr>
          <w:sz w:val="20"/>
          <w:szCs w:val="20"/>
        </w:rPr>
        <w:t xml:space="preserve">. </w:t>
      </w:r>
      <w:r>
        <w:rPr>
          <w:sz w:val="20"/>
          <w:szCs w:val="20"/>
        </w:rPr>
        <w:t>Silver</w:t>
      </w:r>
      <w:r w:rsidRPr="009E67D6">
        <w:rPr>
          <w:sz w:val="20"/>
          <w:szCs w:val="20"/>
        </w:rPr>
        <w:t xml:space="preserve"> melts at </w:t>
      </w:r>
      <w:r>
        <w:rPr>
          <w:sz w:val="20"/>
          <w:szCs w:val="20"/>
        </w:rPr>
        <w:t>962</w:t>
      </w:r>
      <w:r w:rsidRPr="009E67D6">
        <w:rPr>
          <w:sz w:val="20"/>
          <w:szCs w:val="20"/>
        </w:rPr>
        <w:t>°C</w:t>
      </w:r>
      <w:r>
        <w:rPr>
          <w:sz w:val="20"/>
          <w:szCs w:val="20"/>
        </w:rPr>
        <w:t>.  How much heat energy would be needed to just melt the silver? (</w:t>
      </w:r>
      <w:proofErr w:type="spellStart"/>
      <w:r>
        <w:rPr>
          <w:sz w:val="20"/>
          <w:szCs w:val="20"/>
        </w:rPr>
        <w:t>H</w:t>
      </w:r>
      <w:r w:rsidRPr="00D96068">
        <w:rPr>
          <w:sz w:val="20"/>
          <w:szCs w:val="20"/>
          <w:vertAlign w:val="subscript"/>
        </w:rPr>
        <w:t>f</w:t>
      </w:r>
      <w:proofErr w:type="spellEnd"/>
      <w:r>
        <w:rPr>
          <w:sz w:val="20"/>
          <w:szCs w:val="20"/>
        </w:rPr>
        <w:t xml:space="preserve"> (silver) = 111 kJ/kg).  Show all work.</w:t>
      </w:r>
    </w:p>
    <w:p w:rsidR="00D90108" w:rsidRDefault="00D90108" w:rsidP="00D90108">
      <w:pPr>
        <w:spacing w:after="120" w:line="240" w:lineRule="atLeast"/>
        <w:rPr>
          <w:sz w:val="20"/>
          <w:szCs w:val="20"/>
        </w:rPr>
      </w:pPr>
      <w:r>
        <w:rPr>
          <w:sz w:val="20"/>
          <w:szCs w:val="20"/>
        </w:rPr>
        <w:t>Answer:</w:t>
      </w:r>
    </w:p>
    <w:p w:rsidR="00D90108" w:rsidRDefault="00D90108">
      <w:bookmarkStart w:id="0" w:name="_GoBack"/>
      <w:bookmarkEnd w:id="0"/>
    </w:p>
    <w:p w:rsidR="00D90108" w:rsidRDefault="00D90108"/>
    <w:sectPr w:rsidR="00D90108" w:rsidSect="002B7B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C1913"/>
    <w:multiLevelType w:val="hybridMultilevel"/>
    <w:tmpl w:val="32D8F07E"/>
    <w:lvl w:ilvl="0" w:tplc="62829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108"/>
    <w:rsid w:val="002B7BF1"/>
    <w:rsid w:val="00D9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BE97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108"/>
    <w:rPr>
      <w:rFonts w:ascii="Arial" w:eastAsia="Times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rsid w:val="00D90108"/>
    <w:pPr>
      <w:autoSpaceDE w:val="0"/>
      <w:autoSpaceDN w:val="0"/>
      <w:adjustRightInd w:val="0"/>
      <w:spacing w:before="240" w:after="12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D90108"/>
    <w:pPr>
      <w:autoSpaceDE w:val="0"/>
      <w:autoSpaceDN w:val="0"/>
      <w:adjustRightInd w:val="0"/>
      <w:spacing w:before="60" w:after="12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D90108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EScore">
    <w:name w:val="E Score"/>
    <w:basedOn w:val="Normal"/>
    <w:rsid w:val="00D90108"/>
    <w:pPr>
      <w:autoSpaceDE w:val="0"/>
      <w:autoSpaceDN w:val="0"/>
      <w:adjustRightInd w:val="0"/>
      <w:spacing w:after="120"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1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108"/>
    <w:rPr>
      <w:rFonts w:ascii="Lucida Grande" w:eastAsia="Times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108"/>
    <w:rPr>
      <w:rFonts w:ascii="Arial" w:eastAsia="Times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rsid w:val="00D90108"/>
    <w:pPr>
      <w:autoSpaceDE w:val="0"/>
      <w:autoSpaceDN w:val="0"/>
      <w:adjustRightInd w:val="0"/>
      <w:spacing w:before="240" w:after="12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D90108"/>
    <w:pPr>
      <w:autoSpaceDE w:val="0"/>
      <w:autoSpaceDN w:val="0"/>
      <w:adjustRightInd w:val="0"/>
      <w:spacing w:before="60" w:after="12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D90108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EScore">
    <w:name w:val="E Score"/>
    <w:basedOn w:val="Normal"/>
    <w:rsid w:val="00D90108"/>
    <w:pPr>
      <w:autoSpaceDE w:val="0"/>
      <w:autoSpaceDN w:val="0"/>
      <w:adjustRightInd w:val="0"/>
      <w:spacing w:after="120"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1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108"/>
    <w:rPr>
      <w:rFonts w:ascii="Lucida Grande" w:eastAsia="Times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788</Characters>
  <Application>Microsoft Macintosh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Franco</dc:creator>
  <cp:keywords/>
  <dc:description/>
  <cp:lastModifiedBy>beto Franco</cp:lastModifiedBy>
  <cp:revision>1</cp:revision>
  <dcterms:created xsi:type="dcterms:W3CDTF">2017-05-15T01:23:00Z</dcterms:created>
  <dcterms:modified xsi:type="dcterms:W3CDTF">2017-05-15T01:23:00Z</dcterms:modified>
</cp:coreProperties>
</file>