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E11" w:rsidRPr="009C7F7F" w:rsidRDefault="009C7F7F">
      <w:pPr>
        <w:rPr>
          <w:rFonts w:ascii="Times New Roman" w:hAnsi="Times New Roman" w:cs="Times New Roman"/>
          <w:sz w:val="24"/>
          <w:szCs w:val="24"/>
        </w:rPr>
      </w:pPr>
      <w:r w:rsidRPr="009C7F7F">
        <w:rPr>
          <w:rFonts w:ascii="Times New Roman" w:hAnsi="Times New Roman" w:cs="Times New Roman"/>
          <w:sz w:val="24"/>
          <w:szCs w:val="24"/>
        </w:rPr>
        <w:t>Choose one of the main stages of the negotiation process and explain how this stage might differ during the international negotiation process as opposed to domestic negotiations. How might choosing one language in preference to another as the language in which an international business negotiation is conducted affect both the interactio</w:t>
      </w:r>
      <w:bookmarkStart w:id="0" w:name="_GoBack"/>
      <w:bookmarkEnd w:id="0"/>
      <w:r w:rsidRPr="009C7F7F">
        <w:rPr>
          <w:rFonts w:ascii="Times New Roman" w:hAnsi="Times New Roman" w:cs="Times New Roman"/>
          <w:sz w:val="24"/>
          <w:szCs w:val="24"/>
        </w:rPr>
        <w:t>n and outcome? Discuss some strategies to overcome the difficulties involved with language barriers</w:t>
      </w:r>
      <w:r w:rsidRPr="009C7F7F">
        <w:rPr>
          <w:rFonts w:ascii="Times New Roman" w:hAnsi="Times New Roman" w:cs="Times New Roman"/>
          <w:sz w:val="24"/>
          <w:szCs w:val="24"/>
        </w:rPr>
        <w:t>.  Then r</w:t>
      </w:r>
      <w:r w:rsidR="004C1E11" w:rsidRPr="009C7F7F">
        <w:rPr>
          <w:rFonts w:ascii="Times New Roman" w:hAnsi="Times New Roman" w:cs="Times New Roman"/>
          <w:sz w:val="24"/>
          <w:szCs w:val="24"/>
        </w:rPr>
        <w:t>espond to the following case questions in APA format.</w:t>
      </w:r>
    </w:p>
    <w:p w:rsidR="004C1E11" w:rsidRDefault="004C1E11">
      <w:r>
        <w:rPr>
          <w:noProof/>
        </w:rPr>
        <w:drawing>
          <wp:inline distT="0" distB="0" distL="0" distR="0" wp14:anchorId="6193AD3B" wp14:editId="625780AD">
            <wp:extent cx="4761905" cy="319047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761905" cy="3190476"/>
                    </a:xfrm>
                    <a:prstGeom prst="rect">
                      <a:avLst/>
                    </a:prstGeom>
                  </pic:spPr>
                </pic:pic>
              </a:graphicData>
            </a:graphic>
          </wp:inline>
        </w:drawing>
      </w:r>
    </w:p>
    <w:p w:rsidR="004C1E11" w:rsidRDefault="004C1E11">
      <w:r>
        <w:rPr>
          <w:noProof/>
        </w:rPr>
        <w:drawing>
          <wp:inline distT="0" distB="0" distL="0" distR="0" wp14:anchorId="7537E121" wp14:editId="3F712B5D">
            <wp:extent cx="4800000" cy="302857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00000" cy="3028572"/>
                    </a:xfrm>
                    <a:prstGeom prst="rect">
                      <a:avLst/>
                    </a:prstGeom>
                  </pic:spPr>
                </pic:pic>
              </a:graphicData>
            </a:graphic>
          </wp:inline>
        </w:drawing>
      </w:r>
    </w:p>
    <w:sectPr w:rsidR="004C1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11"/>
    <w:rsid w:val="00256587"/>
    <w:rsid w:val="004C1E11"/>
    <w:rsid w:val="009C7F7F"/>
    <w:rsid w:val="00D1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Singleton</dc:creator>
  <cp:lastModifiedBy>Christine Singleton</cp:lastModifiedBy>
  <cp:revision>2</cp:revision>
  <dcterms:created xsi:type="dcterms:W3CDTF">2017-01-16T11:07:00Z</dcterms:created>
  <dcterms:modified xsi:type="dcterms:W3CDTF">2017-01-16T11:15:00Z</dcterms:modified>
</cp:coreProperties>
</file>