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3579" w14:textId="60100B8B" w:rsidR="0083745B" w:rsidRDefault="0083745B" w:rsidP="0083745B">
      <w:pPr>
        <w:pStyle w:val="NormalWeb"/>
        <w:spacing w:before="0" w:beforeAutospacing="0" w:after="60" w:afterAutospacing="0" w:line="276" w:lineRule="auto"/>
        <w:outlineLvl w:val="0"/>
        <w:rPr>
          <w:rFonts w:ascii="Verdana" w:hAnsi="Verdana"/>
          <w:b/>
          <w:color w:val="767171"/>
          <w:sz w:val="16"/>
          <w:szCs w:val="16"/>
        </w:rPr>
      </w:pPr>
      <w:bookmarkStart w:id="0" w:name="_GoBack"/>
      <w:bookmarkEnd w:id="0"/>
      <w:r w:rsidRPr="0083745B">
        <w:rPr>
          <w:noProof/>
          <w:color w:val="234296"/>
          <w:sz w:val="16"/>
          <w:szCs w:val="16"/>
        </w:rPr>
        <w:drawing>
          <wp:anchor distT="0" distB="0" distL="114300" distR="114300" simplePos="0" relativeHeight="251672576" behindDoc="0" locked="0" layoutInCell="1" allowOverlap="1" wp14:anchorId="1F600A61" wp14:editId="6297B8B9">
            <wp:simplePos x="0" y="0"/>
            <wp:positionH relativeFrom="column">
              <wp:posOffset>4813935</wp:posOffset>
            </wp:positionH>
            <wp:positionV relativeFrom="paragraph">
              <wp:posOffset>4011</wp:posOffset>
            </wp:positionV>
            <wp:extent cx="1513975" cy="349239"/>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699" cy="357480"/>
                    </a:xfrm>
                    <a:prstGeom prst="rect">
                      <a:avLst/>
                    </a:prstGeom>
                  </pic:spPr>
                </pic:pic>
              </a:graphicData>
            </a:graphic>
            <wp14:sizeRelH relativeFrom="page">
              <wp14:pctWidth>0</wp14:pctWidth>
            </wp14:sizeRelH>
            <wp14:sizeRelV relativeFrom="page">
              <wp14:pctHeight>0</wp14:pctHeight>
            </wp14:sizeRelV>
          </wp:anchor>
        </w:drawing>
      </w:r>
      <w:r w:rsidR="002E4BCA" w:rsidRPr="0083745B">
        <w:rPr>
          <w:rFonts w:ascii="Verdana" w:hAnsi="Verdana"/>
          <w:b/>
          <w:color w:val="767171"/>
          <w:sz w:val="16"/>
          <w:szCs w:val="16"/>
        </w:rPr>
        <w:t>NAME:</w:t>
      </w:r>
      <w:r w:rsidR="00756CDF">
        <w:rPr>
          <w:rFonts w:ascii="Verdana" w:hAnsi="Verdana"/>
          <w:b/>
          <w:color w:val="767171"/>
          <w:sz w:val="16"/>
          <w:szCs w:val="16"/>
        </w:rPr>
        <w:t xml:space="preserve"> </w:t>
      </w:r>
    </w:p>
    <w:p w14:paraId="57400303" w14:textId="4F96F389"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r w:rsidRPr="0083745B">
        <w:rPr>
          <w:rFonts w:ascii="Verdana" w:hAnsi="Verdana"/>
          <w:b/>
          <w:color w:val="767171"/>
          <w:sz w:val="16"/>
          <w:szCs w:val="16"/>
        </w:rPr>
        <w:t>INSTUCTOR:</w:t>
      </w:r>
    </w:p>
    <w:p w14:paraId="4DC06DD2" w14:textId="040504D4" w:rsidR="002E4BCA" w:rsidRPr="0083745B" w:rsidRDefault="002E4BCA" w:rsidP="0083745B">
      <w:pPr>
        <w:pStyle w:val="Header"/>
        <w:spacing w:line="276" w:lineRule="auto"/>
        <w:rPr>
          <w:color w:val="767171"/>
          <w:sz w:val="16"/>
          <w:szCs w:val="16"/>
        </w:rPr>
      </w:pPr>
      <w:r w:rsidRPr="0083745B">
        <w:rPr>
          <w:rFonts w:ascii="Verdana" w:hAnsi="Verdana"/>
          <w:b/>
          <w:color w:val="767171"/>
          <w:sz w:val="16"/>
          <w:szCs w:val="16"/>
        </w:rPr>
        <w:t>DATE:</w:t>
      </w:r>
    </w:p>
    <w:p w14:paraId="229D75AD" w14:textId="77777777"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p>
    <w:p w14:paraId="4EF3563E" w14:textId="744E9F1A" w:rsidR="002E4BCA" w:rsidRPr="0083745B" w:rsidRDefault="0083745B" w:rsidP="0083745B">
      <w:pPr>
        <w:pStyle w:val="NormalWeb"/>
        <w:spacing w:before="0" w:beforeAutospacing="0" w:after="60" w:afterAutospacing="0" w:line="276" w:lineRule="auto"/>
        <w:outlineLvl w:val="0"/>
        <w:rPr>
          <w:noProof/>
          <w:color w:val="000000" w:themeColor="text1"/>
          <w:sz w:val="16"/>
          <w:szCs w:val="16"/>
        </w:rPr>
      </w:pPr>
      <w:r w:rsidRPr="0083745B">
        <w:rPr>
          <w:noProof/>
          <w:color w:val="000000" w:themeColor="text1"/>
          <w:sz w:val="16"/>
          <w:szCs w:val="16"/>
        </w:rPr>
        <mc:AlternateContent>
          <mc:Choice Requires="wps">
            <w:drawing>
              <wp:anchor distT="0" distB="0" distL="114300" distR="114300" simplePos="0" relativeHeight="251670528" behindDoc="0" locked="0" layoutInCell="1" allowOverlap="1" wp14:anchorId="5AEA0888" wp14:editId="7175CDD6">
                <wp:simplePos x="0" y="0"/>
                <wp:positionH relativeFrom="column">
                  <wp:posOffset>6350</wp:posOffset>
                </wp:positionH>
                <wp:positionV relativeFrom="paragraph">
                  <wp:posOffset>125730</wp:posOffset>
                </wp:positionV>
                <wp:extent cx="6254750" cy="1270"/>
                <wp:effectExtent l="0" t="25400" r="44450" b="49530"/>
                <wp:wrapNone/>
                <wp:docPr id="13" name="Straight Connector 13"/>
                <wp:cNvGraphicFramePr/>
                <a:graphic xmlns:a="http://schemas.openxmlformats.org/drawingml/2006/main">
                  <a:graphicData uri="http://schemas.microsoft.com/office/word/2010/wordprocessingShape">
                    <wps:wsp>
                      <wps:cNvCnPr/>
                      <wps:spPr>
                        <a:xfrm>
                          <a:off x="0" y="0"/>
                          <a:ext cx="6254750" cy="1270"/>
                        </a:xfrm>
                        <a:prstGeom prst="line">
                          <a:avLst/>
                        </a:prstGeom>
                        <a:ln w="52324">
                          <a:gradFill>
                            <a:gsLst>
                              <a:gs pos="0">
                                <a:srgbClr val="234296"/>
                              </a:gs>
                              <a:gs pos="100000">
                                <a:srgbClr val="2390D4"/>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FC734FB"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9pt" to="493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wMFRECAACHBAAADgAAAGRycy9lMm9Eb2MueG1srFTJbtswEL0X6D8QvNdavKQRLOdgI70UrdGk&#10;H0BTpESAG0jWkv++Q0pWjDQokKI+0CRn3sy8N0NtHwYl0Zk5L4yucbHIMWKamkbotsY/nx8/fcbI&#10;B6IbIo1mNb4wjx92Hz9se1ux0nRGNswhCKJ91dsadyHYKss87ZgifmEs02DkxikS4OjarHGkh+hK&#10;ZmWeb7LeuMY6Q5n3cHsYjXiX4nPOaPjOuWcByRpDbSGtLq2nuGa7LalaR2wn6FQG+YcqFBEaks6h&#10;DiQQ9MuJP0IpQZ3xhocFNSoznAvKEgdgU+Sv2Dx1xLLEBcTxdpbJ/7+w9Nv56JBooHdLjDRR0KOn&#10;4Ihou4D2RmtQ0DgERlCqt74CwF4f3XTy9ugi7YE7Ff+BEBqSupdZXTYEROFyU65Xd2toAgVbUd4l&#10;8bMXrHU+fGFGobipsRQ6cicVOX/1AfKB69UlXkuN+hqvy2W5uirfPAopo631ABk3yBqQK08u3rWn&#10;vXToTGAayuWqvN9EWhC49bfeRR5/b0Hu88PqBpKQUyqoF5E49cDQUyIZaHqlCAM21QYIqSFllHIU&#10;L+3CRbKR1A/GoR0gVzHmjw+BzUUTSpkOxVSC1OAdYRx4z8Cp8L8BJ/8IZemRvAc8I1Jmo8MMVkIb&#10;91bZYbiWzEf/qwIj7yjByTSXNFZJGpj2sS/jy4zP6fac4C/fj91vAAAA//8DAFBLAwQUAAYACAAA&#10;ACEAsAgVutsAAAAHAQAADwAAAGRycy9kb3ducmV2LnhtbEyPQU/DMAyF70j8h8hIXBBLh2DaStNp&#10;QuKKtAECbm5jmmqNU5p0Lf8ec4KT9fys9z4X29l36kRDbAMbWC4yUMR1sC03Bl6eH6/XoGJCttgF&#10;JgPfFGFbnp8VmNsw8Z5Oh9QoCeGYowGXUp9rHWtHHuMi9MTifYbBYxI5NNoOOEm47/RNlq20x5al&#10;wWFPD47q42H0BvqPr9e3Y/WU3e13zvnldDvqq3djLi/m3T2oRHP6O4ZffEGHUpiqMLKNqhMtnyQZ&#10;G3lA7M16JYvKgLSCLgv9n7/8AQAA//8DAFBLAQItABQABgAIAAAAIQDkmcPA+wAAAOEBAAATAAAA&#10;AAAAAAAAAAAAAAAAAABbQ29udGVudF9UeXBlc10ueG1sUEsBAi0AFAAGAAgAAAAhACOyauHXAAAA&#10;lAEAAAsAAAAAAAAAAAAAAAAALAEAAF9yZWxzLy5yZWxzUEsBAi0AFAAGAAgAAAAhAMn8DBURAgAA&#10;hwQAAA4AAAAAAAAAAAAAAAAALAIAAGRycy9lMm9Eb2MueG1sUEsBAi0AFAAGAAgAAAAhALAIFbrb&#10;AAAABwEAAA8AAAAAAAAAAAAAAAAAaQQAAGRycy9kb3ducmV2LnhtbFBLBQYAAAAABAAEAPMAAABx&#10;BQAAAAA=&#10;" strokeweight="4.12pt">
                <v:stroke joinstyle="miter"/>
              </v:line>
            </w:pict>
          </mc:Fallback>
        </mc:AlternateContent>
      </w:r>
    </w:p>
    <w:p w14:paraId="58DB6B2D" w14:textId="256D7C84" w:rsidR="002E4BCA" w:rsidRDefault="002E4BCA" w:rsidP="0019196E">
      <w:pPr>
        <w:pStyle w:val="NormalWeb"/>
        <w:spacing w:before="0" w:beforeAutospacing="0" w:after="60" w:afterAutospacing="0"/>
        <w:outlineLvl w:val="0"/>
        <w:rPr>
          <w:rFonts w:ascii="Verdana" w:hAnsi="Verdana" w:cs="Tahoma"/>
          <w:b/>
          <w:bCs/>
          <w:caps/>
          <w:color w:val="244396"/>
          <w:sz w:val="36"/>
          <w:szCs w:val="36"/>
        </w:rPr>
      </w:pPr>
    </w:p>
    <w:p w14:paraId="684D8008" w14:textId="11BDE95D" w:rsidR="00DA6E7F" w:rsidRPr="0019196E" w:rsidRDefault="00DA6E7F" w:rsidP="0019196E">
      <w:pPr>
        <w:pStyle w:val="NormalWeb"/>
        <w:spacing w:before="0" w:beforeAutospacing="0" w:after="60" w:afterAutospacing="0"/>
        <w:outlineLvl w:val="0"/>
        <w:rPr>
          <w:rFonts w:ascii="Verdana" w:hAnsi="Verdana" w:cs="Tahoma"/>
          <w:b/>
          <w:bCs/>
          <w:caps/>
          <w:color w:val="244396"/>
          <w:sz w:val="36"/>
          <w:szCs w:val="36"/>
        </w:rPr>
      </w:pPr>
      <w:r w:rsidRPr="0019196E">
        <w:rPr>
          <w:rFonts w:ascii="Verdana" w:hAnsi="Verdana" w:cs="Tahoma"/>
          <w:b/>
          <w:bCs/>
          <w:caps/>
          <w:color w:val="244396"/>
          <w:sz w:val="36"/>
          <w:szCs w:val="36"/>
        </w:rPr>
        <w:t>Assignment 1</w:t>
      </w:r>
    </w:p>
    <w:p w14:paraId="2B8838E7" w14:textId="47D6C39B" w:rsidR="00DA6E7F" w:rsidRPr="00370CDE" w:rsidRDefault="00DA6E7F" w:rsidP="0083745B">
      <w:pPr>
        <w:pStyle w:val="Subhead1"/>
        <w:spacing w:before="60" w:line="276" w:lineRule="auto"/>
      </w:pPr>
      <w:r w:rsidRPr="00370CDE">
        <w:t>Product Development &amp; Operations – Category Manager Analysis</w:t>
      </w:r>
    </w:p>
    <w:p w14:paraId="242E2CFD" w14:textId="319CE9E4" w:rsidR="00DA6E7F" w:rsidRPr="0061208D" w:rsidRDefault="0019196E" w:rsidP="0083745B">
      <w:pPr>
        <w:pStyle w:val="NormalWeb"/>
        <w:spacing w:before="0" w:beforeAutospacing="0" w:after="60" w:afterAutospacing="0" w:line="276" w:lineRule="auto"/>
        <w:outlineLvl w:val="0"/>
        <w:rPr>
          <w:rFonts w:ascii="Verdana" w:hAnsi="Verdana" w:cs="Arial"/>
          <w:b/>
          <w:bCs/>
          <w:caps/>
          <w:color w:val="767171" w:themeColor="background2" w:themeShade="80"/>
          <w:sz w:val="23"/>
          <w:szCs w:val="23"/>
        </w:rPr>
      </w:pPr>
      <w:r w:rsidRPr="00370CDE">
        <w:rPr>
          <w:rFonts w:ascii="Verdana" w:hAnsi="Verdana" w:cs="Arial"/>
          <w:b/>
          <w:bCs/>
          <w:caps/>
          <w:color w:val="767171" w:themeColor="background2" w:themeShade="80"/>
          <w:sz w:val="23"/>
          <w:szCs w:val="23"/>
        </w:rPr>
        <w:t>Due Date: Week 3</w:t>
      </w:r>
    </w:p>
    <w:p w14:paraId="53ACB381" w14:textId="75A40780" w:rsidR="00F57E8E" w:rsidRPr="00DA6E7F" w:rsidRDefault="00F57E8E" w:rsidP="00DA6E7F">
      <w:pPr>
        <w:pStyle w:val="NormalWeb"/>
        <w:spacing w:before="0" w:beforeAutospacing="0" w:after="0" w:afterAutospacing="0"/>
        <w:outlineLvl w:val="0"/>
        <w:rPr>
          <w:rFonts w:ascii="Arial" w:hAnsi="Arial" w:cs="Arial"/>
          <w:b/>
          <w:bCs/>
          <w:color w:val="000000"/>
          <w:sz w:val="22"/>
          <w:szCs w:val="22"/>
        </w:rPr>
      </w:pPr>
    </w:p>
    <w:p w14:paraId="0047A536" w14:textId="30D59CCB" w:rsidR="002E4BCA" w:rsidRDefault="00DA6E7F" w:rsidP="0019196E">
      <w:pPr>
        <w:pStyle w:val="NormalWeb"/>
        <w:spacing w:before="0" w:beforeAutospacing="0" w:after="0" w:afterAutospacing="0"/>
        <w:rPr>
          <w:bCs/>
          <w:i/>
          <w:color w:val="767171" w:themeColor="background2" w:themeShade="80"/>
          <w:sz w:val="22"/>
          <w:szCs w:val="22"/>
        </w:rPr>
      </w:pPr>
      <w:r w:rsidRPr="0019196E">
        <w:rPr>
          <w:bCs/>
          <w:i/>
          <w:color w:val="767171" w:themeColor="background2" w:themeShade="80"/>
          <w:sz w:val="22"/>
          <w:szCs w:val="22"/>
        </w:rPr>
        <w:t>Note: While representative of possible situations faced by Alikay Naturals, all scenarios in this assignment are fictional.</w:t>
      </w:r>
    </w:p>
    <w:p w14:paraId="208E9867" w14:textId="64807D73" w:rsidR="0083745B" w:rsidRPr="0019196E" w:rsidRDefault="0083745B" w:rsidP="0019196E">
      <w:pPr>
        <w:pStyle w:val="NormalWeb"/>
        <w:spacing w:before="0" w:beforeAutospacing="0" w:after="0" w:afterAutospacing="0"/>
        <w:rPr>
          <w:bCs/>
          <w:i/>
          <w:color w:val="767171" w:themeColor="background2" w:themeShade="80"/>
          <w:sz w:val="22"/>
          <w:szCs w:val="22"/>
        </w:rPr>
      </w:pPr>
    </w:p>
    <w:p w14:paraId="70B2842D" w14:textId="24455A33" w:rsidR="00DA6E7F" w:rsidRPr="0019196E" w:rsidRDefault="00DA6E7F" w:rsidP="00F57E8E">
      <w:pPr>
        <w:pStyle w:val="Subhead1"/>
      </w:pPr>
      <w:r w:rsidRPr="0019196E">
        <w:t>Real Business</w:t>
      </w:r>
    </w:p>
    <w:p w14:paraId="0B85951B" w14:textId="6B16497A" w:rsidR="00DA6E7F" w:rsidRPr="00F57E8E" w:rsidRDefault="00DA6E7F" w:rsidP="00F57E8E">
      <w:pPr>
        <w:pStyle w:val="BodyCopy"/>
      </w:pPr>
      <w:r w:rsidRPr="00F57E8E">
        <w:t>Let’s roll up our sleeves and use what we’ve learned this week in a real-life business situation. Each week, you’ll encounter a scenario where you will assume the role of a business person who works</w:t>
      </w:r>
      <w:r w:rsidR="00EC40E9" w:rsidRPr="00F57E8E">
        <w:t xml:space="preserve"> with or</w:t>
      </w:r>
      <w:r w:rsidRPr="00F57E8E">
        <w:t xml:space="preserve"> at a national discount retail store, like a Walmart or Target. These companies provide important, everyday staples for millions of people across the country and have become very successful businesses in the process.</w:t>
      </w:r>
    </w:p>
    <w:p w14:paraId="1EB5EFDF" w14:textId="37784DB7" w:rsidR="00DA6E7F" w:rsidRPr="00F57E8E" w:rsidRDefault="00DA6E7F" w:rsidP="00F57E8E">
      <w:pPr>
        <w:pStyle w:val="BodyCopy"/>
      </w:pPr>
    </w:p>
    <w:p w14:paraId="44C0074B" w14:textId="6A793BE8" w:rsidR="00DA6E7F" w:rsidRPr="00F57E8E" w:rsidRDefault="00DA6E7F" w:rsidP="00F57E8E">
      <w:pPr>
        <w:pStyle w:val="BodyCopy"/>
      </w:pPr>
      <w:r w:rsidRPr="00F57E8E">
        <w:t>Discount retail stores have locations in communities across the country. They often have strong and recognizable brands that are household names. We will explore how business works throughout this course by taking on a few of the many different roles at successful companies like these.</w:t>
      </w:r>
    </w:p>
    <w:p w14:paraId="15E49473" w14:textId="77777777" w:rsidR="00DA6E7F" w:rsidRPr="0019196E" w:rsidRDefault="00DA6E7F" w:rsidP="00DA6E7F">
      <w:pPr>
        <w:pStyle w:val="NormalWeb"/>
        <w:spacing w:before="0" w:beforeAutospacing="0" w:after="0" w:afterAutospacing="0"/>
        <w:rPr>
          <w:b/>
          <w:bCs/>
          <w:iCs/>
          <w:color w:val="262626" w:themeColor="text1" w:themeTint="D9"/>
          <w:sz w:val="22"/>
          <w:szCs w:val="22"/>
        </w:rPr>
      </w:pPr>
    </w:p>
    <w:p w14:paraId="7D1FCF33" w14:textId="1A64641D" w:rsidR="00DA6E7F" w:rsidRPr="0019196E" w:rsidRDefault="00DA6E7F" w:rsidP="0019196E">
      <w:pPr>
        <w:pStyle w:val="Subhead1"/>
      </w:pPr>
      <w:r w:rsidRPr="0019196E">
        <w:t>Your Role</w:t>
      </w:r>
    </w:p>
    <w:p w14:paraId="485CC60C" w14:textId="77777777" w:rsidR="00DA6E7F" w:rsidRPr="0019196E" w:rsidRDefault="00DA6E7F" w:rsidP="00F57E8E">
      <w:pPr>
        <w:pStyle w:val="BodyCopy"/>
      </w:pPr>
      <w:r w:rsidRPr="0019196E">
        <w:t>This week, you’ll assume the role of a Category Manager for the Beauty Products category at a national discount retail store.</w:t>
      </w:r>
    </w:p>
    <w:p w14:paraId="2A269134" w14:textId="77777777" w:rsidR="00DA6E7F" w:rsidRPr="0019196E" w:rsidRDefault="00DA6E7F" w:rsidP="00DA6E7F">
      <w:pPr>
        <w:pStyle w:val="NormalWeb"/>
        <w:spacing w:before="0" w:beforeAutospacing="0" w:after="0" w:afterAutospacing="0"/>
        <w:rPr>
          <w:color w:val="262626" w:themeColor="text1" w:themeTint="D9"/>
        </w:rPr>
      </w:pPr>
    </w:p>
    <w:tbl>
      <w:tblPr>
        <w:tblW w:w="0" w:type="auto"/>
        <w:tblBorders>
          <w:left w:val="single" w:sz="36" w:space="0" w:color="CBDB2A"/>
        </w:tblBorders>
        <w:shd w:val="clear" w:color="auto" w:fill="ECECEC"/>
        <w:tblCellMar>
          <w:top w:w="15" w:type="dxa"/>
          <w:left w:w="15" w:type="dxa"/>
          <w:bottom w:w="15" w:type="dxa"/>
          <w:right w:w="15" w:type="dxa"/>
        </w:tblCellMar>
        <w:tblLook w:val="04A0" w:firstRow="1" w:lastRow="0" w:firstColumn="1" w:lastColumn="0" w:noHBand="0" w:noVBand="1"/>
      </w:tblPr>
      <w:tblGrid>
        <w:gridCol w:w="10035"/>
      </w:tblGrid>
      <w:tr w:rsidR="0019196E" w:rsidRPr="0019196E" w14:paraId="52D2707C" w14:textId="77777777" w:rsidTr="00370CDE">
        <w:tc>
          <w:tcPr>
            <w:tcW w:w="10035" w:type="dxa"/>
            <w:shd w:val="clear" w:color="auto" w:fill="ECECEC"/>
            <w:tcMar>
              <w:top w:w="105" w:type="dxa"/>
              <w:left w:w="105" w:type="dxa"/>
              <w:bottom w:w="105" w:type="dxa"/>
              <w:right w:w="105" w:type="dxa"/>
            </w:tcMar>
            <w:hideMark/>
          </w:tcPr>
          <w:p w14:paraId="249D3F60" w14:textId="77777777" w:rsidR="00DA6E7F" w:rsidRPr="00F57E8E" w:rsidRDefault="00DA6E7F" w:rsidP="00666015">
            <w:pPr>
              <w:pStyle w:val="Subhead1"/>
              <w:spacing w:before="120" w:after="120"/>
              <w:ind w:left="115" w:right="115"/>
              <w:rPr>
                <w:sz w:val="20"/>
                <w:szCs w:val="20"/>
              </w:rPr>
            </w:pPr>
            <w:r w:rsidRPr="00F57E8E">
              <w:rPr>
                <w:sz w:val="20"/>
                <w:szCs w:val="20"/>
              </w:rPr>
              <w:t>What Is a Category Manager?</w:t>
            </w:r>
          </w:p>
          <w:p w14:paraId="3F95044A" w14:textId="1C44D3D2" w:rsidR="00DA6E7F" w:rsidRPr="00F57E8E" w:rsidRDefault="00DA6E7F" w:rsidP="00666015">
            <w:pPr>
              <w:pStyle w:val="NormalWeb"/>
              <w:spacing w:before="0" w:beforeAutospacing="0" w:after="120" w:afterAutospacing="0" w:line="276" w:lineRule="auto"/>
              <w:ind w:left="115" w:right="115"/>
              <w:rPr>
                <w:rFonts w:ascii="Verdana" w:hAnsi="Verdana"/>
                <w:color w:val="262626" w:themeColor="text1" w:themeTint="D9"/>
                <w:sz w:val="18"/>
                <w:szCs w:val="18"/>
              </w:rPr>
            </w:pPr>
            <w:r w:rsidRPr="00F57E8E">
              <w:rPr>
                <w:rFonts w:ascii="Verdana" w:hAnsi="Verdana"/>
                <w:color w:val="262626" w:themeColor="text1" w:themeTint="D9"/>
                <w:sz w:val="18"/>
                <w:szCs w:val="18"/>
              </w:rPr>
              <w:t>Category Managers are responsible for related groups of products (for example, baseball equipment or laundry detergents) for a retail business. They use research, information and insights about the category to change shopper behavior and increase sales of the products in the category. They also work with the suppliers of the products in their category to ensure that good products and services are available to customers.</w:t>
            </w:r>
          </w:p>
        </w:tc>
      </w:tr>
    </w:tbl>
    <w:p w14:paraId="6E322A92" w14:textId="77777777" w:rsidR="00DA6E7F" w:rsidRPr="0019196E" w:rsidRDefault="00DA6E7F" w:rsidP="00DA6E7F">
      <w:pPr>
        <w:pStyle w:val="NormalWeb"/>
        <w:spacing w:before="0" w:beforeAutospacing="0" w:after="0" w:afterAutospacing="0"/>
        <w:rPr>
          <w:color w:val="262626" w:themeColor="text1" w:themeTint="D9"/>
          <w:sz w:val="22"/>
          <w:szCs w:val="22"/>
        </w:rPr>
      </w:pPr>
    </w:p>
    <w:p w14:paraId="5F26EA27" w14:textId="765FB34E" w:rsidR="00666015" w:rsidRPr="0083745B" w:rsidRDefault="00DA6E7F" w:rsidP="0083745B">
      <w:pPr>
        <w:pStyle w:val="BodyCopy"/>
      </w:pPr>
      <w:r w:rsidRPr="0019196E">
        <w:t xml:space="preserve">As a </w:t>
      </w:r>
      <w:r w:rsidRPr="0019196E">
        <w:rPr>
          <w:i/>
        </w:rPr>
        <w:t>Category Manager</w:t>
      </w:r>
      <w:r w:rsidRPr="0019196E">
        <w:t>, part of your role is to analyze data and information about how well a product is selling to help the maker of that product improve the product and consider introducing new products. Rochelle and her team at Alikay Naturals have asked you, the Beauty Products Category Manager, to review one of their products and determine where it lies in the product life cycle. Additionally, they have asked you to recommend ways to improve the product in order to increase sales.</w:t>
      </w:r>
      <w:r w:rsidR="00666015">
        <w:rPr>
          <w:b/>
        </w:rPr>
        <w:br w:type="page"/>
      </w:r>
    </w:p>
    <w:p w14:paraId="1A80A6BA" w14:textId="4FA1B557" w:rsidR="00DA6E7F" w:rsidRPr="00666015" w:rsidRDefault="00DA6E7F" w:rsidP="00666015">
      <w:pPr>
        <w:pStyle w:val="Subhead1"/>
      </w:pPr>
      <w:r w:rsidRPr="0019196E">
        <w:lastRenderedPageBreak/>
        <w:t>Instructions</w:t>
      </w:r>
    </w:p>
    <w:p w14:paraId="3E1CEC5E" w14:textId="057618FC" w:rsidR="00DA6E7F" w:rsidRPr="00666015" w:rsidRDefault="00DA6E7F" w:rsidP="00666015">
      <w:pPr>
        <w:pStyle w:val="BoxTitle"/>
        <w:spacing w:before="240"/>
        <w:ind w:left="0" w:right="0"/>
        <w:rPr>
          <w:color w:val="244396"/>
        </w:rPr>
      </w:pPr>
      <w:r w:rsidRPr="00666015">
        <w:rPr>
          <w:color w:val="244396"/>
        </w:rPr>
        <w:t>Step 1: Product Life Cycle</w:t>
      </w:r>
    </w:p>
    <w:p w14:paraId="5488F401" w14:textId="604B983B" w:rsidR="00DA6E7F" w:rsidRPr="0019196E" w:rsidRDefault="00DA6E7F" w:rsidP="00140822">
      <w:pPr>
        <w:pStyle w:val="BodyCopy"/>
      </w:pPr>
      <w:r w:rsidRPr="0019196E">
        <w:t xml:space="preserve">Read the Product Report for Alikay Naturals Moisturizing Black Soap Shampoo. The Product Report contains important information that will help you to identify where the product stands in the Product Life Cycle and give you clues about what changes customers might like to see. </w:t>
      </w:r>
    </w:p>
    <w:p w14:paraId="62FDC1A2" w14:textId="175DB565" w:rsidR="00DA6E7F" w:rsidRPr="0019196E" w:rsidRDefault="00DA6E7F" w:rsidP="00140822">
      <w:pPr>
        <w:pStyle w:val="BodyCopy"/>
      </w:pPr>
    </w:p>
    <w:p w14:paraId="76A4A6F7" w14:textId="52C758F7" w:rsidR="00DA6E7F" w:rsidRPr="0019196E" w:rsidRDefault="00DA6E7F" w:rsidP="00140822">
      <w:pPr>
        <w:pStyle w:val="BodyCopy"/>
      </w:pPr>
      <w:r w:rsidRPr="0019196E">
        <w:t>Respond to Rochelle and her team at Alikay Naturals based on the information in the Product Report.</w:t>
      </w:r>
    </w:p>
    <w:p w14:paraId="3C4DAA99" w14:textId="77777777" w:rsidR="0061208D" w:rsidRDefault="00DA6E7F" w:rsidP="00140822">
      <w:pPr>
        <w:pStyle w:val="BodyCopy"/>
        <w:numPr>
          <w:ilvl w:val="0"/>
          <w:numId w:val="13"/>
        </w:numPr>
      </w:pPr>
      <w:r w:rsidRPr="0019196E">
        <w:t>Identify where Moisturizing Black Soap Shampoo is currently positioned in the product life cycle</w:t>
      </w:r>
      <w:r w:rsidR="0061208D">
        <w:t>.</w:t>
      </w:r>
    </w:p>
    <w:p w14:paraId="123F1125" w14:textId="07D68ABD" w:rsidR="00574A9A" w:rsidRPr="0019196E" w:rsidRDefault="00DD5DD5" w:rsidP="0061208D">
      <w:pPr>
        <w:pStyle w:val="BodyCopy"/>
        <w:ind w:left="504"/>
      </w:pPr>
      <w:r>
        <w:t>Underline</w:t>
      </w:r>
      <w:r w:rsidR="00574A9A" w:rsidRPr="0019196E">
        <w:t xml:space="preserve"> your selection:</w:t>
      </w:r>
    </w:p>
    <w:p w14:paraId="08C945E2" w14:textId="1B16354E" w:rsidR="00574A9A" w:rsidRPr="0019196E" w:rsidRDefault="00574A9A" w:rsidP="0061208D">
      <w:pPr>
        <w:pStyle w:val="NewBullet"/>
      </w:pPr>
      <w:r w:rsidRPr="0019196E">
        <w:t>Introduction</w:t>
      </w:r>
    </w:p>
    <w:p w14:paraId="2C8AA966" w14:textId="58C37F6C" w:rsidR="00574A9A" w:rsidRPr="0019196E" w:rsidRDefault="00574A9A" w:rsidP="0061208D">
      <w:pPr>
        <w:pStyle w:val="NewBullet"/>
      </w:pPr>
      <w:r w:rsidRPr="0019196E">
        <w:t>Maturity</w:t>
      </w:r>
    </w:p>
    <w:p w14:paraId="0C291B21" w14:textId="272FDF0D" w:rsidR="00574A9A" w:rsidRPr="0019196E" w:rsidRDefault="00574A9A" w:rsidP="0061208D">
      <w:pPr>
        <w:pStyle w:val="NewBullet"/>
      </w:pPr>
      <w:r w:rsidRPr="0019196E">
        <w:t>Growth</w:t>
      </w:r>
    </w:p>
    <w:p w14:paraId="1C99241B" w14:textId="2583C344" w:rsidR="00574A9A" w:rsidRPr="0019196E" w:rsidRDefault="00574A9A" w:rsidP="0061208D">
      <w:pPr>
        <w:pStyle w:val="NewBullet"/>
      </w:pPr>
      <w:r w:rsidRPr="0019196E">
        <w:t>Decline</w:t>
      </w:r>
    </w:p>
    <w:p w14:paraId="50B976C1" w14:textId="36E4416A" w:rsidR="00574A9A" w:rsidRPr="0019196E" w:rsidRDefault="00574A9A" w:rsidP="00574A9A">
      <w:pPr>
        <w:pStyle w:val="NormalWeb"/>
        <w:spacing w:before="0" w:beforeAutospacing="0" w:after="0" w:afterAutospacing="0"/>
        <w:ind w:left="1440"/>
        <w:textAlignment w:val="baseline"/>
        <w:rPr>
          <w:color w:val="262626" w:themeColor="text1" w:themeTint="D9"/>
        </w:rPr>
      </w:pPr>
    </w:p>
    <w:p w14:paraId="48D56AFE" w14:textId="1C23270E" w:rsidR="00574A9A" w:rsidRPr="0019196E" w:rsidRDefault="00DA6E7F" w:rsidP="00140822">
      <w:pPr>
        <w:pStyle w:val="BodyCopy"/>
      </w:pPr>
      <w:r w:rsidRPr="0019196E">
        <w:t>Write 2-3 sentences describing the rationale for your position.</w:t>
      </w:r>
    </w:p>
    <w:p w14:paraId="271B3CF0" w14:textId="0885BA11" w:rsidR="00DA6E7F" w:rsidRPr="0019196E" w:rsidRDefault="0083745B" w:rsidP="00DA6E7F">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59264" behindDoc="0" locked="0" layoutInCell="1" allowOverlap="1" wp14:anchorId="5B371B5A" wp14:editId="17B49018">
                <wp:simplePos x="0" y="0"/>
                <wp:positionH relativeFrom="column">
                  <wp:posOffset>47625</wp:posOffset>
                </wp:positionH>
                <wp:positionV relativeFrom="paragraph">
                  <wp:posOffset>161290</wp:posOffset>
                </wp:positionV>
                <wp:extent cx="6336792" cy="2286000"/>
                <wp:effectExtent l="0" t="0" r="13335" b="25400"/>
                <wp:wrapSquare wrapText="bothSides"/>
                <wp:docPr id="1" name="Text Box 1"/>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61EE9D" w14:textId="03F8234A" w:rsidR="00DA6E7F" w:rsidRDefault="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5B371B5A" id="_x0000_t202" coordsize="21600,21600" o:spt="202" path="m0,0l0,21600,21600,21600,21600,0xe">
                <v:stroke joinstyle="miter"/>
                <v:path gradientshapeok="t" o:connecttype="rect"/>
              </v:shapetype>
              <v:shape id="Text Box 1" o:spid="_x0000_s1026" type="#_x0000_t202" style="position:absolute;margin-left:3.75pt;margin-top:12.7pt;width:498.9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PdJIUCAACCBQAADgAAAGRycy9lMm9Eb2MueG1srFRLTxsxEL5X6n+wfC+bBBogYoNSEFUlBKih&#10;4ux47WRV2+PaTnbTX98Z7+YhyoWql1175pvXNzO+um6tYRsVYg2u5MOTAWfKSahqtyz5j+e7Txec&#10;xSRcJQw4VfKtivx6+vHDVeMnagQrMJUKDJ24OGl8yVcp+UlRRLlSVsQT8MqhUkOwIuE1LIsqiAa9&#10;W1OMBoNx0UCofACpYkTpbafk0+xfayXTo9ZRJWZKjrml/A35u6BvMb0Sk2UQflXLPg3xD1lYUTsM&#10;und1K5Jg61D/5crWMkAEnU4k2AK0rqXKNWA1w8GrauYr4VWuBcmJfk9T/H9u5cPmKbC6wt5x5oTF&#10;Fj2rNrEv0LIhsdP4OEHQ3CMstSgmZC+PKKSiWx0s/bEchnrkebvnlpxJFI5PT8fnlyPOJOpGo4vx&#10;YJDZLw7mPsT0VYFldCh5wOZlTsXmPiYMidAdhKI5uKuNyQ00jgQRTF2RLF9ogtSNCWwjsPepzVmj&#10;iyMU3jpLlSelj0IVd5XlU9oaRQ6N+640MpULfCOCkFK5tIuS0YTSmM97DHs8mXZZvcd4b5Ejg0t7&#10;Y1s7CJnNvFoHYqqfu5R1h0eej+qmY2oXbd/xBVRbHIQA3SJFL+9qbNa9iOlJBNwc7D2+BukRP9pA&#10;U3LoT5ytIPx+S054HGjUctbgJpY8/lqLoDgz3xyO+uXw7IxWN1/OPp+P8BKONYtjjVvbG8CG4zhj&#10;dvlI+GR2Rx3AvuCjMaOoqBJOYmyckN3xJnXvAz46Us1mGYTL6kW6d3MvyTXRS6P43L6I4Pt5TTjq&#10;D7DbWTF5NbYdliwdzNYJdJ1nmgjuWO2Jx0XPo94/SvSSHN8z6vB0Tv8AAAD//wMAUEsDBBQABgAI&#10;AAAAIQBWXMCJ4AAAAAkBAAAPAAAAZHJzL2Rvd25yZXYueG1sTI/NbsIwEITvlfoO1lbqrdil5Uch&#10;G9SCkCpED0CFOJp4m0SN11FsILx9nVN7m9WMZr9J552txYVaXzlGeB4oEMS5MxUXCF/71dMUhA+a&#10;ja4dE8KNPMyz+7tUJ8ZdeUuXXShELGGfaIQyhCaR0uclWe0HriGO3rdrrQ7xbAtpWn2N5baWQ6XG&#10;0uqK44dSN7QoKf/ZnS3Cx/623k4Wn2O7fl8eNwfpD6vlBvHxoXubgQjUhb8w9PgRHbLIdHJnNl7U&#10;CJNRDCIMR68gelupXp0QXqZRyCyV/xdkvwAAAP//AwBQSwECLQAUAAYACAAAACEA5JnDwPsAAADh&#10;AQAAEwAAAAAAAAAAAAAAAAAAAAAAW0NvbnRlbnRfVHlwZXNdLnhtbFBLAQItABQABgAIAAAAIQAj&#10;smrh1wAAAJQBAAALAAAAAAAAAAAAAAAAACwBAABfcmVscy8ucmVsc1BLAQItABQABgAIAAAAIQAp&#10;090khQIAAIIFAAAOAAAAAAAAAAAAAAAAACwCAABkcnMvZTJvRG9jLnhtbFBLAQItABQABgAIAAAA&#10;IQBWXMCJ4AAAAAkBAAAPAAAAAAAAAAAAAAAAAN0EAABkcnMvZG93bnJldi54bWxQSwUGAAAAAAQA&#10;BADzAAAA6gUAAAAA&#10;" filled="f" strokecolor="black [3213]">
                <v:textbox>
                  <w:txbxContent>
                    <w:p w14:paraId="3C61EE9D" w14:textId="03F8234A" w:rsidR="00DA6E7F" w:rsidRDefault="00DA6E7F"/>
                  </w:txbxContent>
                </v:textbox>
                <w10:wrap type="square"/>
              </v:shape>
            </w:pict>
          </mc:Fallback>
        </mc:AlternateContent>
      </w:r>
    </w:p>
    <w:p w14:paraId="766EA8EA" w14:textId="6DADB4B8" w:rsidR="00DA6E7F" w:rsidRPr="0019196E" w:rsidRDefault="00DA6E7F" w:rsidP="00DA6E7F">
      <w:pPr>
        <w:pStyle w:val="NormalWeb"/>
        <w:spacing w:before="0" w:beforeAutospacing="0" w:after="0" w:afterAutospacing="0"/>
        <w:textAlignment w:val="baseline"/>
        <w:rPr>
          <w:color w:val="262626" w:themeColor="text1" w:themeTint="D9"/>
        </w:rPr>
      </w:pPr>
    </w:p>
    <w:p w14:paraId="7CF8D8D6" w14:textId="58968616" w:rsidR="00574A9A" w:rsidRPr="0019196E" w:rsidRDefault="00574A9A">
      <w:pPr>
        <w:rPr>
          <w:color w:val="262626" w:themeColor="text1" w:themeTint="D9"/>
          <w:sz w:val="22"/>
          <w:szCs w:val="22"/>
          <w:u w:val="single"/>
        </w:rPr>
      </w:pPr>
      <w:r w:rsidRPr="0019196E">
        <w:rPr>
          <w:color w:val="262626" w:themeColor="text1" w:themeTint="D9"/>
          <w:sz w:val="22"/>
          <w:szCs w:val="22"/>
          <w:u w:val="single"/>
        </w:rPr>
        <w:br w:type="page"/>
      </w:r>
    </w:p>
    <w:p w14:paraId="0E5321D5" w14:textId="2E39E842" w:rsidR="00DA6E7F" w:rsidRPr="0019196E" w:rsidRDefault="00DA6E7F" w:rsidP="00FF5741">
      <w:pPr>
        <w:pStyle w:val="Steps"/>
      </w:pPr>
      <w:r w:rsidRPr="0019196E">
        <w:lastRenderedPageBreak/>
        <w:t>Step 2: Product Changes</w:t>
      </w:r>
    </w:p>
    <w:p w14:paraId="26458F91" w14:textId="59C9BEFA" w:rsidR="00DA6E7F" w:rsidRPr="0019196E" w:rsidRDefault="00DA6E7F" w:rsidP="00FF5741">
      <w:pPr>
        <w:pStyle w:val="BodyCopy"/>
      </w:pPr>
      <w:r w:rsidRPr="0019196E">
        <w:t>Based on what you’ve learned:</w:t>
      </w:r>
    </w:p>
    <w:p w14:paraId="5FF28FD0" w14:textId="02F6B915" w:rsidR="00DA6E7F" w:rsidRPr="00DD5DD5" w:rsidRDefault="0083745B" w:rsidP="00DA6E7F">
      <w:pPr>
        <w:pStyle w:val="NormalWeb"/>
        <w:numPr>
          <w:ilvl w:val="0"/>
          <w:numId w:val="4"/>
        </w:numPr>
        <w:spacing w:before="0" w:beforeAutospacing="0" w:after="0" w:afterAutospacing="0"/>
        <w:textAlignment w:val="baseline"/>
        <w:rPr>
          <w:color w:val="262626" w:themeColor="text1" w:themeTint="D9"/>
        </w:rPr>
      </w:pPr>
      <w:r w:rsidRPr="0019196E">
        <w:rPr>
          <w:noProof/>
          <w:color w:val="262626" w:themeColor="text1" w:themeTint="D9"/>
        </w:rPr>
        <mc:AlternateContent>
          <mc:Choice Requires="wps">
            <w:drawing>
              <wp:anchor distT="0" distB="0" distL="114300" distR="114300" simplePos="0" relativeHeight="251661312" behindDoc="0" locked="0" layoutInCell="1" allowOverlap="1" wp14:anchorId="46E3BA56" wp14:editId="5C2DCA39">
                <wp:simplePos x="0" y="0"/>
                <wp:positionH relativeFrom="column">
                  <wp:posOffset>-635</wp:posOffset>
                </wp:positionH>
                <wp:positionV relativeFrom="paragraph">
                  <wp:posOffset>510540</wp:posOffset>
                </wp:positionV>
                <wp:extent cx="6337935" cy="2286000"/>
                <wp:effectExtent l="0" t="0" r="37465" b="25400"/>
                <wp:wrapTopAndBottom/>
                <wp:docPr id="2" name="Text Box 2"/>
                <wp:cNvGraphicFramePr/>
                <a:graphic xmlns:a="http://schemas.openxmlformats.org/drawingml/2006/main">
                  <a:graphicData uri="http://schemas.microsoft.com/office/word/2010/wordprocessingShape">
                    <wps:wsp>
                      <wps:cNvSpPr txBox="1"/>
                      <wps:spPr>
                        <a:xfrm>
                          <a:off x="0" y="0"/>
                          <a:ext cx="633793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17AC3F0" w14:textId="0BCD14D6"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6E3BA56" id="Text Box 2" o:spid="_x0000_s1027" type="#_x0000_t202" style="position:absolute;left:0;text-align:left;margin-left:-.05pt;margin-top:40.2pt;width:499.0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gyfocCAACJBQAADgAAAGRycy9lMm9Eb2MueG1srFRLTxsxEL5X6n+wfC+bbHhGbFAKoqqEADVU&#10;nB2vnVi1Pa7tZDf99Yy9uyGiXKh62R3Pe755XF61RpOt8EGBrej4aESJsBxqZVcV/fl0++WckhCZ&#10;rZkGKyq6E4FezT5/umzcVJSwBl0LT9CJDdPGVXQdo5sWReBrYVg4AicsCiV4wyI+/aqoPWvQu9FF&#10;ORqdFg342nngIgTk3nRCOsv+pRQ8PkgZRCS6ophbzF+fv8v0LWaXbLryzK0V79Ng/5CFYcpi0L2r&#10;GxYZ2Xj1lyujuIcAMh5xMAVIqbjINWA149GbahZr5kSuBcEJbg9T+H9u+f320RNVV7SkxDKDLXoS&#10;bSRfoSVlQqdxYYpKC4dqsUU2dnngB2SmolvpTfpjOQTliPNuj21yxpF5OpmcXUxOKOEoK8vz09Eo&#10;o1+8mjsf4jcBhiSioh6blzFl27sQMRVUHVRSNAu3SuvcQG0TI4BWdeLlR5ogca092TLsfWxz1uji&#10;QAtfnaXIk9JHSRV3lWUq7rRIDrX9ISQilQt8JwLjXNg4RMnaSUtiPh8x7PWTaZfVR4z3Fjky2Lg3&#10;NsqCz2jm1XoFpv41pCw7fcT5oO5ExnbZ5hHZN34J9Q7nwUO3T8HxW4U9u2MhPjKPC4QjgEchPuBH&#10;amgqCj1FyRr8n/f4SR/nGqWUNLiQFQ2/N8wLSvR3ixN/MT4+ThucH8cnZyU+/KFkeSixG3MN2Pcx&#10;nh/HM5n0ox5I6cE84+2Yp6goYpZjbByUgbyO3ZnA28PFfJ6VcGcdi3d24XhynVBOE/nUPjPv+rGN&#10;OPH3MKwum76Z3k43WVqYbyJIlUc74dyh2uOP+54nvr9N6aAcvrPW6wWdvQAAAP//AwBQSwMEFAAG&#10;AAgAAAAhACZcg1TgAAAACAEAAA8AAABkcnMvZG93bnJldi54bWxMj0FPwkAQhe8m/ofNmHiDLabB&#10;UjslCiExBA+AIR6Xdmwbu7NNd4Hy7x1PeJz3Xt58L5sPtlVn6n3jGGEyjkARF65suEL43K9GCSgf&#10;DJemdUwIV/Iwz+/vMpOW7sJbOu9CpaSEfWoQ6hC6VGtf1GSNH7uOWLxv11sT5OwrXfbmIuW21U9R&#10;NNXWNCwfatPRoqbiZ3eyCO/763r7vPiY2vXb8mtz0P6wWm4QHx+G1xdQgYZwC8MfvqBDLkxHd+LS&#10;qxZhNJEgQhLFoMSezRKZdkSIY1F0nun/A/JfAAAA//8DAFBLAQItABQABgAIAAAAIQDkmcPA+wAA&#10;AOEBAAATAAAAAAAAAAAAAAAAAAAAAABbQ29udGVudF9UeXBlc10ueG1sUEsBAi0AFAAGAAgAAAAh&#10;ACOyauHXAAAAlAEAAAsAAAAAAAAAAAAAAAAALAEAAF9yZWxzLy5yZWxzUEsBAi0AFAAGAAgAAAAh&#10;ADJ4Mn6HAgAAiQUAAA4AAAAAAAAAAAAAAAAALAIAAGRycy9lMm9Eb2MueG1sUEsBAi0AFAAGAAgA&#10;AAAhACZcg1TgAAAACAEAAA8AAAAAAAAAAAAAAAAA3wQAAGRycy9kb3ducmV2LnhtbFBLBQYAAAAA&#10;BAAEAPMAAADsBQAAAAA=&#10;" filled="f" strokecolor="black [3213]">
                <v:textbox>
                  <w:txbxContent>
                    <w:p w14:paraId="217AC3F0" w14:textId="0BCD14D6" w:rsidR="00DA6E7F" w:rsidRDefault="00DA6E7F" w:rsidP="00DA6E7F"/>
                  </w:txbxContent>
                </v:textbox>
                <w10:wrap type="topAndBottom"/>
              </v:shape>
            </w:pict>
          </mc:Fallback>
        </mc:AlternateContent>
      </w:r>
      <w:r w:rsidR="00DA6E7F" w:rsidRPr="0019196E">
        <w:rPr>
          <w:color w:val="262626" w:themeColor="text1" w:themeTint="D9"/>
          <w:sz w:val="22"/>
          <w:szCs w:val="22"/>
        </w:rPr>
        <w:t>What recommendation(s) do you have for Alikay Naturals to improve or replace Moisturizing Black Soap Shampoo? Write 2-5 sentences that support your recommendation(s).  </w:t>
      </w:r>
    </w:p>
    <w:p w14:paraId="77841732" w14:textId="229790B7" w:rsidR="00DA6E7F" w:rsidRPr="0019196E" w:rsidRDefault="00DA6E7F" w:rsidP="00DA6E7F">
      <w:pPr>
        <w:pStyle w:val="NormalWeb"/>
        <w:spacing w:before="0" w:beforeAutospacing="0" w:after="0" w:afterAutospacing="0"/>
        <w:textAlignment w:val="baseline"/>
        <w:rPr>
          <w:color w:val="262626" w:themeColor="text1" w:themeTint="D9"/>
        </w:rPr>
      </w:pPr>
    </w:p>
    <w:p w14:paraId="13E9FDA0" w14:textId="2A0119E3" w:rsidR="00DA6E7F" w:rsidRPr="0019196E" w:rsidRDefault="00DA6E7F" w:rsidP="0096305D">
      <w:pPr>
        <w:pStyle w:val="Steps"/>
      </w:pPr>
      <w:r w:rsidRPr="0019196E">
        <w:t>Step 3: New Product Development</w:t>
      </w:r>
    </w:p>
    <w:p w14:paraId="12B3B0FB" w14:textId="1F4C78D1" w:rsidR="00DA6E7F" w:rsidRPr="0019196E" w:rsidRDefault="00DA6E7F" w:rsidP="0096305D">
      <w:pPr>
        <w:pStyle w:val="BodyCopy"/>
      </w:pPr>
      <w:r w:rsidRPr="0019196E">
        <w:t>Read the New Product Proposal, which contains three examples of possible products that could be developed to replace Moisturizing Black Soap Shampoo. Based on the information in this proposal and the customer feedback in the Product Report:</w:t>
      </w:r>
    </w:p>
    <w:p w14:paraId="074AE12D" w14:textId="02AF04D3" w:rsidR="00574A9A" w:rsidRPr="0019196E" w:rsidRDefault="00DA6E7F" w:rsidP="0061208D">
      <w:pPr>
        <w:pStyle w:val="BulletBodyCopy"/>
      </w:pPr>
      <w:r w:rsidRPr="0019196E">
        <w:t>If you had to recommend one product, which product w</w:t>
      </w:r>
      <w:r w:rsidR="0061208D">
        <w:t xml:space="preserve">ould you recommend they create? </w:t>
      </w:r>
      <w:r w:rsidR="00DD5DD5">
        <w:t>Underline</w:t>
      </w:r>
      <w:r w:rsidR="00574A9A" w:rsidRPr="0019196E">
        <w:t xml:space="preserve"> your selection:</w:t>
      </w:r>
    </w:p>
    <w:p w14:paraId="33F01194" w14:textId="69C6719B" w:rsidR="00574A9A" w:rsidRPr="0019196E" w:rsidRDefault="00574A9A" w:rsidP="0061208D">
      <w:pPr>
        <w:pStyle w:val="NewBullet"/>
      </w:pPr>
      <w:r w:rsidRPr="0019196E">
        <w:t>Organic Bloom Shampoo</w:t>
      </w:r>
    </w:p>
    <w:p w14:paraId="0B196F10" w14:textId="334F9337" w:rsidR="00574A9A" w:rsidRPr="0019196E" w:rsidRDefault="00574A9A" w:rsidP="0061208D">
      <w:pPr>
        <w:pStyle w:val="NewBullet"/>
      </w:pPr>
      <w:r w:rsidRPr="0019196E">
        <w:t>Moisturizing Black Soap Shampoo with Dandruff Control</w:t>
      </w:r>
    </w:p>
    <w:p w14:paraId="7D013B5E" w14:textId="45C0384F" w:rsidR="00574A9A" w:rsidRPr="0019196E" w:rsidRDefault="00574A9A" w:rsidP="0061208D">
      <w:pPr>
        <w:pStyle w:val="NewBullet"/>
      </w:pPr>
      <w:r w:rsidRPr="0019196E">
        <w:t>Coconut Protein Shampoo and Conditioner</w:t>
      </w:r>
    </w:p>
    <w:p w14:paraId="0ECF6772" w14:textId="77777777" w:rsidR="00574A9A" w:rsidRPr="0019196E" w:rsidRDefault="00574A9A" w:rsidP="00574A9A">
      <w:pPr>
        <w:pStyle w:val="NormalWeb"/>
        <w:spacing w:before="0" w:beforeAutospacing="0" w:after="0" w:afterAutospacing="0"/>
        <w:ind w:left="720"/>
        <w:textAlignment w:val="baseline"/>
        <w:rPr>
          <w:color w:val="262626" w:themeColor="text1" w:themeTint="D9"/>
        </w:rPr>
      </w:pPr>
    </w:p>
    <w:p w14:paraId="3DD8F930" w14:textId="5EAD284E" w:rsidR="00DA6E7F" w:rsidRPr="0019196E" w:rsidRDefault="00DA6E7F" w:rsidP="0096305D">
      <w:pPr>
        <w:pStyle w:val="BodyCopy"/>
      </w:pPr>
      <w:r w:rsidRPr="0019196E">
        <w:t>Write 2-5 sentences explaining your decision. Provide examples of the customer feedback that informed your choice.</w:t>
      </w:r>
    </w:p>
    <w:p w14:paraId="15630671" w14:textId="33D763EB" w:rsidR="00574A9A" w:rsidRPr="0019196E" w:rsidRDefault="00DA6E7F" w:rsidP="0083745B">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63360" behindDoc="0" locked="0" layoutInCell="1" allowOverlap="1" wp14:anchorId="49184743" wp14:editId="50039CA9">
                <wp:simplePos x="0" y="0"/>
                <wp:positionH relativeFrom="column">
                  <wp:posOffset>0</wp:posOffset>
                </wp:positionH>
                <wp:positionV relativeFrom="paragraph">
                  <wp:posOffset>159385</wp:posOffset>
                </wp:positionV>
                <wp:extent cx="6336792" cy="2286000"/>
                <wp:effectExtent l="0" t="0" r="13335" b="25400"/>
                <wp:wrapTopAndBottom/>
                <wp:docPr id="5" name="Text Box 5"/>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9C891A" w14:textId="77777777"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9184743" id="Text Box 5" o:spid="_x0000_s1028" type="#_x0000_t202" style="position:absolute;margin-left:0;margin-top:12.55pt;width:498.95pt;height:1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tFe4gCAACJBQAADgAAAGRycy9lMm9Eb2MueG1srFTdT9swEH+ftP/B8vtIG6BA1RR1IKZJCNBg&#10;4tl17Naa7fNst0n313N2klIxXpj2kpzv+373MbtsjSZb4YMCW9Hx0YgSYTnUyq4q+vPp5ss5JSEy&#10;WzMNVlR0JwK9nH/+NGvcVJSwBl0LT9CJDdPGVXQdo5sWReBrYVg4AicsCiV4wyI+/aqoPWvQu9FF&#10;ORpNigZ87TxwEQJyrzshnWf/Ugoe76UMIhJdUcwt5q/P32X6FvMZm648c2vF+zTYP2RhmLIYdO/q&#10;mkVGNl795coo7iGAjEccTAFSKi5yDVjNePSmmsc1cyLXguAEt4cp/D+3/G774ImqK3pKiWUGW/Qk&#10;2ki+QktOEzqNC1NUenSoFltkY5cHfkBmKrqV3qQ/lkNQjjjv9tgmZxyZk+PjydlFSQlHWVmeT0aj&#10;jH7xau58iN8EGJKIinpsXsaUbW9DxFRQdVBJ0SzcKK1zA7VNjABa1YmXH2mCxJX2ZMuw97HNWaOL&#10;Ay18dZYiT0ofJVXcVZapuNMiOdT2h5CIVC7wnQiMc2HjECVrJy2J+XzEsNdPpl1WHzHeW+TIYOPe&#10;2CgLPqOZV+sVmPrXkLLs9BHng7oTGdtlm0ekHBq/hHqH8+Ch26fg+I3Cnt2yEB+YxwXCEcCjEO/x&#10;IzU0FYWeomQN/s97/KSPc41SShpcyIqG3xvmBSX6u8WJvxifnKQNzo+T07MSH/5QsjyU2I25Auz7&#10;GM+P45lM+lEPpPRgnvF2LFJUFDHLMTYOykBexe5M4O3hYrHISrizjsVb++h4cp1QThP51D4z7/qx&#10;jTjxdzCsLpu+md5ON1laWGwiSJVHO+Hcodrjj/ueJ76/TemgHL6z1usFnb8AAAD//wMAUEsDBBQA&#10;BgAIAAAAIQDVG92T3wAAAAcBAAAPAAAAZHJzL2Rvd25yZXYueG1sTI9BT8JAEIXvJv6HzZh4ky0Y&#10;gZZOiUJIDMEDYIjHpR3axu5s012g/HvHkx7nvZf3vknnvW3UhTpfO0YYDiJQxLkrai4RPverpyko&#10;HwwXpnFMCDfyMM/u71KTFO7KW7rsQqmkhH1iEKoQ2kRrn1dkjR+4lli8k+usCXJ2pS46c5Vy2+hR&#10;FI21NTXLQmVaWlSUf+/OFuF9f1tvJ4uPsV2/Lb82B+0Pq+UG8fGhf52BCtSHvzD84gs6ZMJ0dGcu&#10;vGoQ5JGAMHoZghI3jicxqCPC81QUnaX6P3/2AwAA//8DAFBLAQItABQABgAIAAAAIQDkmcPA+wAA&#10;AOEBAAATAAAAAAAAAAAAAAAAAAAAAABbQ29udGVudF9UeXBlc10ueG1sUEsBAi0AFAAGAAgAAAAh&#10;ACOyauHXAAAAlAEAAAsAAAAAAAAAAAAAAAAALAEAAF9yZWxzLy5yZWxzUEsBAi0AFAAGAAgAAAAh&#10;AGmrRXuIAgAAiQUAAA4AAAAAAAAAAAAAAAAALAIAAGRycy9lMm9Eb2MueG1sUEsBAi0AFAAGAAgA&#10;AAAhANUb3ZPfAAAABwEAAA8AAAAAAAAAAAAAAAAA4AQAAGRycy9kb3ducmV2LnhtbFBLBQYAAAAA&#10;BAAEAPMAAADsBQAAAAA=&#10;" filled="f" strokecolor="black [3213]">
                <v:textbox>
                  <w:txbxContent>
                    <w:p w14:paraId="439C891A" w14:textId="77777777" w:rsidR="00DA6E7F" w:rsidRDefault="00DA6E7F" w:rsidP="00DA6E7F"/>
                  </w:txbxContent>
                </v:textbox>
                <w10:wrap type="topAndBottom"/>
              </v:shape>
            </w:pict>
          </mc:Fallback>
        </mc:AlternateContent>
      </w:r>
    </w:p>
    <w:p w14:paraId="12FADB05" w14:textId="627AEF26" w:rsidR="00574A9A" w:rsidRPr="0019196E" w:rsidRDefault="00DA6E7F" w:rsidP="0096305D">
      <w:pPr>
        <w:pStyle w:val="BulletBodyCopy"/>
      </w:pPr>
      <w:r w:rsidRPr="0019196E">
        <w:lastRenderedPageBreak/>
        <w:t xml:space="preserve">Determine which type of innovation this represents from among the four main types discussed this week. </w:t>
      </w:r>
      <w:r w:rsidR="00DD5DD5">
        <w:t>Underline</w:t>
      </w:r>
      <w:r w:rsidR="00574A9A" w:rsidRPr="0019196E">
        <w:t xml:space="preserve"> your selection:</w:t>
      </w:r>
    </w:p>
    <w:p w14:paraId="6EF0DA8F" w14:textId="3B60BCE3" w:rsidR="00574A9A" w:rsidRPr="0019196E" w:rsidRDefault="00574A9A" w:rsidP="0061208D">
      <w:pPr>
        <w:pStyle w:val="NewBullet"/>
      </w:pPr>
      <w:r w:rsidRPr="0019196E">
        <w:t>Sustainable (eco-friendly)</w:t>
      </w:r>
    </w:p>
    <w:p w14:paraId="093B2B0F" w14:textId="31AC329D" w:rsidR="00574A9A" w:rsidRPr="0019196E" w:rsidRDefault="00574A9A" w:rsidP="0061208D">
      <w:pPr>
        <w:pStyle w:val="NewBullet"/>
      </w:pPr>
      <w:r w:rsidRPr="0019196E">
        <w:t>Frugal</w:t>
      </w:r>
    </w:p>
    <w:p w14:paraId="0634C668" w14:textId="4A080479" w:rsidR="00574A9A" w:rsidRPr="0019196E" w:rsidRDefault="00574A9A" w:rsidP="0061208D">
      <w:pPr>
        <w:pStyle w:val="NewBullet"/>
      </w:pPr>
      <w:r w:rsidRPr="0019196E">
        <w:t>Sustaining</w:t>
      </w:r>
    </w:p>
    <w:p w14:paraId="361E78AB" w14:textId="1674D0B5" w:rsidR="00574A9A" w:rsidRPr="0019196E" w:rsidRDefault="00574A9A" w:rsidP="0061208D">
      <w:pPr>
        <w:pStyle w:val="NewBullet"/>
      </w:pPr>
      <w:r w:rsidRPr="0019196E">
        <w:t>Disruptive</w:t>
      </w:r>
    </w:p>
    <w:p w14:paraId="30A07352" w14:textId="77777777" w:rsidR="00574A9A" w:rsidRPr="0019196E" w:rsidRDefault="00574A9A" w:rsidP="00574A9A">
      <w:pPr>
        <w:pStyle w:val="NormalWeb"/>
        <w:spacing w:before="0" w:beforeAutospacing="0" w:after="0" w:afterAutospacing="0"/>
        <w:ind w:left="1440"/>
        <w:textAlignment w:val="baseline"/>
        <w:rPr>
          <w:color w:val="262626" w:themeColor="text1" w:themeTint="D9"/>
        </w:rPr>
      </w:pPr>
    </w:p>
    <w:p w14:paraId="53FE5127" w14:textId="3CB10A9C" w:rsidR="00DA6E7F" w:rsidRPr="0019196E" w:rsidRDefault="00DA6E7F" w:rsidP="0096305D">
      <w:pPr>
        <w:pStyle w:val="BodyCopy"/>
      </w:pPr>
      <w:r w:rsidRPr="0019196E">
        <w:t>Briefly explain why you chose that type of innovation.</w:t>
      </w:r>
    </w:p>
    <w:p w14:paraId="5E7C3928" w14:textId="66D388EF" w:rsidR="00DA6E7F" w:rsidRPr="0019196E" w:rsidRDefault="00DA6E7F" w:rsidP="00DA6E7F">
      <w:pPr>
        <w:pStyle w:val="NormalWeb"/>
        <w:spacing w:before="0" w:beforeAutospacing="0" w:after="0" w:afterAutospacing="0"/>
        <w:textAlignment w:val="baseline"/>
        <w:rPr>
          <w:color w:val="262626" w:themeColor="text1" w:themeTint="D9"/>
        </w:rPr>
      </w:pPr>
      <w:r w:rsidRPr="0019196E">
        <w:rPr>
          <w:noProof/>
          <w:color w:val="262626" w:themeColor="text1" w:themeTint="D9"/>
        </w:rPr>
        <mc:AlternateContent>
          <mc:Choice Requires="wps">
            <w:drawing>
              <wp:anchor distT="0" distB="0" distL="114300" distR="114300" simplePos="0" relativeHeight="251665408" behindDoc="0" locked="0" layoutInCell="1" allowOverlap="1" wp14:anchorId="5C392EFC" wp14:editId="2DF1943F">
                <wp:simplePos x="0" y="0"/>
                <wp:positionH relativeFrom="column">
                  <wp:posOffset>0</wp:posOffset>
                </wp:positionH>
                <wp:positionV relativeFrom="paragraph">
                  <wp:posOffset>174625</wp:posOffset>
                </wp:positionV>
                <wp:extent cx="6336792" cy="2286000"/>
                <wp:effectExtent l="0" t="0" r="13335" b="25400"/>
                <wp:wrapTopAndBottom/>
                <wp:docPr id="6" name="Text Box 6"/>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AE7E43" w14:textId="77777777"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C392EFC" id="Text Box 6" o:spid="_x0000_s1029" type="#_x0000_t202" style="position:absolute;margin-left:0;margin-top:13.75pt;width:498.9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G7IgCAACJBQAADgAAAGRycy9lMm9Eb2MueG1srFRLbxoxEL5X6n+wfG8WCCUJyhJRIqpKURKV&#10;VDkbrx2s2h7XNuzSX9+xdxdQmkuqXnbH855vHtc3jdFkJ3xQYEs6PBtQIiyHStmXkv54Wn66pCRE&#10;ZiumwYqS7kWgN7OPH65rNxUj2ICuhCfoxIZp7Uq6idFNiyLwjTAsnIETFoUSvGERn/6lqDyr0bvR&#10;xWgwmBQ1+Mp54CIE5N62QjrL/qUUPD5IGUQkuqSYW8xfn7/r9C1m12z64pnbKN6lwf4hC8OUxaAH&#10;V7csMrL16i9XRnEPAWQ842AKkFJxkWvAaoaDV9WsNsyJXAuCE9wBpvD/3PL73aMnqirphBLLDLbo&#10;STSRfIGGTBI6tQtTVFo5VIsNsrHLPT8gMxXdSG/SH8shKEec9wdskzOOzMn5+eTiakQJR9lodDkZ&#10;DDL6xdHc+RC/CjAkESX12LyMKdvdhYipoGqvkqJZWCqtcwO1TYwAWlWJlx9pgsRCe7Jj2PvY5KzR&#10;xYkWvlpLkSeli5IqbivLVNxrkRxq+11IRCoX+EYExrmwsY+StZOWxHzeY9jpJ9M2q/cYHyxyZLDx&#10;YGyUBZ/RzKt1BKb62acsW33E+aTuRMZm3eQROe8bv4Zqj/Pgod2n4PhSYc/uWIiPzOMC4QjgUYgP&#10;+JEa6pJCR1GyAf/7LX7Sx7lGKSU1LmRJw68t84IS/c3ixF8Nx+O0wfkx/nwxwoc/laxPJXZrFoB9&#10;H+L5cTyTST/qnpQezDPejnmKiiJmOcbGQenJRWzPBN4eLubzrIQ761i8syvHk+uEcprIp+aZedeN&#10;bcSJv4d+ddn01fS2usnSwnwbQao82gnnFtUOf9z3PPHdbUoH5fSdtY4XdPYHAAD//wMAUEsDBBQA&#10;BgAIAAAAIQCBy0ge3wAAAAcBAAAPAAAAZHJzL2Rvd25yZXYueG1sTI9BT8JAEIXvJv6HzZh4k60Y&#10;Ka2dEoWQGIIHwBCPSzu2jd3ZprtA+fcOJz3Oey/vfZPNBtuqE/W+cYzwOIpAEReubLhC+NwtH6ag&#10;fDBcmtYxIVzIwyy/vclMWrozb+i0DZWSEvapQahD6FKtfVGTNX7kOmLxvl1vTZCzr3TZm7OU21aP&#10;o2iirWlYFmrT0bym4md7tAjvu8tqE88/Jnb1tvha77XfLxdrxPu74fUFVKAh/IXhii/okAvTwR25&#10;9KpFkEcCwjh+BiVuksQJqAPC01QUnWf6P3/+CwAA//8DAFBLAQItABQABgAIAAAAIQDkmcPA+wAA&#10;AOEBAAATAAAAAAAAAAAAAAAAAAAAAABbQ29udGVudF9UeXBlc10ueG1sUEsBAi0AFAAGAAgAAAAh&#10;ACOyauHXAAAAlAEAAAsAAAAAAAAAAAAAAAAALAEAAF9yZWxzLy5yZWxzUEsBAi0AFAAGAAgAAAAh&#10;AJzvhuyIAgAAiQUAAA4AAAAAAAAAAAAAAAAALAIAAGRycy9lMm9Eb2MueG1sUEsBAi0AFAAGAAgA&#10;AAAhAIHLSB7fAAAABwEAAA8AAAAAAAAAAAAAAAAA4AQAAGRycy9kb3ducmV2LnhtbFBLBQYAAAAA&#10;BAAEAPMAAADsBQAAAAA=&#10;" filled="f" strokecolor="black [3213]">
                <v:textbox>
                  <w:txbxContent>
                    <w:p w14:paraId="22AE7E43" w14:textId="77777777" w:rsidR="00DA6E7F" w:rsidRDefault="00DA6E7F" w:rsidP="00DA6E7F"/>
                  </w:txbxContent>
                </v:textbox>
                <w10:wrap type="topAndBottom"/>
              </v:shape>
            </w:pict>
          </mc:Fallback>
        </mc:AlternateContent>
      </w:r>
    </w:p>
    <w:p w14:paraId="6333C3FB" w14:textId="32C9C15A" w:rsidR="00DA6E7F" w:rsidRPr="0019196E" w:rsidRDefault="00DA6E7F" w:rsidP="00DA6E7F">
      <w:pPr>
        <w:pStyle w:val="NormalWeb"/>
        <w:spacing w:before="0" w:beforeAutospacing="0" w:after="0" w:afterAutospacing="0"/>
        <w:rPr>
          <w:color w:val="262626" w:themeColor="text1" w:themeTint="D9"/>
          <w:sz w:val="22"/>
          <w:szCs w:val="22"/>
        </w:rPr>
      </w:pPr>
    </w:p>
    <w:p w14:paraId="137F78A5" w14:textId="58B9EDF4" w:rsidR="00DA6E7F" w:rsidRPr="0096305D" w:rsidRDefault="00DA6E7F" w:rsidP="0096305D">
      <w:pPr>
        <w:pStyle w:val="ItalicNote"/>
      </w:pPr>
      <w:r w:rsidRPr="0019196E">
        <w:t>Note: You should complete Step 4 after reading the material in Week 3.</w:t>
      </w:r>
    </w:p>
    <w:p w14:paraId="1C4413A8" w14:textId="5767ECB6" w:rsidR="00DA6E7F" w:rsidRPr="0019196E" w:rsidRDefault="00DA6E7F" w:rsidP="0096305D">
      <w:pPr>
        <w:pStyle w:val="Steps"/>
      </w:pPr>
      <w:r w:rsidRPr="0019196E">
        <w:t>Step 4: Production Methods</w:t>
      </w:r>
    </w:p>
    <w:p w14:paraId="7AB2D2F8" w14:textId="77777777" w:rsidR="00DA6E7F" w:rsidRPr="0019196E" w:rsidRDefault="00DA6E7F" w:rsidP="0096305D">
      <w:pPr>
        <w:pStyle w:val="BodyCopy"/>
      </w:pPr>
      <w:r w:rsidRPr="0019196E">
        <w:t>Based on the product you chose in Step 3:</w:t>
      </w:r>
    </w:p>
    <w:p w14:paraId="76FC48A7" w14:textId="6EAC6DEC" w:rsidR="006D7110" w:rsidRPr="0019196E" w:rsidRDefault="00DA6E7F" w:rsidP="0096305D">
      <w:pPr>
        <w:pStyle w:val="BulletBodyCopy"/>
      </w:pPr>
      <w:r w:rsidRPr="0019196E">
        <w:t>Determine which production method is most appropriate for the production of this product. Write 2-5 sentences explaining your decision.</w:t>
      </w:r>
    </w:p>
    <w:p w14:paraId="743A1105" w14:textId="68779ED6" w:rsidR="00DA6E7F" w:rsidRPr="0019196E" w:rsidRDefault="00DA6E7F">
      <w:pPr>
        <w:rPr>
          <w:color w:val="404040" w:themeColor="text1" w:themeTint="BF"/>
        </w:rPr>
      </w:pPr>
      <w:r w:rsidRPr="0019196E">
        <w:rPr>
          <w:noProof/>
          <w:color w:val="404040" w:themeColor="text1" w:themeTint="BF"/>
        </w:rPr>
        <mc:AlternateContent>
          <mc:Choice Requires="wps">
            <w:drawing>
              <wp:anchor distT="0" distB="0" distL="114300" distR="114300" simplePos="0" relativeHeight="251667456" behindDoc="0" locked="0" layoutInCell="1" allowOverlap="1" wp14:anchorId="501568E2" wp14:editId="0DEA00EC">
                <wp:simplePos x="0" y="0"/>
                <wp:positionH relativeFrom="column">
                  <wp:posOffset>0</wp:posOffset>
                </wp:positionH>
                <wp:positionV relativeFrom="paragraph">
                  <wp:posOffset>172720</wp:posOffset>
                </wp:positionV>
                <wp:extent cx="6336792" cy="2286000"/>
                <wp:effectExtent l="0" t="0" r="13335" b="25400"/>
                <wp:wrapSquare wrapText="bothSides"/>
                <wp:docPr id="7" name="Text Box 7"/>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2ABD590" w14:textId="77777777"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01568E2" id="Text Box 7" o:spid="_x0000_s1030" type="#_x0000_t202" style="position:absolute;margin-left:0;margin-top:13.6pt;width:498.95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eAlYgCAACJBQAADgAAAGRycy9lMm9Eb2MueG1srFRLbxoxEL5X6n+wfG8WCIUEZYloolSVoiQq&#10;qXI2Xhus2h7XNuzSX9+xdxdQmkuqXnbH855vHlfXjdFkJ3xQYEs6PBtQIiyHStl1SX883326oCRE&#10;ZiumwYqS7kWg1/OPH65qNxMj2ICuhCfoxIZZ7Uq6idHNiiLwjTAsnIETFoUSvGERn35dVJ7V6N3o&#10;YjQYTIoafOU8cBECcm9bIZ1n/1IKHh+lDCISXVLMLeavz99V+hbzKzZbe+Y2indpsH/IwjBlMejB&#10;1S2LjGy9+suVUdxDABnPOJgCpFRc5BqwmuHgVTXLDXMi14LgBHeAKfw/t/xh9+SJqko6pcQygy16&#10;Fk0kX6Ah04RO7cIMlZYO1WKDbOxyzw/ITEU30pv0x3IIyhHn/QHb5Iwjc3J+PplejijhKBuNLiaD&#10;QUa/OJo7H+JXAYYkoqQem5cxZbv7EDEVVO1VUjQLd0rr3EBtEyOAVlXi5UeaIHGjPdkx7H1sctbo&#10;4kQLX62lyJPSRUkVt5VlKu61SA61/S4kIpULfCMC41zY2EfJ2klLYj7vMez0k2mb1XuMDxY5Mth4&#10;MDbKgs9o5tU6AlP97FOWrT7ifFJ3ImOzavKIjPvGr6Da4zx4aPcpOH6nsGf3LMQn5nGBcATwKMRH&#10;/EgNdUmhoyjZgP/9Fj/p41yjlJIaF7Kk4deWeUGJ/mZx4i+H43Ha4PwYf56O8OFPJatTid2aG8C+&#10;D/H8OJ7JpB91T0oP5gVvxyJFRRGzHGPjoPTkTWzPBN4eLhaLrIQ761i8t0vHk+uEcprI5+aFedeN&#10;bcSJf4B+ddns1fS2usnSwmIbQao82gnnFtUOf9z3PPHdbUoH5fSdtY4XdP4HAAD//wMAUEsDBBQA&#10;BgAIAAAAIQAVKURg3wAAAAcBAAAPAAAAZHJzL2Rvd25yZXYueG1sTI9BS8NAEIXvgv9hGcGb3Rih&#10;aWImRVsKUuqhrRSP22RMgtnZkN226b93POlx3nu8900+H22nzjT41jHC4yQCRVy6quUa4WO/epiB&#10;8sFwZTrHhHAlD/Pi9iY3WeUuvKXzLtRKSthnBqEJoc+09mVD1viJ64nF+3KDNUHOodbVYC5Sbjsd&#10;R9FUW9OyLDSmp0VD5ffuZBHe9tf1Nlm8T+36dfm5OWh/WC03iPd348szqEBj+AvDL76gQyFMR3fi&#10;yqsOQR4JCHESgxI3TZMU1BHhaSaKLnL9n7/4AQAA//8DAFBLAQItABQABgAIAAAAIQDkmcPA+wAA&#10;AOEBAAATAAAAAAAAAAAAAAAAAAAAAABbQ29udGVudF9UeXBlc10ueG1sUEsBAi0AFAAGAAgAAAAh&#10;ACOyauHXAAAAlAEAAAsAAAAAAAAAAAAAAAAALAEAAF9yZWxzLy5yZWxzUEsBAi0AFAAGAAgAAAAh&#10;AKRXgJWIAgAAiQUAAA4AAAAAAAAAAAAAAAAALAIAAGRycy9lMm9Eb2MueG1sUEsBAi0AFAAGAAgA&#10;AAAhABUpRGDfAAAABwEAAA8AAAAAAAAAAAAAAAAA4AQAAGRycy9kb3ducmV2LnhtbFBLBQYAAAAA&#10;BAAEAPMAAADsBQAAAAA=&#10;" filled="f" strokecolor="black [3213]">
                <v:textbox>
                  <w:txbxContent>
                    <w:p w14:paraId="72ABD590" w14:textId="77777777" w:rsidR="00DA6E7F" w:rsidRDefault="00DA6E7F" w:rsidP="00DA6E7F"/>
                  </w:txbxContent>
                </v:textbox>
                <w10:wrap type="square"/>
              </v:shape>
            </w:pict>
          </mc:Fallback>
        </mc:AlternateContent>
      </w:r>
    </w:p>
    <w:sectPr w:rsidR="00DA6E7F" w:rsidRPr="0019196E" w:rsidSect="0019196E">
      <w:footerReference w:type="even"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829DC" w14:textId="77777777" w:rsidR="00C64BAF" w:rsidRDefault="00C64BAF" w:rsidP="003A7DC5">
      <w:r>
        <w:separator/>
      </w:r>
    </w:p>
  </w:endnote>
  <w:endnote w:type="continuationSeparator" w:id="0">
    <w:p w14:paraId="5249BEF6" w14:textId="77777777" w:rsidR="00C64BAF" w:rsidRDefault="00C64BAF" w:rsidP="003A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0AE55" w14:textId="77777777" w:rsidR="0096305D" w:rsidRDefault="0096305D" w:rsidP="005C3EB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55F3D0D" w14:textId="77777777" w:rsidR="0096305D" w:rsidRDefault="0096305D" w:rsidP="0096305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3EC06" w14:textId="20119576" w:rsidR="0096305D" w:rsidRPr="0083745B" w:rsidRDefault="0096305D" w:rsidP="004A4324">
    <w:pPr>
      <w:rPr>
        <w:rFonts w:ascii="Verdana" w:hAnsi="Verdana"/>
        <w:b/>
        <w:sz w:val="16"/>
        <w:szCs w:val="16"/>
      </w:rPr>
    </w:pPr>
    <w:r w:rsidRPr="0083745B">
      <w:rPr>
        <w:rFonts w:ascii="Verdana" w:hAnsi="Verdana"/>
        <w:b/>
        <w:color w:val="2390D4"/>
        <w:sz w:val="16"/>
        <w:szCs w:val="16"/>
      </w:rPr>
      <w:fldChar w:fldCharType="begin"/>
    </w:r>
    <w:r w:rsidRPr="0083745B">
      <w:rPr>
        <w:rFonts w:ascii="Verdana" w:hAnsi="Verdana"/>
        <w:b/>
        <w:color w:val="2390D4"/>
        <w:sz w:val="16"/>
        <w:szCs w:val="16"/>
      </w:rPr>
      <w:instrText xml:space="preserve">PAGE  </w:instrText>
    </w:r>
    <w:r w:rsidRPr="0083745B">
      <w:rPr>
        <w:rFonts w:ascii="Verdana" w:hAnsi="Verdana"/>
        <w:b/>
        <w:color w:val="2390D4"/>
        <w:sz w:val="16"/>
        <w:szCs w:val="16"/>
      </w:rPr>
      <w:fldChar w:fldCharType="separate"/>
    </w:r>
    <w:r w:rsidR="0085454A">
      <w:rPr>
        <w:rFonts w:ascii="Verdana" w:hAnsi="Verdana"/>
        <w:b/>
        <w:noProof/>
        <w:color w:val="2390D4"/>
        <w:sz w:val="16"/>
        <w:szCs w:val="16"/>
      </w:rPr>
      <w:t>1</w:t>
    </w:r>
    <w:r w:rsidRPr="0083745B">
      <w:rPr>
        <w:rFonts w:ascii="Verdana" w:hAnsi="Verdana"/>
        <w:b/>
        <w:color w:val="2390D4"/>
        <w:sz w:val="16"/>
        <w:szCs w:val="16"/>
      </w:rPr>
      <w:fldChar w:fldCharType="end"/>
    </w:r>
    <w:r w:rsidR="004A4324" w:rsidRPr="0083745B">
      <w:rPr>
        <w:rFonts w:ascii="Verdana" w:hAnsi="Verdana"/>
        <w:b/>
        <w:sz w:val="16"/>
        <w:szCs w:val="16"/>
      </w:rPr>
      <w:tab/>
    </w:r>
    <w:r w:rsidR="0083745B" w:rsidRPr="0083745B">
      <w:rPr>
        <w:rFonts w:ascii="Verdana" w:hAnsi="Verdana"/>
        <w:b/>
        <w:color w:val="767171"/>
        <w:sz w:val="16"/>
        <w:szCs w:val="16"/>
      </w:rPr>
      <w:t xml:space="preserve">BUS100: </w:t>
    </w:r>
    <w:r w:rsidR="0083745B" w:rsidRPr="0083745B">
      <w:rPr>
        <w:rFonts w:ascii="Verdana" w:hAnsi="Verdana"/>
        <w:color w:val="767171"/>
        <w:sz w:val="16"/>
        <w:szCs w:val="16"/>
      </w:rPr>
      <w:t>INTRODUCTION TO BUSINESS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7594F" w14:textId="77777777" w:rsidR="00C64BAF" w:rsidRDefault="00C64BAF" w:rsidP="003A7DC5">
      <w:r>
        <w:separator/>
      </w:r>
    </w:p>
  </w:footnote>
  <w:footnote w:type="continuationSeparator" w:id="0">
    <w:p w14:paraId="72C2B977" w14:textId="77777777" w:rsidR="00C64BAF" w:rsidRDefault="00C64BAF" w:rsidP="003A7D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2971"/>
    <w:multiLevelType w:val="hybridMultilevel"/>
    <w:tmpl w:val="11FA1940"/>
    <w:lvl w:ilvl="0" w:tplc="04090009">
      <w:start w:val="1"/>
      <w:numFmt w:val="bullet"/>
      <w:lvlText w:val=""/>
      <w:lvlJc w:val="left"/>
      <w:pPr>
        <w:ind w:left="1368" w:hanging="360"/>
      </w:pPr>
      <w:rPr>
        <w:rFonts w:ascii="Wingdings" w:hAnsi="Wingdings"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E4849"/>
    <w:multiLevelType w:val="hybridMultilevel"/>
    <w:tmpl w:val="D48228FA"/>
    <w:lvl w:ilvl="0" w:tplc="04090003">
      <w:start w:val="1"/>
      <w:numFmt w:val="bullet"/>
      <w:lvlText w:val="o"/>
      <w:lvlJc w:val="left"/>
      <w:pPr>
        <w:ind w:left="1368" w:hanging="360"/>
      </w:pPr>
      <w:rPr>
        <w:rFonts w:ascii="Courier New" w:hAnsi="Courier New" w:cs="Courier New"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45CA4"/>
    <w:multiLevelType w:val="hybridMultilevel"/>
    <w:tmpl w:val="59F2056A"/>
    <w:lvl w:ilvl="0" w:tplc="FE1C2E7C">
      <w:start w:val="1"/>
      <w:numFmt w:val="bullet"/>
      <w:pStyle w:val="BulletBodyCopy"/>
      <w:lvlText w:val=""/>
      <w:lvlJc w:val="left"/>
      <w:pPr>
        <w:ind w:left="504" w:hanging="288"/>
      </w:pPr>
      <w:rPr>
        <w:rFonts w:ascii="Symbol" w:hAnsi="Symbol" w:hint="default"/>
        <w:color w:val="262626" w:themeColor="text1" w:themeTint="D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37D11"/>
    <w:multiLevelType w:val="hybridMultilevel"/>
    <w:tmpl w:val="E6BE8E28"/>
    <w:lvl w:ilvl="0" w:tplc="0CF6B07E">
      <w:start w:val="1"/>
      <w:numFmt w:val="bullet"/>
      <w:pStyle w:val="Sub-BulletBodyCopy"/>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C04EF"/>
    <w:multiLevelType w:val="hybridMultilevel"/>
    <w:tmpl w:val="F6D4A738"/>
    <w:lvl w:ilvl="0" w:tplc="0409000F">
      <w:start w:val="1"/>
      <w:numFmt w:val="decimal"/>
      <w:lvlText w:val="%1."/>
      <w:lvlJc w:val="left"/>
      <w:pPr>
        <w:ind w:left="720" w:hanging="360"/>
      </w:pPr>
      <w:rPr>
        <w:rFonts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742EA"/>
    <w:multiLevelType w:val="multilevel"/>
    <w:tmpl w:val="A1C0C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A3641"/>
    <w:multiLevelType w:val="hybridMultilevel"/>
    <w:tmpl w:val="3C46D818"/>
    <w:lvl w:ilvl="0" w:tplc="4D04110C">
      <w:start w:val="1"/>
      <w:numFmt w:val="bullet"/>
      <w:lvlText w:val=""/>
      <w:lvlJc w:val="left"/>
      <w:pPr>
        <w:ind w:left="72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C6F2C"/>
    <w:multiLevelType w:val="hybridMultilevel"/>
    <w:tmpl w:val="BF22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42B1C"/>
    <w:multiLevelType w:val="hybridMultilevel"/>
    <w:tmpl w:val="2F1A6BEE"/>
    <w:lvl w:ilvl="0" w:tplc="54A6D67A">
      <w:start w:val="1"/>
      <w:numFmt w:val="bullet"/>
      <w:lvlText w:val=""/>
      <w:lvlJc w:val="left"/>
      <w:pPr>
        <w:ind w:left="576"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83C69"/>
    <w:multiLevelType w:val="hybridMultilevel"/>
    <w:tmpl w:val="A36CF79C"/>
    <w:lvl w:ilvl="0" w:tplc="F87AE7E8">
      <w:start w:val="1"/>
      <w:numFmt w:val="bullet"/>
      <w:lvlText w:val=""/>
      <w:lvlJc w:val="left"/>
      <w:pPr>
        <w:ind w:left="1008"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A32B4"/>
    <w:multiLevelType w:val="multilevel"/>
    <w:tmpl w:val="DBD87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D1C0C"/>
    <w:multiLevelType w:val="hybridMultilevel"/>
    <w:tmpl w:val="4580A3BE"/>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D5D5C"/>
    <w:multiLevelType w:val="hybridMultilevel"/>
    <w:tmpl w:val="9496E940"/>
    <w:lvl w:ilvl="0" w:tplc="B52005BE">
      <w:start w:val="1"/>
      <w:numFmt w:val="bullet"/>
      <w:lvlText w:val=""/>
      <w:lvlJc w:val="left"/>
      <w:pPr>
        <w:ind w:left="720" w:hanging="360"/>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2205D"/>
    <w:multiLevelType w:val="hybridMultilevel"/>
    <w:tmpl w:val="79DA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42B4C"/>
    <w:multiLevelType w:val="hybridMultilevel"/>
    <w:tmpl w:val="7F86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71D62"/>
    <w:multiLevelType w:val="hybridMultilevel"/>
    <w:tmpl w:val="33C42E88"/>
    <w:lvl w:ilvl="0" w:tplc="04AED88E">
      <w:start w:val="1"/>
      <w:numFmt w:val="bullet"/>
      <w:lvlText w:val=""/>
      <w:lvlJc w:val="left"/>
      <w:pPr>
        <w:ind w:left="1368"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820AA"/>
    <w:multiLevelType w:val="hybridMultilevel"/>
    <w:tmpl w:val="B94C4EDC"/>
    <w:lvl w:ilvl="0" w:tplc="54A6D67A">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3698C"/>
    <w:multiLevelType w:val="hybridMultilevel"/>
    <w:tmpl w:val="FB2A3B4C"/>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B1E81"/>
    <w:multiLevelType w:val="hybridMultilevel"/>
    <w:tmpl w:val="006CA772"/>
    <w:lvl w:ilvl="0" w:tplc="4E187DEA">
      <w:start w:val="1"/>
      <w:numFmt w:val="bullet"/>
      <w:pStyle w:val="NewBullet"/>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82D8D"/>
    <w:multiLevelType w:val="hybridMultilevel"/>
    <w:tmpl w:val="8AC2AE54"/>
    <w:lvl w:ilvl="0" w:tplc="01988190">
      <w:start w:val="1"/>
      <w:numFmt w:val="bullet"/>
      <w:lvlText w:val=""/>
      <w:lvlJc w:val="left"/>
      <w:pPr>
        <w:ind w:left="504" w:hanging="144"/>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13"/>
  </w:num>
  <w:num w:numId="5">
    <w:abstractNumId w:val="14"/>
  </w:num>
  <w:num w:numId="6">
    <w:abstractNumId w:val="16"/>
  </w:num>
  <w:num w:numId="7">
    <w:abstractNumId w:val="17"/>
  </w:num>
  <w:num w:numId="8">
    <w:abstractNumId w:val="4"/>
  </w:num>
  <w:num w:numId="9">
    <w:abstractNumId w:val="11"/>
  </w:num>
  <w:num w:numId="10">
    <w:abstractNumId w:val="6"/>
  </w:num>
  <w:num w:numId="11">
    <w:abstractNumId w:val="12"/>
  </w:num>
  <w:num w:numId="12">
    <w:abstractNumId w:val="19"/>
  </w:num>
  <w:num w:numId="13">
    <w:abstractNumId w:val="2"/>
  </w:num>
  <w:num w:numId="14">
    <w:abstractNumId w:val="8"/>
  </w:num>
  <w:num w:numId="15">
    <w:abstractNumId w:val="9"/>
  </w:num>
  <w:num w:numId="16">
    <w:abstractNumId w:val="3"/>
  </w:num>
  <w:num w:numId="17">
    <w:abstractNumId w:val="0"/>
  </w:num>
  <w:num w:numId="18">
    <w:abstractNumId w:val="1"/>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36"/>
    <w:rsid w:val="000165BA"/>
    <w:rsid w:val="000509C2"/>
    <w:rsid w:val="00140822"/>
    <w:rsid w:val="0019196E"/>
    <w:rsid w:val="0020644F"/>
    <w:rsid w:val="002324BF"/>
    <w:rsid w:val="00242D35"/>
    <w:rsid w:val="002E4BCA"/>
    <w:rsid w:val="00363FF4"/>
    <w:rsid w:val="00367DFC"/>
    <w:rsid w:val="00370CDE"/>
    <w:rsid w:val="003A7DC5"/>
    <w:rsid w:val="00454C42"/>
    <w:rsid w:val="004A4324"/>
    <w:rsid w:val="00574A9A"/>
    <w:rsid w:val="0061208D"/>
    <w:rsid w:val="006214AA"/>
    <w:rsid w:val="00666015"/>
    <w:rsid w:val="00756CDF"/>
    <w:rsid w:val="007E2C6F"/>
    <w:rsid w:val="0083745B"/>
    <w:rsid w:val="008436C4"/>
    <w:rsid w:val="0085454A"/>
    <w:rsid w:val="0096305D"/>
    <w:rsid w:val="009D665F"/>
    <w:rsid w:val="00C64BAF"/>
    <w:rsid w:val="00DA6E7F"/>
    <w:rsid w:val="00DD5DD5"/>
    <w:rsid w:val="00E33F44"/>
    <w:rsid w:val="00EC0A36"/>
    <w:rsid w:val="00EC40E9"/>
    <w:rsid w:val="00F57E8E"/>
    <w:rsid w:val="00FF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0A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E7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E7F"/>
    <w:pPr>
      <w:spacing w:before="100" w:beforeAutospacing="1" w:after="100" w:afterAutospacing="1"/>
    </w:pPr>
  </w:style>
  <w:style w:type="paragraph" w:styleId="Header">
    <w:name w:val="header"/>
    <w:basedOn w:val="Normal"/>
    <w:link w:val="HeaderChar"/>
    <w:uiPriority w:val="99"/>
    <w:unhideWhenUsed/>
    <w:rsid w:val="003A7DC5"/>
    <w:pPr>
      <w:tabs>
        <w:tab w:val="center" w:pos="4680"/>
        <w:tab w:val="right" w:pos="9360"/>
      </w:tabs>
    </w:pPr>
  </w:style>
  <w:style w:type="character" w:customStyle="1" w:styleId="HeaderChar">
    <w:name w:val="Header Char"/>
    <w:basedOn w:val="DefaultParagraphFont"/>
    <w:link w:val="Header"/>
    <w:uiPriority w:val="99"/>
    <w:rsid w:val="003A7DC5"/>
    <w:rPr>
      <w:rFonts w:ascii="Times New Roman" w:hAnsi="Times New Roman" w:cs="Times New Roman"/>
    </w:rPr>
  </w:style>
  <w:style w:type="paragraph" w:styleId="Footer">
    <w:name w:val="footer"/>
    <w:basedOn w:val="Normal"/>
    <w:link w:val="FooterChar"/>
    <w:uiPriority w:val="99"/>
    <w:unhideWhenUsed/>
    <w:rsid w:val="003A7DC5"/>
    <w:pPr>
      <w:tabs>
        <w:tab w:val="center" w:pos="4680"/>
        <w:tab w:val="right" w:pos="9360"/>
      </w:tabs>
    </w:pPr>
  </w:style>
  <w:style w:type="character" w:customStyle="1" w:styleId="FooterChar">
    <w:name w:val="Footer Char"/>
    <w:basedOn w:val="DefaultParagraphFont"/>
    <w:link w:val="Footer"/>
    <w:uiPriority w:val="99"/>
    <w:rsid w:val="003A7DC5"/>
    <w:rPr>
      <w:rFonts w:ascii="Times New Roman" w:hAnsi="Times New Roman" w:cs="Times New Roman"/>
    </w:rPr>
  </w:style>
  <w:style w:type="paragraph" w:customStyle="1" w:styleId="Subhead1">
    <w:name w:val="Subhead 1"/>
    <w:basedOn w:val="Normal"/>
    <w:qFormat/>
    <w:rsid w:val="0019196E"/>
    <w:pPr>
      <w:spacing w:before="240" w:after="60"/>
    </w:pPr>
    <w:rPr>
      <w:rFonts w:ascii="Verdana" w:hAnsi="Verdana" w:cs="Tahoma"/>
      <w:b/>
      <w:bCs/>
      <w:caps/>
      <w:color w:val="2290D4"/>
      <w:sz w:val="23"/>
      <w:szCs w:val="23"/>
    </w:rPr>
  </w:style>
  <w:style w:type="paragraph" w:customStyle="1" w:styleId="Subhead2">
    <w:name w:val="Subhead 2"/>
    <w:basedOn w:val="NormalWeb"/>
    <w:qFormat/>
    <w:rsid w:val="0019196E"/>
    <w:pPr>
      <w:spacing w:before="0" w:beforeAutospacing="0" w:after="60" w:afterAutospacing="0"/>
      <w:outlineLvl w:val="0"/>
    </w:pPr>
    <w:rPr>
      <w:rFonts w:ascii="Verdana" w:hAnsi="Verdana" w:cs="Arial"/>
      <w:b/>
      <w:bCs/>
      <w:caps/>
      <w:color w:val="AEAAAA" w:themeColor="background2" w:themeShade="BF"/>
      <w:sz w:val="22"/>
      <w:szCs w:val="22"/>
    </w:rPr>
  </w:style>
  <w:style w:type="paragraph" w:customStyle="1" w:styleId="Title-CAPS">
    <w:name w:val="Title -CAPS"/>
    <w:basedOn w:val="NormalWeb"/>
    <w:qFormat/>
    <w:rsid w:val="0019196E"/>
    <w:pPr>
      <w:spacing w:before="0" w:beforeAutospacing="0" w:after="60" w:afterAutospacing="0"/>
      <w:outlineLvl w:val="0"/>
    </w:pPr>
    <w:rPr>
      <w:rFonts w:ascii="Verdana" w:hAnsi="Verdana" w:cs="Tahoma"/>
      <w:b/>
      <w:bCs/>
      <w:caps/>
      <w:color w:val="244396"/>
      <w:sz w:val="36"/>
      <w:szCs w:val="36"/>
    </w:rPr>
  </w:style>
  <w:style w:type="paragraph" w:customStyle="1" w:styleId="ItalicNote">
    <w:name w:val="Italic Note"/>
    <w:basedOn w:val="NormalWeb"/>
    <w:qFormat/>
    <w:rsid w:val="0019196E"/>
    <w:pPr>
      <w:spacing w:before="0" w:beforeAutospacing="0" w:after="0" w:afterAutospacing="0"/>
    </w:pPr>
    <w:rPr>
      <w:bCs/>
      <w:i/>
      <w:color w:val="767171" w:themeColor="background2" w:themeShade="80"/>
      <w:sz w:val="22"/>
      <w:szCs w:val="22"/>
    </w:rPr>
  </w:style>
  <w:style w:type="paragraph" w:customStyle="1" w:styleId="BodyCopy">
    <w:name w:val="Body Copy"/>
    <w:basedOn w:val="NormalWeb"/>
    <w:qFormat/>
    <w:rsid w:val="0019196E"/>
    <w:pPr>
      <w:spacing w:before="0" w:beforeAutospacing="0" w:after="0" w:afterAutospacing="0" w:line="276" w:lineRule="auto"/>
    </w:pPr>
    <w:rPr>
      <w:bCs/>
      <w:iCs/>
      <w:color w:val="262626" w:themeColor="text1" w:themeTint="D9"/>
      <w:sz w:val="22"/>
      <w:szCs w:val="22"/>
    </w:rPr>
  </w:style>
  <w:style w:type="paragraph" w:customStyle="1" w:styleId="TitleSubhead">
    <w:name w:val="Title Subhead"/>
    <w:basedOn w:val="Subhead1"/>
    <w:qFormat/>
    <w:rsid w:val="0019196E"/>
    <w:pPr>
      <w:spacing w:before="60"/>
    </w:pPr>
  </w:style>
  <w:style w:type="paragraph" w:customStyle="1" w:styleId="Steps">
    <w:name w:val="Steps"/>
    <w:basedOn w:val="BoxTitle"/>
    <w:qFormat/>
    <w:rsid w:val="00666015"/>
    <w:pPr>
      <w:spacing w:before="240"/>
      <w:ind w:left="0" w:right="0"/>
    </w:pPr>
    <w:rPr>
      <w:color w:val="244396"/>
    </w:rPr>
  </w:style>
  <w:style w:type="paragraph" w:customStyle="1" w:styleId="BoxCopy">
    <w:name w:val="Box Copy"/>
    <w:basedOn w:val="NormalWeb"/>
    <w:qFormat/>
    <w:rsid w:val="00666015"/>
    <w:pPr>
      <w:spacing w:before="0" w:beforeAutospacing="0" w:after="120" w:afterAutospacing="0" w:line="276" w:lineRule="auto"/>
      <w:ind w:left="115" w:right="115"/>
    </w:pPr>
    <w:rPr>
      <w:rFonts w:ascii="Verdana" w:hAnsi="Verdana"/>
      <w:color w:val="262626" w:themeColor="text1" w:themeTint="D9"/>
      <w:sz w:val="18"/>
      <w:szCs w:val="18"/>
    </w:rPr>
  </w:style>
  <w:style w:type="paragraph" w:customStyle="1" w:styleId="BoxTitle">
    <w:name w:val="Box Title"/>
    <w:basedOn w:val="Subhead1"/>
    <w:qFormat/>
    <w:rsid w:val="00666015"/>
    <w:pPr>
      <w:spacing w:before="120" w:after="120"/>
      <w:ind w:left="115" w:right="115"/>
    </w:pPr>
    <w:rPr>
      <w:sz w:val="20"/>
      <w:szCs w:val="20"/>
    </w:rPr>
  </w:style>
  <w:style w:type="paragraph" w:customStyle="1" w:styleId="BulletBodyCopy">
    <w:name w:val="Bullet Body Copy"/>
    <w:basedOn w:val="BodyCopy"/>
    <w:qFormat/>
    <w:rsid w:val="00140822"/>
    <w:pPr>
      <w:numPr>
        <w:numId w:val="13"/>
      </w:numPr>
    </w:pPr>
  </w:style>
  <w:style w:type="paragraph" w:customStyle="1" w:styleId="Sub-BulletBodyCopy">
    <w:name w:val="Sub-Bullet Body Copy"/>
    <w:basedOn w:val="BulletBodyCopy"/>
    <w:autoRedefine/>
    <w:qFormat/>
    <w:rsid w:val="00140822"/>
    <w:pPr>
      <w:numPr>
        <w:numId w:val="16"/>
      </w:numPr>
    </w:pPr>
  </w:style>
  <w:style w:type="paragraph" w:customStyle="1" w:styleId="TextBox">
    <w:name w:val="Text Box"/>
    <w:basedOn w:val="Normal"/>
    <w:qFormat/>
    <w:rsid w:val="0096305D"/>
  </w:style>
  <w:style w:type="character" w:styleId="PageNumber">
    <w:name w:val="page number"/>
    <w:basedOn w:val="DefaultParagraphFont"/>
    <w:uiPriority w:val="99"/>
    <w:semiHidden/>
    <w:unhideWhenUsed/>
    <w:rsid w:val="0096305D"/>
  </w:style>
  <w:style w:type="character" w:styleId="Strong">
    <w:name w:val="Strong"/>
    <w:basedOn w:val="DefaultParagraphFont"/>
    <w:uiPriority w:val="22"/>
    <w:qFormat/>
    <w:rsid w:val="0096305D"/>
    <w:rPr>
      <w:b/>
      <w:bCs/>
    </w:rPr>
  </w:style>
  <w:style w:type="paragraph" w:customStyle="1" w:styleId="FOOTERBLACK">
    <w:name w:val="FOOTER BLACK"/>
    <w:basedOn w:val="Normal"/>
    <w:qFormat/>
    <w:rsid w:val="004A4324"/>
    <w:rPr>
      <w:rFonts w:ascii="Verdana" w:hAnsi="Verdana" w:cs="Tahoma"/>
      <w:bCs/>
      <w:caps/>
      <w:color w:val="262626" w:themeColor="text1" w:themeTint="D9"/>
      <w:sz w:val="12"/>
      <w:szCs w:val="12"/>
    </w:rPr>
  </w:style>
  <w:style w:type="paragraph" w:customStyle="1" w:styleId="FOOTERBOLD">
    <w:name w:val="FOOTER BOLD"/>
    <w:basedOn w:val="Normal"/>
    <w:qFormat/>
    <w:rsid w:val="004A4324"/>
    <w:rPr>
      <w:rFonts w:ascii="Verdana" w:hAnsi="Verdana" w:cs="Tahoma"/>
      <w:b/>
      <w:bCs/>
      <w:caps/>
      <w:color w:val="262626" w:themeColor="text1" w:themeTint="D9"/>
      <w:sz w:val="12"/>
      <w:szCs w:val="12"/>
    </w:rPr>
  </w:style>
  <w:style w:type="paragraph" w:customStyle="1" w:styleId="NewBullet">
    <w:name w:val="New Bullet"/>
    <w:basedOn w:val="BulletBodyCopy"/>
    <w:qFormat/>
    <w:rsid w:val="0061208D"/>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9F2B66-D658-4462-A1ED-FE885BF3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Naoto De Silva</dc:creator>
  <cp:keywords/>
  <dc:description/>
  <cp:lastModifiedBy>Grier Jr, Willie J</cp:lastModifiedBy>
  <cp:revision>2</cp:revision>
  <dcterms:created xsi:type="dcterms:W3CDTF">2017-01-12T12:17:00Z</dcterms:created>
  <dcterms:modified xsi:type="dcterms:W3CDTF">2017-01-12T12:17:00Z</dcterms:modified>
</cp:coreProperties>
</file>