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9EA" w:rsidRPr="00C809EA" w:rsidRDefault="00C809EA" w:rsidP="00C809EA">
      <w:pPr>
        <w:numPr>
          <w:ilvl w:val="0"/>
          <w:numId w:val="3"/>
        </w:numPr>
        <w:spacing w:before="240" w:after="240" w:line="336" w:lineRule="auto"/>
        <w:ind w:left="2880" w:right="-270"/>
        <w:outlineLvl w:val="0"/>
        <w:rPr>
          <w:rFonts w:ascii="Verdana" w:eastAsia="Times New Roman" w:hAnsi="Verdana" w:cs="Tahoma"/>
          <w:color w:val="111111"/>
          <w:kern w:val="36"/>
          <w:sz w:val="33"/>
          <w:szCs w:val="33"/>
        </w:rPr>
      </w:pPr>
      <w:bookmarkStart w:id="0" w:name="_GoBack"/>
      <w:r w:rsidRPr="00C809EA">
        <w:rPr>
          <w:rFonts w:ascii="Verdana" w:eastAsia="Times New Roman" w:hAnsi="Verdana" w:cs="Tahoma"/>
          <w:color w:val="111111"/>
          <w:kern w:val="36"/>
          <w:sz w:val="33"/>
          <w:szCs w:val="33"/>
        </w:rPr>
        <w:t>The Principal’s Liability on the Contract</w:t>
      </w:r>
    </w:p>
    <w:bookmarkEnd w:id="0"/>
    <w:p w:rsidR="00C809EA" w:rsidRPr="00C809EA" w:rsidRDefault="00C809EA" w:rsidP="00C809EA">
      <w:pPr>
        <w:spacing w:before="100" w:beforeAutospacing="1" w:after="24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t>Crash agrees to have Steve represent him in various transactions as an agent to secure him performance contracts and endorsement deals.</w:t>
      </w:r>
    </w:p>
    <w:p w:rsidR="00C809EA" w:rsidRPr="00C809EA" w:rsidRDefault="00C809EA" w:rsidP="00C809EA">
      <w:pPr>
        <w:spacing w:before="100" w:beforeAutospacing="1" w:after="24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t>Crash writes a letter to Bob that Steve is his agent. Unbeknownst to Bob, Crash specifically instructed Steve to only make endorsement deals with Bob. However, Steve signs a contract for Crash to attend a birthday party performance.</w:t>
      </w:r>
    </w:p>
    <w:p w:rsidR="00C809EA" w:rsidRPr="00C809EA" w:rsidRDefault="00C809EA" w:rsidP="00C809EA">
      <w:pPr>
        <w:spacing w:before="100" w:beforeAutospacing="1" w:after="24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t>In all other cases, Steve has express authority to enter into any contract on behalf of Crash. So Steve makes a contract with Jimmy for a performance at a bar. Jimmy knows Steve is an agent, but he doesn’t know who Steve is an agent for.</w:t>
      </w:r>
    </w:p>
    <w:p w:rsidR="00C809EA" w:rsidRPr="00C809EA" w:rsidRDefault="00C809EA" w:rsidP="00C809EA">
      <w:pPr>
        <w:spacing w:before="100" w:beforeAutospacing="1" w:after="24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t>Finally, Steve makes an endorsement contract with Fred.</w:t>
      </w:r>
    </w:p>
    <w:p w:rsidR="00C809EA" w:rsidRPr="00C809EA" w:rsidRDefault="00C809EA" w:rsidP="00C809EA">
      <w:pPr>
        <w:spacing w:before="100" w:beforeAutospacing="1" w:after="24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t>Fred has no idea whether Steve is representing anyone.</w:t>
      </w:r>
    </w:p>
    <w:p w:rsidR="00C809EA" w:rsidRPr="00C809EA" w:rsidRDefault="00C809EA" w:rsidP="00C809EA">
      <w:pPr>
        <w:numPr>
          <w:ilvl w:val="1"/>
          <w:numId w:val="3"/>
        </w:numPr>
        <w:spacing w:after="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t>Is Crash liable for any of these contracts?</w:t>
      </w:r>
    </w:p>
    <w:p w:rsidR="00C809EA" w:rsidRPr="00C809EA" w:rsidRDefault="00C809EA" w:rsidP="00C809EA">
      <w:pPr>
        <w:numPr>
          <w:ilvl w:val="1"/>
          <w:numId w:val="3"/>
        </w:numPr>
        <w:spacing w:after="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t>Is Steve liable for any of these contracts?</w:t>
      </w:r>
    </w:p>
    <w:p w:rsidR="00C809EA" w:rsidRPr="00C809EA" w:rsidRDefault="00C809EA" w:rsidP="00C809EA">
      <w:pPr>
        <w:spacing w:beforeAutospacing="1" w:after="0" w:afterAutospacing="1" w:line="336" w:lineRule="auto"/>
        <w:ind w:left="2880" w:right="-270"/>
        <w:rPr>
          <w:rFonts w:ascii="Verdana" w:eastAsia="Times New Roman" w:hAnsi="Verdana" w:cs="Tahoma"/>
          <w:color w:val="111111"/>
          <w:sz w:val="24"/>
          <w:szCs w:val="24"/>
        </w:rPr>
      </w:pPr>
    </w:p>
    <w:p w:rsidR="00C809EA" w:rsidRPr="00C809EA" w:rsidRDefault="00C809EA" w:rsidP="00C809EA">
      <w:pPr>
        <w:spacing w:before="100" w:beforeAutospacing="1" w:after="240" w:line="336" w:lineRule="auto"/>
        <w:ind w:left="2880" w:right="-270"/>
        <w:rPr>
          <w:rFonts w:ascii="Verdana" w:eastAsia="Times New Roman" w:hAnsi="Verdana" w:cs="Tahoma"/>
          <w:color w:val="111111"/>
          <w:sz w:val="21"/>
          <w:szCs w:val="21"/>
        </w:rPr>
      </w:pPr>
      <w:r w:rsidRPr="00C809EA">
        <w:rPr>
          <w:rFonts w:ascii="Verdana" w:eastAsia="Times New Roman" w:hAnsi="Verdana" w:cs="Tahoma"/>
          <w:b/>
          <w:bCs/>
          <w:color w:val="111111"/>
          <w:sz w:val="21"/>
          <w:szCs w:val="21"/>
        </w:rPr>
        <w:t>The requirements below must be met for your paper to be accepted and graded:</w:t>
      </w:r>
    </w:p>
    <w:p w:rsidR="00C809EA" w:rsidRPr="00C809EA" w:rsidRDefault="00C809EA" w:rsidP="00C809EA">
      <w:pPr>
        <w:numPr>
          <w:ilvl w:val="1"/>
          <w:numId w:val="3"/>
        </w:numPr>
        <w:spacing w:after="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t>Write between 500 – 750 words (approximately 2 – 3 pages) using Microsoft Word.</w:t>
      </w:r>
    </w:p>
    <w:p w:rsidR="00C809EA" w:rsidRPr="00C809EA" w:rsidRDefault="00C809EA" w:rsidP="00C809EA">
      <w:pPr>
        <w:numPr>
          <w:ilvl w:val="1"/>
          <w:numId w:val="3"/>
        </w:numPr>
        <w:spacing w:after="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t>Attempt APA style, see example below.</w:t>
      </w:r>
    </w:p>
    <w:p w:rsidR="00C809EA" w:rsidRPr="00C809EA" w:rsidRDefault="00C809EA" w:rsidP="00C809EA">
      <w:pPr>
        <w:numPr>
          <w:ilvl w:val="1"/>
          <w:numId w:val="3"/>
        </w:numPr>
        <w:spacing w:after="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t>Use font size 12 and 1” margins.</w:t>
      </w:r>
    </w:p>
    <w:p w:rsidR="00C809EA" w:rsidRPr="00C809EA" w:rsidRDefault="00C809EA" w:rsidP="00C809EA">
      <w:pPr>
        <w:numPr>
          <w:ilvl w:val="1"/>
          <w:numId w:val="3"/>
        </w:numPr>
        <w:spacing w:after="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t>Include cover page and reference page.</w:t>
      </w:r>
    </w:p>
    <w:p w:rsidR="00C809EA" w:rsidRPr="00C809EA" w:rsidRDefault="00C809EA" w:rsidP="00C809EA">
      <w:pPr>
        <w:numPr>
          <w:ilvl w:val="1"/>
          <w:numId w:val="3"/>
        </w:numPr>
        <w:spacing w:after="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t>At least 60% of your paper must be original content/writing.</w:t>
      </w:r>
    </w:p>
    <w:p w:rsidR="00C809EA" w:rsidRPr="00C809EA" w:rsidRDefault="00C809EA" w:rsidP="00C809EA">
      <w:pPr>
        <w:numPr>
          <w:ilvl w:val="1"/>
          <w:numId w:val="3"/>
        </w:numPr>
        <w:spacing w:after="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t>No more than 40% of your content/information may come from references.</w:t>
      </w:r>
    </w:p>
    <w:p w:rsidR="00C809EA" w:rsidRPr="00C809EA" w:rsidRDefault="00C809EA" w:rsidP="00C809EA">
      <w:pPr>
        <w:numPr>
          <w:ilvl w:val="1"/>
          <w:numId w:val="3"/>
        </w:numPr>
        <w:spacing w:after="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lastRenderedPageBreak/>
        <w:t>Use at least two references from outside the course material, preferably from EBSCOhost.  Text book, lectures, and other materials in the course may be used, but are not counted toward the two reference requirement.</w:t>
      </w:r>
    </w:p>
    <w:p w:rsidR="00C809EA" w:rsidRPr="00C809EA" w:rsidRDefault="00C809EA" w:rsidP="00C809EA">
      <w:pPr>
        <w:spacing w:before="100" w:beforeAutospacing="1" w:after="240" w:line="336" w:lineRule="auto"/>
        <w:ind w:left="2880" w:right="-270"/>
        <w:rPr>
          <w:rFonts w:ascii="Verdana" w:eastAsia="Times New Roman" w:hAnsi="Verdana" w:cs="Tahoma"/>
          <w:color w:val="111111"/>
          <w:sz w:val="21"/>
          <w:szCs w:val="21"/>
        </w:rPr>
      </w:pPr>
      <w:r w:rsidRPr="00C809EA">
        <w:rPr>
          <w:rFonts w:ascii="Verdana" w:eastAsia="Times New Roman" w:hAnsi="Verdana" w:cs="Tahoma"/>
          <w:color w:val="111111"/>
          <w:sz w:val="21"/>
          <w:szCs w:val="21"/>
        </w:rPr>
        <w:t xml:space="preserve">Reference material (data, dates, graphs, quotes, paraphrased words, values, etc.) must be identified in the paper and listed on a reference </w:t>
      </w:r>
      <w:proofErr w:type="spellStart"/>
      <w:r w:rsidRPr="00C809EA">
        <w:rPr>
          <w:rFonts w:ascii="Verdana" w:eastAsia="Times New Roman" w:hAnsi="Verdana" w:cs="Tahoma"/>
          <w:color w:val="111111"/>
          <w:sz w:val="21"/>
          <w:szCs w:val="21"/>
        </w:rPr>
        <w:t>page.Reference</w:t>
      </w:r>
      <w:proofErr w:type="spellEnd"/>
      <w:r w:rsidRPr="00C809EA">
        <w:rPr>
          <w:rFonts w:ascii="Verdana" w:eastAsia="Times New Roman" w:hAnsi="Verdana" w:cs="Tahoma"/>
          <w:color w:val="111111"/>
          <w:sz w:val="21"/>
          <w:szCs w:val="21"/>
        </w:rPr>
        <w:t xml:space="preserve"> material (data, dates, graphs, quotes, paraphrased words, values, etc.) must come from sources such as, scholarly journals found in EBSCOhost, online newspapers such as The Wall Street Journal, government websites, etc.  Sources such as Wikis, Yahoo Answers, </w:t>
      </w:r>
      <w:proofErr w:type="spellStart"/>
      <w:r w:rsidRPr="00C809EA">
        <w:rPr>
          <w:rFonts w:ascii="Verdana" w:eastAsia="Times New Roman" w:hAnsi="Verdana" w:cs="Tahoma"/>
          <w:color w:val="111111"/>
          <w:sz w:val="21"/>
          <w:szCs w:val="21"/>
        </w:rPr>
        <w:t>eHow</w:t>
      </w:r>
      <w:proofErr w:type="spellEnd"/>
      <w:r w:rsidRPr="00C809EA">
        <w:rPr>
          <w:rFonts w:ascii="Verdana" w:eastAsia="Times New Roman" w:hAnsi="Verdana" w:cs="Tahoma"/>
          <w:color w:val="111111"/>
          <w:sz w:val="21"/>
          <w:szCs w:val="21"/>
        </w:rPr>
        <w:t>, etc. are not acceptable. </w:t>
      </w:r>
    </w:p>
    <w:p w:rsidR="00C92CAF" w:rsidRPr="00C809EA" w:rsidRDefault="00C92CAF" w:rsidP="00C809EA"/>
    <w:sectPr w:rsidR="00C92CAF" w:rsidRPr="00C80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B6E58"/>
    <w:multiLevelType w:val="multilevel"/>
    <w:tmpl w:val="01989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D366C"/>
    <w:multiLevelType w:val="multilevel"/>
    <w:tmpl w:val="F8789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C7B9D"/>
    <w:multiLevelType w:val="multilevel"/>
    <w:tmpl w:val="F992F1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84"/>
    <w:rsid w:val="00501568"/>
    <w:rsid w:val="00C809EA"/>
    <w:rsid w:val="00C92CAF"/>
    <w:rsid w:val="00FE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96A63-CA95-4972-934C-C2D5301A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1C84"/>
    <w:pPr>
      <w:spacing w:before="240" w:after="240" w:line="240" w:lineRule="auto"/>
      <w:outlineLvl w:val="0"/>
    </w:pPr>
    <w:rPr>
      <w:rFonts w:ascii="Verdana" w:eastAsia="Times New Roman" w:hAnsi="Verdana" w:cs="Times New Roman"/>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84"/>
    <w:rPr>
      <w:rFonts w:ascii="Verdana" w:eastAsia="Times New Roman" w:hAnsi="Verdana" w:cs="Times New Roman"/>
      <w:kern w:val="36"/>
      <w:sz w:val="33"/>
      <w:szCs w:val="33"/>
    </w:rPr>
  </w:style>
  <w:style w:type="character" w:styleId="Strong">
    <w:name w:val="Strong"/>
    <w:basedOn w:val="DefaultParagraphFont"/>
    <w:uiPriority w:val="22"/>
    <w:qFormat/>
    <w:rsid w:val="00FE1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43115">
      <w:bodyDiv w:val="1"/>
      <w:marLeft w:val="0"/>
      <w:marRight w:val="0"/>
      <w:marTop w:val="0"/>
      <w:marBottom w:val="0"/>
      <w:divBdr>
        <w:top w:val="none" w:sz="0" w:space="0" w:color="auto"/>
        <w:left w:val="none" w:sz="0" w:space="0" w:color="auto"/>
        <w:bottom w:val="none" w:sz="0" w:space="0" w:color="auto"/>
        <w:right w:val="none" w:sz="0" w:space="0" w:color="auto"/>
      </w:divBdr>
      <w:divsChild>
        <w:div w:id="1072435347">
          <w:marLeft w:val="0"/>
          <w:marRight w:val="0"/>
          <w:marTop w:val="0"/>
          <w:marBottom w:val="0"/>
          <w:divBdr>
            <w:top w:val="none" w:sz="0" w:space="0" w:color="auto"/>
            <w:left w:val="none" w:sz="0" w:space="0" w:color="auto"/>
            <w:bottom w:val="none" w:sz="0" w:space="0" w:color="auto"/>
            <w:right w:val="none" w:sz="0" w:space="0" w:color="auto"/>
          </w:divBdr>
          <w:divsChild>
            <w:div w:id="407506226">
              <w:marLeft w:val="0"/>
              <w:marRight w:val="0"/>
              <w:marTop w:val="180"/>
              <w:marBottom w:val="0"/>
              <w:divBdr>
                <w:top w:val="none" w:sz="0" w:space="0" w:color="auto"/>
                <w:left w:val="none" w:sz="0" w:space="0" w:color="auto"/>
                <w:bottom w:val="none" w:sz="0" w:space="0" w:color="auto"/>
                <w:right w:val="none" w:sz="0" w:space="0" w:color="auto"/>
              </w:divBdr>
              <w:divsChild>
                <w:div w:id="1133673474">
                  <w:marLeft w:val="3330"/>
                  <w:marRight w:val="180"/>
                  <w:marTop w:val="0"/>
                  <w:marBottom w:val="0"/>
                  <w:divBdr>
                    <w:top w:val="none" w:sz="0" w:space="0" w:color="auto"/>
                    <w:left w:val="none" w:sz="0" w:space="0" w:color="auto"/>
                    <w:bottom w:val="none" w:sz="0" w:space="0" w:color="auto"/>
                    <w:right w:val="none" w:sz="0" w:space="0" w:color="auto"/>
                  </w:divBdr>
                  <w:divsChild>
                    <w:div w:id="785393742">
                      <w:marLeft w:val="0"/>
                      <w:marRight w:val="0"/>
                      <w:marTop w:val="0"/>
                      <w:marBottom w:val="0"/>
                      <w:divBdr>
                        <w:top w:val="none" w:sz="0" w:space="0" w:color="auto"/>
                        <w:left w:val="none" w:sz="0" w:space="0" w:color="auto"/>
                        <w:bottom w:val="none" w:sz="0" w:space="0" w:color="auto"/>
                        <w:right w:val="none" w:sz="0" w:space="0" w:color="auto"/>
                      </w:divBdr>
                      <w:divsChild>
                        <w:div w:id="1745294852">
                          <w:marLeft w:val="0"/>
                          <w:marRight w:val="0"/>
                          <w:marTop w:val="0"/>
                          <w:marBottom w:val="0"/>
                          <w:divBdr>
                            <w:top w:val="none" w:sz="0" w:space="0" w:color="auto"/>
                            <w:left w:val="none" w:sz="0" w:space="0" w:color="auto"/>
                            <w:bottom w:val="none" w:sz="0" w:space="0" w:color="auto"/>
                            <w:right w:val="none" w:sz="0" w:space="0" w:color="auto"/>
                          </w:divBdr>
                          <w:divsChild>
                            <w:div w:id="233711131">
                              <w:marLeft w:val="0"/>
                              <w:marRight w:val="0"/>
                              <w:marTop w:val="0"/>
                              <w:marBottom w:val="0"/>
                              <w:divBdr>
                                <w:top w:val="single" w:sz="6" w:space="0" w:color="444444"/>
                                <w:left w:val="single" w:sz="6" w:space="0" w:color="444444"/>
                                <w:bottom w:val="single" w:sz="6" w:space="0" w:color="444444"/>
                                <w:right w:val="single" w:sz="6" w:space="0" w:color="444444"/>
                              </w:divBdr>
                              <w:divsChild>
                                <w:div w:id="1057126645">
                                  <w:marLeft w:val="0"/>
                                  <w:marRight w:val="0"/>
                                  <w:marTop w:val="0"/>
                                  <w:marBottom w:val="0"/>
                                  <w:divBdr>
                                    <w:top w:val="none" w:sz="0" w:space="0" w:color="auto"/>
                                    <w:left w:val="none" w:sz="0" w:space="0" w:color="auto"/>
                                    <w:bottom w:val="none" w:sz="0" w:space="0" w:color="auto"/>
                                    <w:right w:val="none" w:sz="0" w:space="0" w:color="auto"/>
                                  </w:divBdr>
                                  <w:divsChild>
                                    <w:div w:id="1142191617">
                                      <w:marLeft w:val="0"/>
                                      <w:marRight w:val="0"/>
                                      <w:marTop w:val="0"/>
                                      <w:marBottom w:val="0"/>
                                      <w:divBdr>
                                        <w:top w:val="none" w:sz="0" w:space="0" w:color="auto"/>
                                        <w:left w:val="none" w:sz="0" w:space="0" w:color="auto"/>
                                        <w:bottom w:val="none" w:sz="0" w:space="0" w:color="auto"/>
                                        <w:right w:val="none" w:sz="0" w:space="0" w:color="auto"/>
                                      </w:divBdr>
                                      <w:divsChild>
                                        <w:div w:id="1922450575">
                                          <w:marLeft w:val="0"/>
                                          <w:marRight w:val="0"/>
                                          <w:marTop w:val="0"/>
                                          <w:marBottom w:val="0"/>
                                          <w:divBdr>
                                            <w:top w:val="none" w:sz="0" w:space="0" w:color="auto"/>
                                            <w:left w:val="none" w:sz="0" w:space="0" w:color="auto"/>
                                            <w:bottom w:val="none" w:sz="0" w:space="0" w:color="auto"/>
                                            <w:right w:val="none" w:sz="0" w:space="0" w:color="auto"/>
                                          </w:divBdr>
                                          <w:divsChild>
                                            <w:div w:id="1883596350">
                                              <w:marLeft w:val="0"/>
                                              <w:marRight w:val="0"/>
                                              <w:marTop w:val="0"/>
                                              <w:marBottom w:val="0"/>
                                              <w:divBdr>
                                                <w:top w:val="none" w:sz="0" w:space="0" w:color="auto"/>
                                                <w:left w:val="none" w:sz="0" w:space="0" w:color="auto"/>
                                                <w:bottom w:val="none" w:sz="0" w:space="0" w:color="auto"/>
                                                <w:right w:val="none" w:sz="0" w:space="0" w:color="auto"/>
                                              </w:divBdr>
                                              <w:divsChild>
                                                <w:div w:id="1046298611">
                                                  <w:marLeft w:val="0"/>
                                                  <w:marRight w:val="0"/>
                                                  <w:marTop w:val="0"/>
                                                  <w:marBottom w:val="0"/>
                                                  <w:divBdr>
                                                    <w:top w:val="none" w:sz="0" w:space="0" w:color="auto"/>
                                                    <w:left w:val="none" w:sz="0" w:space="0" w:color="auto"/>
                                                    <w:bottom w:val="none" w:sz="0" w:space="0" w:color="auto"/>
                                                    <w:right w:val="none" w:sz="0" w:space="0" w:color="auto"/>
                                                  </w:divBdr>
                                                  <w:divsChild>
                                                    <w:div w:id="330565404">
                                                      <w:marLeft w:val="0"/>
                                                      <w:marRight w:val="0"/>
                                                      <w:marTop w:val="0"/>
                                                      <w:marBottom w:val="0"/>
                                                      <w:divBdr>
                                                        <w:top w:val="none" w:sz="0" w:space="0" w:color="auto"/>
                                                        <w:left w:val="none" w:sz="0" w:space="0" w:color="auto"/>
                                                        <w:bottom w:val="none" w:sz="0" w:space="0" w:color="auto"/>
                                                        <w:right w:val="none" w:sz="0" w:space="0" w:color="auto"/>
                                                      </w:divBdr>
                                                      <w:divsChild>
                                                        <w:div w:id="460417752">
                                                          <w:marLeft w:val="0"/>
                                                          <w:marRight w:val="0"/>
                                                          <w:marTop w:val="0"/>
                                                          <w:marBottom w:val="0"/>
                                                          <w:divBdr>
                                                            <w:top w:val="none" w:sz="0" w:space="0" w:color="auto"/>
                                                            <w:left w:val="none" w:sz="0" w:space="0" w:color="auto"/>
                                                            <w:bottom w:val="none" w:sz="0" w:space="0" w:color="auto"/>
                                                            <w:right w:val="none" w:sz="0" w:space="0" w:color="auto"/>
                                                          </w:divBdr>
                                                          <w:divsChild>
                                                            <w:div w:id="11626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8617295">
      <w:bodyDiv w:val="1"/>
      <w:marLeft w:val="0"/>
      <w:marRight w:val="0"/>
      <w:marTop w:val="0"/>
      <w:marBottom w:val="0"/>
      <w:divBdr>
        <w:top w:val="none" w:sz="0" w:space="0" w:color="auto"/>
        <w:left w:val="none" w:sz="0" w:space="0" w:color="auto"/>
        <w:bottom w:val="none" w:sz="0" w:space="0" w:color="auto"/>
        <w:right w:val="none" w:sz="0" w:space="0" w:color="auto"/>
      </w:divBdr>
      <w:divsChild>
        <w:div w:id="953245445">
          <w:marLeft w:val="0"/>
          <w:marRight w:val="0"/>
          <w:marTop w:val="0"/>
          <w:marBottom w:val="0"/>
          <w:divBdr>
            <w:top w:val="none" w:sz="0" w:space="0" w:color="auto"/>
            <w:left w:val="none" w:sz="0" w:space="0" w:color="auto"/>
            <w:bottom w:val="none" w:sz="0" w:space="0" w:color="auto"/>
            <w:right w:val="none" w:sz="0" w:space="0" w:color="auto"/>
          </w:divBdr>
          <w:divsChild>
            <w:div w:id="802693828">
              <w:marLeft w:val="0"/>
              <w:marRight w:val="0"/>
              <w:marTop w:val="180"/>
              <w:marBottom w:val="0"/>
              <w:divBdr>
                <w:top w:val="none" w:sz="0" w:space="0" w:color="auto"/>
                <w:left w:val="none" w:sz="0" w:space="0" w:color="auto"/>
                <w:bottom w:val="none" w:sz="0" w:space="0" w:color="auto"/>
                <w:right w:val="none" w:sz="0" w:space="0" w:color="auto"/>
              </w:divBdr>
              <w:divsChild>
                <w:div w:id="1996495278">
                  <w:marLeft w:val="3330"/>
                  <w:marRight w:val="180"/>
                  <w:marTop w:val="0"/>
                  <w:marBottom w:val="0"/>
                  <w:divBdr>
                    <w:top w:val="none" w:sz="0" w:space="0" w:color="auto"/>
                    <w:left w:val="none" w:sz="0" w:space="0" w:color="auto"/>
                    <w:bottom w:val="none" w:sz="0" w:space="0" w:color="auto"/>
                    <w:right w:val="none" w:sz="0" w:space="0" w:color="auto"/>
                  </w:divBdr>
                  <w:divsChild>
                    <w:div w:id="1631520928">
                      <w:marLeft w:val="0"/>
                      <w:marRight w:val="0"/>
                      <w:marTop w:val="0"/>
                      <w:marBottom w:val="0"/>
                      <w:divBdr>
                        <w:top w:val="none" w:sz="0" w:space="0" w:color="auto"/>
                        <w:left w:val="none" w:sz="0" w:space="0" w:color="auto"/>
                        <w:bottom w:val="none" w:sz="0" w:space="0" w:color="auto"/>
                        <w:right w:val="none" w:sz="0" w:space="0" w:color="auto"/>
                      </w:divBdr>
                      <w:divsChild>
                        <w:div w:id="1405688042">
                          <w:marLeft w:val="0"/>
                          <w:marRight w:val="0"/>
                          <w:marTop w:val="0"/>
                          <w:marBottom w:val="0"/>
                          <w:divBdr>
                            <w:top w:val="none" w:sz="0" w:space="0" w:color="auto"/>
                            <w:left w:val="none" w:sz="0" w:space="0" w:color="auto"/>
                            <w:bottom w:val="none" w:sz="0" w:space="0" w:color="auto"/>
                            <w:right w:val="none" w:sz="0" w:space="0" w:color="auto"/>
                          </w:divBdr>
                          <w:divsChild>
                            <w:div w:id="836002044">
                              <w:marLeft w:val="0"/>
                              <w:marRight w:val="0"/>
                              <w:marTop w:val="0"/>
                              <w:marBottom w:val="0"/>
                              <w:divBdr>
                                <w:top w:val="single" w:sz="6" w:space="0" w:color="444444"/>
                                <w:left w:val="single" w:sz="6" w:space="0" w:color="444444"/>
                                <w:bottom w:val="single" w:sz="6" w:space="0" w:color="444444"/>
                                <w:right w:val="single" w:sz="6" w:space="0" w:color="444444"/>
                              </w:divBdr>
                              <w:divsChild>
                                <w:div w:id="649796454">
                                  <w:marLeft w:val="0"/>
                                  <w:marRight w:val="0"/>
                                  <w:marTop w:val="0"/>
                                  <w:marBottom w:val="0"/>
                                  <w:divBdr>
                                    <w:top w:val="none" w:sz="0" w:space="0" w:color="auto"/>
                                    <w:left w:val="none" w:sz="0" w:space="0" w:color="auto"/>
                                    <w:bottom w:val="none" w:sz="0" w:space="0" w:color="auto"/>
                                    <w:right w:val="none" w:sz="0" w:space="0" w:color="auto"/>
                                  </w:divBdr>
                                  <w:divsChild>
                                    <w:div w:id="1740640491">
                                      <w:marLeft w:val="0"/>
                                      <w:marRight w:val="0"/>
                                      <w:marTop w:val="0"/>
                                      <w:marBottom w:val="0"/>
                                      <w:divBdr>
                                        <w:top w:val="none" w:sz="0" w:space="0" w:color="auto"/>
                                        <w:left w:val="none" w:sz="0" w:space="0" w:color="auto"/>
                                        <w:bottom w:val="none" w:sz="0" w:space="0" w:color="auto"/>
                                        <w:right w:val="none" w:sz="0" w:space="0" w:color="auto"/>
                                      </w:divBdr>
                                      <w:divsChild>
                                        <w:div w:id="352073101">
                                          <w:marLeft w:val="0"/>
                                          <w:marRight w:val="0"/>
                                          <w:marTop w:val="0"/>
                                          <w:marBottom w:val="0"/>
                                          <w:divBdr>
                                            <w:top w:val="none" w:sz="0" w:space="0" w:color="auto"/>
                                            <w:left w:val="none" w:sz="0" w:space="0" w:color="auto"/>
                                            <w:bottom w:val="none" w:sz="0" w:space="0" w:color="auto"/>
                                            <w:right w:val="none" w:sz="0" w:space="0" w:color="auto"/>
                                          </w:divBdr>
                                          <w:divsChild>
                                            <w:div w:id="1521776032">
                                              <w:marLeft w:val="0"/>
                                              <w:marRight w:val="0"/>
                                              <w:marTop w:val="0"/>
                                              <w:marBottom w:val="0"/>
                                              <w:divBdr>
                                                <w:top w:val="none" w:sz="0" w:space="0" w:color="auto"/>
                                                <w:left w:val="none" w:sz="0" w:space="0" w:color="auto"/>
                                                <w:bottom w:val="none" w:sz="0" w:space="0" w:color="auto"/>
                                                <w:right w:val="none" w:sz="0" w:space="0" w:color="auto"/>
                                              </w:divBdr>
                                              <w:divsChild>
                                                <w:div w:id="332881549">
                                                  <w:marLeft w:val="0"/>
                                                  <w:marRight w:val="0"/>
                                                  <w:marTop w:val="0"/>
                                                  <w:marBottom w:val="0"/>
                                                  <w:divBdr>
                                                    <w:top w:val="none" w:sz="0" w:space="0" w:color="auto"/>
                                                    <w:left w:val="none" w:sz="0" w:space="0" w:color="auto"/>
                                                    <w:bottom w:val="none" w:sz="0" w:space="0" w:color="auto"/>
                                                    <w:right w:val="none" w:sz="0" w:space="0" w:color="auto"/>
                                                  </w:divBdr>
                                                  <w:divsChild>
                                                    <w:div w:id="162009613">
                                                      <w:marLeft w:val="0"/>
                                                      <w:marRight w:val="0"/>
                                                      <w:marTop w:val="0"/>
                                                      <w:marBottom w:val="0"/>
                                                      <w:divBdr>
                                                        <w:top w:val="none" w:sz="0" w:space="0" w:color="auto"/>
                                                        <w:left w:val="none" w:sz="0" w:space="0" w:color="auto"/>
                                                        <w:bottom w:val="none" w:sz="0" w:space="0" w:color="auto"/>
                                                        <w:right w:val="none" w:sz="0" w:space="0" w:color="auto"/>
                                                      </w:divBdr>
                                                      <w:divsChild>
                                                        <w:div w:id="879978010">
                                                          <w:marLeft w:val="0"/>
                                                          <w:marRight w:val="0"/>
                                                          <w:marTop w:val="0"/>
                                                          <w:marBottom w:val="0"/>
                                                          <w:divBdr>
                                                            <w:top w:val="none" w:sz="0" w:space="0" w:color="auto"/>
                                                            <w:left w:val="none" w:sz="0" w:space="0" w:color="auto"/>
                                                            <w:bottom w:val="none" w:sz="0" w:space="0" w:color="auto"/>
                                                            <w:right w:val="none" w:sz="0" w:space="0" w:color="auto"/>
                                                          </w:divBdr>
                                                          <w:divsChild>
                                                            <w:div w:id="14395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5050344">
      <w:bodyDiv w:val="1"/>
      <w:marLeft w:val="0"/>
      <w:marRight w:val="0"/>
      <w:marTop w:val="0"/>
      <w:marBottom w:val="0"/>
      <w:divBdr>
        <w:top w:val="none" w:sz="0" w:space="0" w:color="auto"/>
        <w:left w:val="none" w:sz="0" w:space="0" w:color="auto"/>
        <w:bottom w:val="none" w:sz="0" w:space="0" w:color="auto"/>
        <w:right w:val="none" w:sz="0" w:space="0" w:color="auto"/>
      </w:divBdr>
      <w:divsChild>
        <w:div w:id="798718287">
          <w:marLeft w:val="0"/>
          <w:marRight w:val="0"/>
          <w:marTop w:val="0"/>
          <w:marBottom w:val="0"/>
          <w:divBdr>
            <w:top w:val="none" w:sz="0" w:space="0" w:color="auto"/>
            <w:left w:val="none" w:sz="0" w:space="0" w:color="auto"/>
            <w:bottom w:val="none" w:sz="0" w:space="0" w:color="auto"/>
            <w:right w:val="none" w:sz="0" w:space="0" w:color="auto"/>
          </w:divBdr>
          <w:divsChild>
            <w:div w:id="1750345048">
              <w:marLeft w:val="0"/>
              <w:marRight w:val="0"/>
              <w:marTop w:val="180"/>
              <w:marBottom w:val="0"/>
              <w:divBdr>
                <w:top w:val="none" w:sz="0" w:space="0" w:color="auto"/>
                <w:left w:val="none" w:sz="0" w:space="0" w:color="auto"/>
                <w:bottom w:val="none" w:sz="0" w:space="0" w:color="auto"/>
                <w:right w:val="none" w:sz="0" w:space="0" w:color="auto"/>
              </w:divBdr>
              <w:divsChild>
                <w:div w:id="188106102">
                  <w:marLeft w:val="3330"/>
                  <w:marRight w:val="180"/>
                  <w:marTop w:val="0"/>
                  <w:marBottom w:val="0"/>
                  <w:divBdr>
                    <w:top w:val="none" w:sz="0" w:space="0" w:color="auto"/>
                    <w:left w:val="none" w:sz="0" w:space="0" w:color="auto"/>
                    <w:bottom w:val="none" w:sz="0" w:space="0" w:color="auto"/>
                    <w:right w:val="none" w:sz="0" w:space="0" w:color="auto"/>
                  </w:divBdr>
                  <w:divsChild>
                    <w:div w:id="1602295893">
                      <w:marLeft w:val="0"/>
                      <w:marRight w:val="0"/>
                      <w:marTop w:val="0"/>
                      <w:marBottom w:val="0"/>
                      <w:divBdr>
                        <w:top w:val="none" w:sz="0" w:space="0" w:color="auto"/>
                        <w:left w:val="none" w:sz="0" w:space="0" w:color="auto"/>
                        <w:bottom w:val="none" w:sz="0" w:space="0" w:color="auto"/>
                        <w:right w:val="none" w:sz="0" w:space="0" w:color="auto"/>
                      </w:divBdr>
                      <w:divsChild>
                        <w:div w:id="920987380">
                          <w:marLeft w:val="0"/>
                          <w:marRight w:val="0"/>
                          <w:marTop w:val="0"/>
                          <w:marBottom w:val="0"/>
                          <w:divBdr>
                            <w:top w:val="none" w:sz="0" w:space="0" w:color="auto"/>
                            <w:left w:val="none" w:sz="0" w:space="0" w:color="auto"/>
                            <w:bottom w:val="none" w:sz="0" w:space="0" w:color="auto"/>
                            <w:right w:val="none" w:sz="0" w:space="0" w:color="auto"/>
                          </w:divBdr>
                          <w:divsChild>
                            <w:div w:id="1184399190">
                              <w:marLeft w:val="0"/>
                              <w:marRight w:val="0"/>
                              <w:marTop w:val="0"/>
                              <w:marBottom w:val="0"/>
                              <w:divBdr>
                                <w:top w:val="single" w:sz="6" w:space="0" w:color="444444"/>
                                <w:left w:val="single" w:sz="6" w:space="0" w:color="444444"/>
                                <w:bottom w:val="single" w:sz="6" w:space="0" w:color="444444"/>
                                <w:right w:val="single" w:sz="6" w:space="0" w:color="444444"/>
                              </w:divBdr>
                              <w:divsChild>
                                <w:div w:id="2123189202">
                                  <w:marLeft w:val="0"/>
                                  <w:marRight w:val="0"/>
                                  <w:marTop w:val="0"/>
                                  <w:marBottom w:val="0"/>
                                  <w:divBdr>
                                    <w:top w:val="none" w:sz="0" w:space="0" w:color="auto"/>
                                    <w:left w:val="none" w:sz="0" w:space="0" w:color="auto"/>
                                    <w:bottom w:val="none" w:sz="0" w:space="0" w:color="auto"/>
                                    <w:right w:val="none" w:sz="0" w:space="0" w:color="auto"/>
                                  </w:divBdr>
                                  <w:divsChild>
                                    <w:div w:id="1739203736">
                                      <w:marLeft w:val="0"/>
                                      <w:marRight w:val="0"/>
                                      <w:marTop w:val="0"/>
                                      <w:marBottom w:val="0"/>
                                      <w:divBdr>
                                        <w:top w:val="none" w:sz="0" w:space="0" w:color="auto"/>
                                        <w:left w:val="none" w:sz="0" w:space="0" w:color="auto"/>
                                        <w:bottom w:val="none" w:sz="0" w:space="0" w:color="auto"/>
                                        <w:right w:val="none" w:sz="0" w:space="0" w:color="auto"/>
                                      </w:divBdr>
                                      <w:divsChild>
                                        <w:div w:id="1363894365">
                                          <w:marLeft w:val="0"/>
                                          <w:marRight w:val="0"/>
                                          <w:marTop w:val="0"/>
                                          <w:marBottom w:val="0"/>
                                          <w:divBdr>
                                            <w:top w:val="none" w:sz="0" w:space="0" w:color="auto"/>
                                            <w:left w:val="none" w:sz="0" w:space="0" w:color="auto"/>
                                            <w:bottom w:val="none" w:sz="0" w:space="0" w:color="auto"/>
                                            <w:right w:val="none" w:sz="0" w:space="0" w:color="auto"/>
                                          </w:divBdr>
                                          <w:divsChild>
                                            <w:div w:id="966083574">
                                              <w:marLeft w:val="0"/>
                                              <w:marRight w:val="0"/>
                                              <w:marTop w:val="0"/>
                                              <w:marBottom w:val="0"/>
                                              <w:divBdr>
                                                <w:top w:val="none" w:sz="0" w:space="0" w:color="auto"/>
                                                <w:left w:val="none" w:sz="0" w:space="0" w:color="auto"/>
                                                <w:bottom w:val="none" w:sz="0" w:space="0" w:color="auto"/>
                                                <w:right w:val="none" w:sz="0" w:space="0" w:color="auto"/>
                                              </w:divBdr>
                                              <w:divsChild>
                                                <w:div w:id="229972812">
                                                  <w:marLeft w:val="0"/>
                                                  <w:marRight w:val="0"/>
                                                  <w:marTop w:val="0"/>
                                                  <w:marBottom w:val="0"/>
                                                  <w:divBdr>
                                                    <w:top w:val="none" w:sz="0" w:space="0" w:color="auto"/>
                                                    <w:left w:val="none" w:sz="0" w:space="0" w:color="auto"/>
                                                    <w:bottom w:val="none" w:sz="0" w:space="0" w:color="auto"/>
                                                    <w:right w:val="none" w:sz="0" w:space="0" w:color="auto"/>
                                                  </w:divBdr>
                                                  <w:divsChild>
                                                    <w:div w:id="1848253225">
                                                      <w:marLeft w:val="0"/>
                                                      <w:marRight w:val="0"/>
                                                      <w:marTop w:val="0"/>
                                                      <w:marBottom w:val="0"/>
                                                      <w:divBdr>
                                                        <w:top w:val="none" w:sz="0" w:space="0" w:color="auto"/>
                                                        <w:left w:val="none" w:sz="0" w:space="0" w:color="auto"/>
                                                        <w:bottom w:val="none" w:sz="0" w:space="0" w:color="auto"/>
                                                        <w:right w:val="none" w:sz="0" w:space="0" w:color="auto"/>
                                                      </w:divBdr>
                                                      <w:divsChild>
                                                        <w:div w:id="1026295604">
                                                          <w:marLeft w:val="0"/>
                                                          <w:marRight w:val="0"/>
                                                          <w:marTop w:val="0"/>
                                                          <w:marBottom w:val="0"/>
                                                          <w:divBdr>
                                                            <w:top w:val="none" w:sz="0" w:space="0" w:color="auto"/>
                                                            <w:left w:val="none" w:sz="0" w:space="0" w:color="auto"/>
                                                            <w:bottom w:val="none" w:sz="0" w:space="0" w:color="auto"/>
                                                            <w:right w:val="none" w:sz="0" w:space="0" w:color="auto"/>
                                                          </w:divBdr>
                                                          <w:divsChild>
                                                            <w:div w:id="6651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Richard K SGT</dc:creator>
  <cp:keywords/>
  <dc:description/>
  <cp:lastModifiedBy>Haynes, Richard K SGT</cp:lastModifiedBy>
  <cp:revision>2</cp:revision>
  <dcterms:created xsi:type="dcterms:W3CDTF">2017-01-11T16:40:00Z</dcterms:created>
  <dcterms:modified xsi:type="dcterms:W3CDTF">2017-01-11T16:40:00Z</dcterms:modified>
</cp:coreProperties>
</file>