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AE6" w:rsidRDefault="00950AE6" w:rsidP="00950AE6">
      <w:pPr>
        <w:pStyle w:val="NormalWeb"/>
      </w:pPr>
      <w:r>
        <w:t>Lecture notes</w:t>
      </w:r>
    </w:p>
    <w:p w:rsidR="00950AE6" w:rsidRDefault="00950AE6" w:rsidP="00950AE6">
      <w:pPr>
        <w:pStyle w:val="NormalWeb"/>
      </w:pPr>
      <w:r>
        <w:t>Marketing venues used to be so traditional: we had three network channels, outdoor billboards, newspapers, magazines, and a few radio stations located in each market. Not true for today! Today's marketer has to select from the traditional venues along with dozens of cable channels, satellite radio, and the Internet. The Internet alone adds selections such as smartphones, tablets, and social media. What is a marketer to do? How does a marketer begin to select a venue that has the highest prob</w:t>
      </w:r>
      <w:bookmarkStart w:id="0" w:name="_GoBack"/>
      <w:bookmarkEnd w:id="0"/>
      <w:r>
        <w:t>ability of reaching the organization's potential customers on a limited budget?</w:t>
      </w:r>
    </w:p>
    <w:p w:rsidR="00950AE6" w:rsidRDefault="00950AE6" w:rsidP="00950AE6">
      <w:pPr>
        <w:pStyle w:val="NormalWeb"/>
      </w:pPr>
      <w:r>
        <w:t>Today's marketers have embraced a new method of communication; along with the traditional venues, marketers now also use alternative marketing tactics such as "buzz marketing, guerrilla marketing, product placements and branded entertainment, and lifestyle marketing" (</w:t>
      </w:r>
      <w:proofErr w:type="spellStart"/>
      <w:r>
        <w:t>Clow</w:t>
      </w:r>
      <w:proofErr w:type="spellEnd"/>
      <w:r>
        <w:t xml:space="preserve"> &amp; </w:t>
      </w:r>
      <w:proofErr w:type="spellStart"/>
      <w:r>
        <w:t>Baack</w:t>
      </w:r>
      <w:proofErr w:type="spellEnd"/>
      <w:r>
        <w:t>, 2012, p. 258). Sometimes this is called "</w:t>
      </w:r>
      <w:proofErr w:type="spellStart"/>
      <w:r>
        <w:t>tradigital</w:t>
      </w:r>
      <w:proofErr w:type="spellEnd"/>
      <w:r>
        <w:t xml:space="preserve"> marketing" because the marketing strategy is a combination of traditional and digital venues. How does a marketer select a venue? Marketers will use the venue believed offers the highest probability of reaching their targeted market segments.</w:t>
      </w:r>
    </w:p>
    <w:p w:rsidR="00950AE6" w:rsidRDefault="00950AE6" w:rsidP="00950AE6">
      <w:pPr>
        <w:pStyle w:val="NormalWeb"/>
      </w:pPr>
      <w:r>
        <w:t xml:space="preserve">Our text does a very good job of describing buzz marketing, guerrilla marketing, product placements and branded entertainment, and lifestyle marketing. Buzz marketing is just like word-of-mouth marketing, except it has a far greater reach because of the Internet. Get people talking about your </w:t>
      </w:r>
      <w:proofErr w:type="gramStart"/>
      <w:r>
        <w:t>product.</w:t>
      </w:r>
      <w:proofErr w:type="gramEnd"/>
      <w:r>
        <w:t xml:space="preserve"> Get people telling their friends about your </w:t>
      </w:r>
      <w:proofErr w:type="gramStart"/>
      <w:r>
        <w:t>product.</w:t>
      </w:r>
      <w:proofErr w:type="gramEnd"/>
      <w:r>
        <w:t xml:space="preserve"> Finally, get the people to blog via social media about your product. Do you see how such word-of-mouth marketing travels around the globe? And . . . how much does this cost the organization? </w:t>
      </w:r>
      <w:proofErr w:type="gramStart"/>
      <w:r>
        <w:t>Nothing.</w:t>
      </w:r>
      <w:proofErr w:type="gramEnd"/>
      <w:r>
        <w:t xml:space="preserve"> </w:t>
      </w:r>
      <w:r>
        <w:rPr>
          <w:noProof/>
        </w:rPr>
        <mc:AlternateContent>
          <mc:Choice Requires="wps">
            <w:drawing>
              <wp:inline distT="0" distB="0" distL="0" distR="0">
                <wp:extent cx="304800" cy="304800"/>
                <wp:effectExtent l="0" t="0" r="0" b="0"/>
                <wp:docPr id="1" name="Rectangle 1" descr="OMM615-Week 4 Pic, Smiley Fac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OMM615-Week 4 Pic, Smiley Fac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iKp0AIAAN4FAAAOAAAAZHJzL2Uyb0RvYy54bWysVN9v0zAQfkfif7D8TJakuD8SLZ22tkFI&#10;G5sYiGfXcRpriR1st2lB/O+cnbZrtxcE5MGy75zv7r77fJdX26ZGG66NUDLD8UWEEZdMFUKuMvz1&#10;Sx5MMDKWyoLWSvIM77jBV9O3by67NuUDVam64BoBiDRp12a4srZNw9CwijfUXKiWS3CWSjfUwlGv&#10;wkLTDtCbOhxE0SjslC5arRg3Bqzz3omnHr8sObP3ZWm4RXWGITfrV+3XpVvD6SVNV5q2lWD7NOhf&#10;ZNFQISHoEWpOLUVrLV5BNYJpZVRpL5hqQlWWgnFfA1QTRy+qeaxoy30tQI5pjzSZ/wfLPm0eNBIF&#10;9A4jSRto0WcgjcpVzRGYCm4Y0HV/dzeKh8E3zp8QQQ+CvUOPjaj5DuWUccdi15oUwB7bB+14MO2t&#10;Yk8GSTWrAIxfmxZg+ygHk9aqqzgtoJzYQYRnGO5gAA0tuztVQF50bZXneFvqxsUA9tDWt3J3bCXf&#10;WsTA+D4ikwgazsC137sIND383GpjP3DVILfJsIbsPDjd3BrbXz1ccbGkykVdg52mtTwzAGZvgdDw&#10;q/O5JHzzfyZRspgsJiQgg9EiINF8HlznMxKM8ng8nL+fz2bz+JeLG5O0EkXBpQtzEGJM/qzR+yfR&#10;S+goRaNqUTg4l5LRq+Ws1mhD4SHk/vOUg+f5WniehucLanlRUjwg0c0gCfLRZByQnAyDZBxNgihO&#10;bpJRRBIyz89LuhWS/3tJqMtwMhwMfZdOkn5RW+S/17XRtBEWRk0tmgyDNOBzl2jqFLiQhd9bKup+&#10;f0KFS/+ZCmj3odFer06ivfqXqtiBXLUCOYHyYCjCplL6B0YdDJgMm+9rqjlG9UcJkk9iQtxE8gcy&#10;HA/goE89y1MPlQygMmwx6rcz20+xdavFqoJIsSdGqmt4JqXwEnZPqM9q/7hgiPhK9gPPTanTs7/1&#10;PJanvwE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BMbiKp0AIAAN4FAAAOAAAAAAAAAAAAAAAAAC4CAABkcnMvZTJvRG9jLnhtbFBL&#10;AQItABQABgAIAAAAIQBMoOks2AAAAAMBAAAPAAAAAAAAAAAAAAAAACoFAABkcnMvZG93bnJldi54&#10;bWxQSwUGAAAAAAQABADzAAAALwYAAAAA&#10;" filled="f" stroked="f">
                <o:lock v:ext="edit" aspectratio="t"/>
                <w10:anchorlock/>
              </v:rect>
            </w:pict>
          </mc:Fallback>
        </mc:AlternateContent>
      </w:r>
      <w:r>
        <w:t>Word-of-mouth marketing continues to be the most influential marketing tool. Erik Qualman (2013) stated we have moved from word-of-mouth to literally "world-of-mouth" marketing all because of the Internet's reach (p. 1). While guerrilla marketing and the other alternative marketing venues have an excellent chance of reaching the desired targeted market segment, nothing competes with the effectiveness of the "world-of-mouth." Below is a discussion of consumer promotions, sales promotion strategies, and trade promotions.</w:t>
      </w:r>
    </w:p>
    <w:p w:rsidR="00950AE6" w:rsidRDefault="00950AE6" w:rsidP="00950AE6">
      <w:pPr>
        <w:pStyle w:val="NormalWeb"/>
      </w:pPr>
      <w:r>
        <w:rPr>
          <w:rStyle w:val="Strong"/>
        </w:rPr>
        <w:t>Consumer Promotions</w:t>
      </w:r>
    </w:p>
    <w:p w:rsidR="00950AE6" w:rsidRDefault="00950AE6" w:rsidP="00950AE6">
      <w:pPr>
        <w:pStyle w:val="NormalWeb"/>
      </w:pPr>
      <w:r>
        <w:t>Consumer promotions are all around us in the form of "coupons, percent-off discounts, free trials and samples, buy one get one free deals, rebates, premiums, ad specialties, and contests and sweepstakes" (</w:t>
      </w:r>
      <w:proofErr w:type="spellStart"/>
      <w:r>
        <w:t>Kokemuller</w:t>
      </w:r>
      <w:proofErr w:type="spellEnd"/>
      <w:r>
        <w:t xml:space="preserve">, </w:t>
      </w:r>
      <w:proofErr w:type="spellStart"/>
      <w:r>
        <w:t>para</w:t>
      </w:r>
      <w:proofErr w:type="spellEnd"/>
      <w:r>
        <w:t>. 1). Although they are used to increase the sale of a product, their effectiveness in attracting new, long-term customers is usually the end goal. See this example of a consumer promotion done right with the target market in mind:</w:t>
      </w:r>
    </w:p>
    <w:p w:rsidR="00950AE6" w:rsidRPr="00950AE6" w:rsidRDefault="00950AE6" w:rsidP="00950AE6">
      <w:pPr>
        <w:spacing w:after="0" w:line="240" w:lineRule="auto"/>
        <w:rPr>
          <w:rFonts w:ascii="Times New Roman" w:eastAsia="Times New Roman" w:hAnsi="Times New Roman" w:cs="Times New Roman"/>
          <w:sz w:val="24"/>
          <w:szCs w:val="24"/>
        </w:rPr>
      </w:pPr>
      <w:r w:rsidRPr="00950AE6">
        <w:rPr>
          <w:rFonts w:ascii="Times New Roman" w:eastAsia="Times New Roman" w:hAnsi="Times New Roman" w:cs="Times New Roman"/>
          <w:sz w:val="24"/>
          <w:szCs w:val="24"/>
        </w:rPr>
        <w:t>Consumer promotions are the incentives directed to the end user (you). The end user could also be a business who consumes the product and does not resell the product. Organizations invest a significant amount of resources into sales promotion strategies that are designed to attract and engage the consumer to buy.</w:t>
      </w:r>
    </w:p>
    <w:p w:rsidR="00950AE6" w:rsidRPr="00950AE6" w:rsidRDefault="00950AE6" w:rsidP="00950AE6">
      <w:pPr>
        <w:spacing w:before="100" w:beforeAutospacing="1" w:after="240" w:line="240" w:lineRule="auto"/>
        <w:rPr>
          <w:rFonts w:ascii="Times New Roman" w:eastAsia="Times New Roman" w:hAnsi="Times New Roman" w:cs="Times New Roman"/>
          <w:sz w:val="24"/>
          <w:szCs w:val="24"/>
        </w:rPr>
      </w:pPr>
    </w:p>
    <w:p w:rsidR="00950AE6" w:rsidRPr="00950AE6" w:rsidRDefault="00950AE6" w:rsidP="00950AE6">
      <w:pPr>
        <w:spacing w:before="100" w:beforeAutospacing="1" w:after="100" w:afterAutospacing="1" w:line="240" w:lineRule="auto"/>
        <w:rPr>
          <w:rFonts w:ascii="Times New Roman" w:eastAsia="Times New Roman" w:hAnsi="Times New Roman" w:cs="Times New Roman"/>
          <w:sz w:val="24"/>
          <w:szCs w:val="24"/>
        </w:rPr>
      </w:pPr>
      <w:r w:rsidRPr="00950AE6">
        <w:rPr>
          <w:rFonts w:ascii="Times New Roman" w:eastAsia="Times New Roman" w:hAnsi="Times New Roman" w:cs="Times New Roman"/>
          <w:b/>
          <w:bCs/>
          <w:sz w:val="24"/>
          <w:szCs w:val="24"/>
        </w:rPr>
        <w:lastRenderedPageBreak/>
        <w:t>Sales Promotion Strategies</w:t>
      </w:r>
      <w:r w:rsidRPr="00950AE6">
        <w:rPr>
          <w:rFonts w:ascii="Times New Roman" w:eastAsia="Times New Roman" w:hAnsi="Times New Roman" w:cs="Times New Roman"/>
          <w:b/>
          <w:bCs/>
          <w:sz w:val="24"/>
          <w:szCs w:val="24"/>
        </w:rPr>
        <w:br/>
      </w:r>
      <w:r w:rsidRPr="00950AE6">
        <w:rPr>
          <w:rFonts w:ascii="Times New Roman" w:eastAsia="Times New Roman" w:hAnsi="Times New Roman" w:cs="Times New Roman"/>
          <w:b/>
          <w:bCs/>
          <w:sz w:val="24"/>
          <w:szCs w:val="24"/>
        </w:rPr>
        <w:br/>
      </w:r>
      <w:r w:rsidRPr="00950AE6">
        <w:rPr>
          <w:rFonts w:ascii="Times New Roman" w:eastAsia="Times New Roman" w:hAnsi="Times New Roman" w:cs="Times New Roman"/>
          <w:sz w:val="24"/>
          <w:szCs w:val="24"/>
        </w:rPr>
        <w:t>Sales promotions are activities that encourage buying on a short-term basis (Ogden &amp; Ogden, 2014). Given this activity is implemented in hopes of increasing sales, what could possibly go wrong? Who does not enjoy increased sales? Table 6.1 (Ogden &amp; Ogden, 2014) in our text lists the advantages and the disadvantages of sales promotions. Immediate sales are terrific and easy to measure, but those immediate sales are short term. The sales promotion may encourage the consumer to buy, but the company may be teaching their customers to wait for sales before buying. Finally, those sales promotions may dilute the brand equity of a product line and negatively impact its image. The Coach brand has been positioned as a luxury retailer for high-end purses and accessories. Coach products historically were purchased at high-end retailers; however, the company changed its strategy and began selling their products at factory outlets where consumers were given substantial additional discounts from the 50% pricing already in place (</w:t>
      </w:r>
      <w:proofErr w:type="spellStart"/>
      <w:r w:rsidRPr="00950AE6">
        <w:rPr>
          <w:rFonts w:ascii="Times New Roman" w:eastAsia="Times New Roman" w:hAnsi="Times New Roman" w:cs="Times New Roman"/>
          <w:sz w:val="24"/>
          <w:szCs w:val="24"/>
        </w:rPr>
        <w:t>Trefis</w:t>
      </w:r>
      <w:proofErr w:type="spellEnd"/>
      <w:r w:rsidRPr="00950AE6">
        <w:rPr>
          <w:rFonts w:ascii="Times New Roman" w:eastAsia="Times New Roman" w:hAnsi="Times New Roman" w:cs="Times New Roman"/>
          <w:sz w:val="24"/>
          <w:szCs w:val="24"/>
        </w:rPr>
        <w:t xml:space="preserve"> Team, 2014). While Coach was able to bring in customers who do not typically purchase high-end luxury items, the organization’s overall project margin decreased as a result of the sales promotional strategy. Coach’s core audience has migrated to other high-end competitors such as Michael </w:t>
      </w:r>
      <w:proofErr w:type="spellStart"/>
      <w:r w:rsidRPr="00950AE6">
        <w:rPr>
          <w:rFonts w:ascii="Times New Roman" w:eastAsia="Times New Roman" w:hAnsi="Times New Roman" w:cs="Times New Roman"/>
          <w:sz w:val="24"/>
          <w:szCs w:val="24"/>
        </w:rPr>
        <w:t>Kors</w:t>
      </w:r>
      <w:proofErr w:type="spellEnd"/>
      <w:r w:rsidRPr="00950AE6">
        <w:rPr>
          <w:rFonts w:ascii="Times New Roman" w:eastAsia="Times New Roman" w:hAnsi="Times New Roman" w:cs="Times New Roman"/>
          <w:sz w:val="24"/>
          <w:szCs w:val="24"/>
        </w:rPr>
        <w:t xml:space="preserve"> and Kate Spade. Coach now plans to close 70 stores in North America (</w:t>
      </w:r>
      <w:proofErr w:type="spellStart"/>
      <w:r w:rsidRPr="00950AE6">
        <w:rPr>
          <w:rFonts w:ascii="Times New Roman" w:eastAsia="Times New Roman" w:hAnsi="Times New Roman" w:cs="Times New Roman"/>
          <w:sz w:val="24"/>
          <w:szCs w:val="24"/>
        </w:rPr>
        <w:t>Trefis</w:t>
      </w:r>
      <w:proofErr w:type="spellEnd"/>
      <w:r w:rsidRPr="00950AE6">
        <w:rPr>
          <w:rFonts w:ascii="Times New Roman" w:eastAsia="Times New Roman" w:hAnsi="Times New Roman" w:cs="Times New Roman"/>
          <w:sz w:val="24"/>
          <w:szCs w:val="24"/>
        </w:rPr>
        <w:t xml:space="preserve"> Team).</w:t>
      </w:r>
      <w:r w:rsidRPr="00950AE6">
        <w:rPr>
          <w:rFonts w:ascii="Times New Roman" w:eastAsia="Times New Roman" w:hAnsi="Times New Roman" w:cs="Times New Roman"/>
          <w:b/>
          <w:bCs/>
          <w:sz w:val="24"/>
          <w:szCs w:val="24"/>
        </w:rPr>
        <w:br/>
      </w:r>
      <w:r w:rsidRPr="00950AE6">
        <w:rPr>
          <w:rFonts w:ascii="Times New Roman" w:eastAsia="Times New Roman" w:hAnsi="Times New Roman" w:cs="Times New Roman"/>
          <w:b/>
          <w:bCs/>
          <w:sz w:val="24"/>
          <w:szCs w:val="24"/>
        </w:rPr>
        <w:br/>
        <w:t>Trade Promotions</w:t>
      </w:r>
    </w:p>
    <w:p w:rsidR="00950AE6" w:rsidRPr="00950AE6" w:rsidRDefault="00950AE6" w:rsidP="00950AE6">
      <w:pPr>
        <w:spacing w:before="100" w:beforeAutospacing="1" w:after="100" w:afterAutospacing="1" w:line="240" w:lineRule="auto"/>
        <w:rPr>
          <w:rFonts w:ascii="Times New Roman" w:eastAsia="Times New Roman" w:hAnsi="Times New Roman" w:cs="Times New Roman"/>
          <w:sz w:val="24"/>
          <w:szCs w:val="24"/>
        </w:rPr>
      </w:pPr>
      <w:r w:rsidRPr="00950AE6">
        <w:rPr>
          <w:rFonts w:ascii="Times New Roman" w:eastAsia="Times New Roman" w:hAnsi="Times New Roman" w:cs="Times New Roman"/>
          <w:sz w:val="24"/>
          <w:szCs w:val="24"/>
        </w:rPr>
        <w:t>Unlike consumer promotions, trade promotions are used by the manufacturer or other members of the distribution channel to encourage the sale of an item that will eventually be resold (</w:t>
      </w:r>
      <w:proofErr w:type="spellStart"/>
      <w:r w:rsidRPr="00950AE6">
        <w:rPr>
          <w:rFonts w:ascii="Times New Roman" w:eastAsia="Times New Roman" w:hAnsi="Times New Roman" w:cs="Times New Roman"/>
          <w:sz w:val="24"/>
          <w:szCs w:val="24"/>
        </w:rPr>
        <w:t>Clow</w:t>
      </w:r>
      <w:proofErr w:type="spellEnd"/>
      <w:r w:rsidRPr="00950AE6">
        <w:rPr>
          <w:rFonts w:ascii="Times New Roman" w:eastAsia="Times New Roman" w:hAnsi="Times New Roman" w:cs="Times New Roman"/>
          <w:sz w:val="24"/>
          <w:szCs w:val="24"/>
        </w:rPr>
        <w:t xml:space="preserve"> &amp; </w:t>
      </w:r>
      <w:proofErr w:type="spellStart"/>
      <w:r w:rsidRPr="00950AE6">
        <w:rPr>
          <w:rFonts w:ascii="Times New Roman" w:eastAsia="Times New Roman" w:hAnsi="Times New Roman" w:cs="Times New Roman"/>
          <w:sz w:val="24"/>
          <w:szCs w:val="24"/>
        </w:rPr>
        <w:t>Baack</w:t>
      </w:r>
      <w:proofErr w:type="spellEnd"/>
      <w:r w:rsidRPr="00950AE6">
        <w:rPr>
          <w:rFonts w:ascii="Times New Roman" w:eastAsia="Times New Roman" w:hAnsi="Times New Roman" w:cs="Times New Roman"/>
          <w:sz w:val="24"/>
          <w:szCs w:val="24"/>
        </w:rPr>
        <w:t>, 2012). Trade promotions are business-to-business. A terrific venue for trade promotions would be a trade show. Trade shows are international, national, and local. One trade show is the Oklahoma Restaurant Association. Another local trade show is for the oil and gas industry held in Oklahoma City. Many vendors will set up a booth in hopes of meeting the decision makers of the restaurants. Sometimes this is the only way to get in front of senior managers or owners. The people who attend the trade show are somewhat relaxed because they are away from their business and the day-to-day operations issues. Vendors who sell food will hand out samples, and other vendors will hand out trinkets – it can be a very festive, happy environment. Vendors will offer a discount on the purchase of equipment or waive an installation charge. Trade shows are a very effective way to meet decision makers and potential customers!</w:t>
      </w:r>
      <w:r w:rsidRPr="00950AE6">
        <w:rPr>
          <w:rFonts w:ascii="Times New Roman" w:eastAsia="Times New Roman" w:hAnsi="Times New Roman" w:cs="Times New Roman"/>
          <w:sz w:val="24"/>
          <w:szCs w:val="24"/>
        </w:rPr>
        <w:br/>
      </w:r>
      <w:r w:rsidRPr="00950AE6">
        <w:rPr>
          <w:rFonts w:ascii="Times New Roman" w:eastAsia="Times New Roman" w:hAnsi="Times New Roman" w:cs="Times New Roman"/>
          <w:sz w:val="24"/>
          <w:szCs w:val="24"/>
        </w:rPr>
        <w:br/>
      </w:r>
      <w:r w:rsidRPr="00950AE6">
        <w:rPr>
          <w:rFonts w:ascii="Times New Roman" w:eastAsia="Times New Roman" w:hAnsi="Times New Roman" w:cs="Times New Roman"/>
          <w:sz w:val="24"/>
          <w:szCs w:val="24"/>
        </w:rPr>
        <w:br/>
      </w:r>
      <w:r w:rsidRPr="00950AE6">
        <w:rPr>
          <w:rFonts w:ascii="Times New Roman" w:eastAsia="Times New Roman" w:hAnsi="Times New Roman" w:cs="Times New Roman"/>
          <w:b/>
          <w:bCs/>
          <w:i/>
          <w:iCs/>
          <w:sz w:val="24"/>
          <w:szCs w:val="24"/>
        </w:rPr>
        <w:t>Forbes School of Business Faculty</w:t>
      </w:r>
    </w:p>
    <w:p w:rsidR="00950AE6" w:rsidRPr="00950AE6" w:rsidRDefault="00950AE6" w:rsidP="00950AE6">
      <w:pPr>
        <w:spacing w:before="100" w:beforeAutospacing="1" w:after="100" w:afterAutospacing="1" w:line="240" w:lineRule="auto"/>
        <w:rPr>
          <w:rFonts w:ascii="Times New Roman" w:eastAsia="Times New Roman" w:hAnsi="Times New Roman" w:cs="Times New Roman"/>
          <w:sz w:val="24"/>
          <w:szCs w:val="24"/>
        </w:rPr>
      </w:pPr>
      <w:r w:rsidRPr="00950AE6">
        <w:rPr>
          <w:rFonts w:ascii="Times New Roman" w:eastAsia="Times New Roman" w:hAnsi="Times New Roman" w:cs="Times New Roman"/>
          <w:sz w:val="24"/>
          <w:szCs w:val="24"/>
        </w:rPr>
        <w:t>References</w:t>
      </w:r>
      <w:proofErr w:type="gramStart"/>
      <w:r w:rsidRPr="00950AE6">
        <w:rPr>
          <w:rFonts w:ascii="Times New Roman" w:eastAsia="Times New Roman" w:hAnsi="Times New Roman" w:cs="Times New Roman"/>
          <w:sz w:val="24"/>
          <w:szCs w:val="24"/>
        </w:rPr>
        <w:t>:</w:t>
      </w:r>
      <w:proofErr w:type="gramEnd"/>
      <w:r w:rsidRPr="00950AE6">
        <w:rPr>
          <w:rFonts w:ascii="Times New Roman" w:eastAsia="Times New Roman" w:hAnsi="Times New Roman" w:cs="Times New Roman"/>
          <w:sz w:val="24"/>
          <w:szCs w:val="24"/>
        </w:rPr>
        <w:br/>
      </w:r>
      <w:r w:rsidRPr="00950AE6">
        <w:rPr>
          <w:rFonts w:ascii="Times New Roman" w:eastAsia="Times New Roman" w:hAnsi="Times New Roman" w:cs="Times New Roman"/>
          <w:sz w:val="24"/>
          <w:szCs w:val="24"/>
        </w:rPr>
        <w:br/>
      </w:r>
      <w:proofErr w:type="spellStart"/>
      <w:r w:rsidRPr="00950AE6">
        <w:rPr>
          <w:rFonts w:ascii="Times New Roman" w:eastAsia="Times New Roman" w:hAnsi="Times New Roman" w:cs="Times New Roman"/>
          <w:sz w:val="24"/>
          <w:szCs w:val="24"/>
        </w:rPr>
        <w:t>Clow</w:t>
      </w:r>
      <w:proofErr w:type="spellEnd"/>
      <w:r w:rsidRPr="00950AE6">
        <w:rPr>
          <w:rFonts w:ascii="Times New Roman" w:eastAsia="Times New Roman" w:hAnsi="Times New Roman" w:cs="Times New Roman"/>
          <w:sz w:val="24"/>
          <w:szCs w:val="24"/>
        </w:rPr>
        <w:t xml:space="preserve">, K. E., &amp; </w:t>
      </w:r>
      <w:proofErr w:type="spellStart"/>
      <w:r w:rsidRPr="00950AE6">
        <w:rPr>
          <w:rFonts w:ascii="Times New Roman" w:eastAsia="Times New Roman" w:hAnsi="Times New Roman" w:cs="Times New Roman"/>
          <w:sz w:val="24"/>
          <w:szCs w:val="24"/>
        </w:rPr>
        <w:t>Baack</w:t>
      </w:r>
      <w:proofErr w:type="spellEnd"/>
      <w:r w:rsidRPr="00950AE6">
        <w:rPr>
          <w:rFonts w:ascii="Times New Roman" w:eastAsia="Times New Roman" w:hAnsi="Times New Roman" w:cs="Times New Roman"/>
          <w:sz w:val="24"/>
          <w:szCs w:val="24"/>
        </w:rPr>
        <w:t xml:space="preserve">, D. (2012). </w:t>
      </w:r>
      <w:r w:rsidRPr="00950AE6">
        <w:rPr>
          <w:rFonts w:ascii="Times New Roman" w:eastAsia="Times New Roman" w:hAnsi="Times New Roman" w:cs="Times New Roman"/>
          <w:i/>
          <w:iCs/>
          <w:sz w:val="24"/>
          <w:szCs w:val="24"/>
        </w:rPr>
        <w:t>Integrated advertising, promotion, and marketing communications</w:t>
      </w:r>
      <w:r w:rsidRPr="00950AE6">
        <w:rPr>
          <w:rFonts w:ascii="Times New Roman" w:eastAsia="Times New Roman" w:hAnsi="Times New Roman" w:cs="Times New Roman"/>
          <w:sz w:val="24"/>
          <w:szCs w:val="24"/>
        </w:rPr>
        <w:t xml:space="preserve"> (5th </w:t>
      </w:r>
      <w:proofErr w:type="gramStart"/>
      <w:r w:rsidRPr="00950AE6">
        <w:rPr>
          <w:rFonts w:ascii="Times New Roman" w:eastAsia="Times New Roman" w:hAnsi="Times New Roman" w:cs="Times New Roman"/>
          <w:sz w:val="24"/>
          <w:szCs w:val="24"/>
        </w:rPr>
        <w:t>ed</w:t>
      </w:r>
      <w:proofErr w:type="gramEnd"/>
      <w:r w:rsidRPr="00950AE6">
        <w:rPr>
          <w:rFonts w:ascii="Times New Roman" w:eastAsia="Times New Roman" w:hAnsi="Times New Roman" w:cs="Times New Roman"/>
          <w:sz w:val="24"/>
          <w:szCs w:val="24"/>
        </w:rPr>
        <w:t>.). Upper Saddle River, NJ: Pearson Education, Inc.</w:t>
      </w:r>
    </w:p>
    <w:p w:rsidR="00950AE6" w:rsidRPr="00950AE6" w:rsidRDefault="00950AE6" w:rsidP="00950AE6">
      <w:pPr>
        <w:spacing w:before="100" w:beforeAutospacing="1" w:after="100" w:afterAutospacing="1" w:line="240" w:lineRule="auto"/>
        <w:rPr>
          <w:rFonts w:ascii="Times New Roman" w:eastAsia="Times New Roman" w:hAnsi="Times New Roman" w:cs="Times New Roman"/>
          <w:sz w:val="24"/>
          <w:szCs w:val="24"/>
        </w:rPr>
      </w:pPr>
      <w:r w:rsidRPr="00950AE6">
        <w:rPr>
          <w:rFonts w:ascii="Times New Roman" w:eastAsia="Times New Roman" w:hAnsi="Times New Roman" w:cs="Times New Roman"/>
          <w:sz w:val="24"/>
          <w:szCs w:val="24"/>
        </w:rPr>
        <w:t xml:space="preserve">Forbes (Mar. 23, 2011). </w:t>
      </w:r>
      <w:hyperlink r:id="rId5" w:tgtFrame="_new" w:history="1">
        <w:proofErr w:type="spellStart"/>
        <w:proofErr w:type="gramStart"/>
        <w:r w:rsidRPr="00950AE6">
          <w:rPr>
            <w:rFonts w:ascii="Times New Roman" w:eastAsia="Times New Roman" w:hAnsi="Times New Roman" w:cs="Times New Roman"/>
            <w:i/>
            <w:iCs/>
            <w:color w:val="0000FF"/>
            <w:sz w:val="24"/>
            <w:szCs w:val="24"/>
            <w:u w:val="single"/>
          </w:rPr>
          <w:t>Groupon's</w:t>
        </w:r>
        <w:proofErr w:type="spellEnd"/>
        <w:r w:rsidRPr="00950AE6">
          <w:rPr>
            <w:rFonts w:ascii="Times New Roman" w:eastAsia="Times New Roman" w:hAnsi="Times New Roman" w:cs="Times New Roman"/>
            <w:i/>
            <w:iCs/>
            <w:color w:val="0000FF"/>
            <w:sz w:val="24"/>
            <w:szCs w:val="24"/>
            <w:u w:val="single"/>
          </w:rPr>
          <w:t xml:space="preserve"> second chance</w:t>
        </w:r>
      </w:hyperlink>
      <w:r w:rsidRPr="00950AE6">
        <w:rPr>
          <w:rFonts w:ascii="Times New Roman" w:eastAsia="Times New Roman" w:hAnsi="Times New Roman" w:cs="Times New Roman"/>
          <w:sz w:val="24"/>
          <w:szCs w:val="24"/>
        </w:rPr>
        <w:t xml:space="preserve"> [Video file].</w:t>
      </w:r>
      <w:proofErr w:type="gramEnd"/>
      <w:r w:rsidRPr="00950AE6">
        <w:rPr>
          <w:rFonts w:ascii="Times New Roman" w:eastAsia="Times New Roman" w:hAnsi="Times New Roman" w:cs="Times New Roman"/>
          <w:sz w:val="24"/>
          <w:szCs w:val="24"/>
        </w:rPr>
        <w:t xml:space="preserve"> Retrieved from </w:t>
      </w:r>
    </w:p>
    <w:p w:rsidR="00950AE6" w:rsidRPr="00950AE6" w:rsidRDefault="00950AE6" w:rsidP="00950AE6">
      <w:pPr>
        <w:spacing w:before="100" w:beforeAutospacing="1" w:after="100" w:afterAutospacing="1" w:line="240" w:lineRule="auto"/>
        <w:rPr>
          <w:rFonts w:ascii="Times New Roman" w:eastAsia="Times New Roman" w:hAnsi="Times New Roman" w:cs="Times New Roman"/>
          <w:sz w:val="24"/>
          <w:szCs w:val="24"/>
        </w:rPr>
      </w:pPr>
      <w:proofErr w:type="spellStart"/>
      <w:r w:rsidRPr="00950AE6">
        <w:rPr>
          <w:rFonts w:ascii="Times New Roman" w:eastAsia="Times New Roman" w:hAnsi="Times New Roman" w:cs="Times New Roman"/>
          <w:sz w:val="24"/>
          <w:szCs w:val="24"/>
        </w:rPr>
        <w:t>Kokemuller</w:t>
      </w:r>
      <w:proofErr w:type="spellEnd"/>
      <w:r w:rsidRPr="00950AE6">
        <w:rPr>
          <w:rFonts w:ascii="Times New Roman" w:eastAsia="Times New Roman" w:hAnsi="Times New Roman" w:cs="Times New Roman"/>
          <w:sz w:val="24"/>
          <w:szCs w:val="24"/>
        </w:rPr>
        <w:t xml:space="preserve">, N. (n.d.). </w:t>
      </w:r>
      <w:hyperlink r:id="rId6" w:tgtFrame="_new" w:history="1">
        <w:proofErr w:type="gramStart"/>
        <w:r w:rsidRPr="00950AE6">
          <w:rPr>
            <w:rFonts w:ascii="Times New Roman" w:eastAsia="Times New Roman" w:hAnsi="Times New Roman" w:cs="Times New Roman"/>
            <w:color w:val="0000FF"/>
            <w:sz w:val="24"/>
            <w:szCs w:val="24"/>
            <w:u w:val="single"/>
          </w:rPr>
          <w:t>Consumer and trade promotions as marketing strategies</w:t>
        </w:r>
      </w:hyperlink>
      <w:r w:rsidRPr="00950AE6">
        <w:rPr>
          <w:rFonts w:ascii="Times New Roman" w:eastAsia="Times New Roman" w:hAnsi="Times New Roman" w:cs="Times New Roman"/>
          <w:sz w:val="24"/>
          <w:szCs w:val="24"/>
        </w:rPr>
        <w:t>.</w:t>
      </w:r>
      <w:proofErr w:type="gramEnd"/>
      <w:r w:rsidRPr="00950AE6">
        <w:rPr>
          <w:rFonts w:ascii="Times New Roman" w:eastAsia="Times New Roman" w:hAnsi="Times New Roman" w:cs="Times New Roman"/>
          <w:sz w:val="24"/>
          <w:szCs w:val="24"/>
        </w:rPr>
        <w:t xml:space="preserve"> </w:t>
      </w:r>
      <w:proofErr w:type="gramStart"/>
      <w:r w:rsidRPr="00950AE6">
        <w:rPr>
          <w:rFonts w:ascii="Times New Roman" w:eastAsia="Times New Roman" w:hAnsi="Times New Roman" w:cs="Times New Roman"/>
          <w:i/>
          <w:iCs/>
          <w:sz w:val="24"/>
          <w:szCs w:val="24"/>
        </w:rPr>
        <w:t>AZ Central</w:t>
      </w:r>
      <w:r w:rsidRPr="00950AE6">
        <w:rPr>
          <w:rFonts w:ascii="Times New Roman" w:eastAsia="Times New Roman" w:hAnsi="Times New Roman" w:cs="Times New Roman"/>
          <w:sz w:val="24"/>
          <w:szCs w:val="24"/>
        </w:rPr>
        <w:t>.</w:t>
      </w:r>
      <w:proofErr w:type="gramEnd"/>
      <w:r w:rsidRPr="00950AE6">
        <w:rPr>
          <w:rFonts w:ascii="Times New Roman" w:eastAsia="Times New Roman" w:hAnsi="Times New Roman" w:cs="Times New Roman"/>
          <w:sz w:val="24"/>
          <w:szCs w:val="24"/>
        </w:rPr>
        <w:t xml:space="preserve"> Retrieved from </w:t>
      </w:r>
      <w:hyperlink r:id="rId7" w:history="1">
        <w:r w:rsidRPr="00950AE6">
          <w:rPr>
            <w:rFonts w:ascii="Times New Roman" w:eastAsia="Times New Roman" w:hAnsi="Times New Roman" w:cs="Times New Roman"/>
            <w:color w:val="0000FF"/>
            <w:sz w:val="24"/>
            <w:szCs w:val="24"/>
            <w:u w:val="single"/>
          </w:rPr>
          <w:t>http://yourbusiness.azcentral.com/consumer-trade-p...</w:t>
        </w:r>
      </w:hyperlink>
      <w:hyperlink r:id="rId8" w:history="1">
        <w:r w:rsidRPr="00950AE6">
          <w:rPr>
            <w:rFonts w:ascii="Times New Roman" w:eastAsia="Times New Roman" w:hAnsi="Times New Roman" w:cs="Times New Roman"/>
            <w:color w:val="0000FF"/>
            <w:sz w:val="24"/>
            <w:szCs w:val="24"/>
            <w:u w:val="single"/>
          </w:rPr>
          <w:br/>
        </w:r>
        <w:r w:rsidRPr="00950AE6">
          <w:rPr>
            <w:rFonts w:ascii="Times New Roman" w:eastAsia="Times New Roman" w:hAnsi="Times New Roman" w:cs="Times New Roman"/>
            <w:color w:val="0000FF"/>
            <w:sz w:val="24"/>
            <w:szCs w:val="24"/>
            <w:u w:val="single"/>
          </w:rPr>
          <w:lastRenderedPageBreak/>
          <w:br/>
        </w:r>
      </w:hyperlink>
      <w:proofErr w:type="gramStart"/>
      <w:r w:rsidRPr="00950AE6">
        <w:rPr>
          <w:rFonts w:ascii="Times New Roman" w:eastAsia="Times New Roman" w:hAnsi="Times New Roman" w:cs="Times New Roman"/>
          <w:sz w:val="24"/>
          <w:szCs w:val="24"/>
        </w:rPr>
        <w:t>Ogden, J. R., &amp; Ogden, D. T. (2014).</w:t>
      </w:r>
      <w:proofErr w:type="gramEnd"/>
      <w:r w:rsidRPr="00950AE6">
        <w:rPr>
          <w:rFonts w:ascii="Times New Roman" w:eastAsia="Times New Roman" w:hAnsi="Times New Roman" w:cs="Times New Roman"/>
          <w:sz w:val="24"/>
          <w:szCs w:val="24"/>
        </w:rPr>
        <w:t xml:space="preserve"> </w:t>
      </w:r>
      <w:proofErr w:type="gramStart"/>
      <w:r w:rsidRPr="00950AE6">
        <w:rPr>
          <w:rFonts w:ascii="Times New Roman" w:eastAsia="Times New Roman" w:hAnsi="Times New Roman" w:cs="Times New Roman"/>
          <w:sz w:val="24"/>
          <w:szCs w:val="24"/>
        </w:rPr>
        <w:t>Utilizing a strategic marketing approach to managing marketing communications.</w:t>
      </w:r>
      <w:proofErr w:type="gramEnd"/>
      <w:r w:rsidRPr="00950AE6">
        <w:rPr>
          <w:rFonts w:ascii="Times New Roman" w:eastAsia="Times New Roman" w:hAnsi="Times New Roman" w:cs="Times New Roman"/>
          <w:sz w:val="24"/>
          <w:szCs w:val="24"/>
        </w:rPr>
        <w:t xml:space="preserve"> San Diego, CA: </w:t>
      </w:r>
      <w:proofErr w:type="spellStart"/>
      <w:r w:rsidRPr="00950AE6">
        <w:rPr>
          <w:rFonts w:ascii="Times New Roman" w:eastAsia="Times New Roman" w:hAnsi="Times New Roman" w:cs="Times New Roman"/>
          <w:sz w:val="24"/>
          <w:szCs w:val="24"/>
        </w:rPr>
        <w:t>Bridgepoint</w:t>
      </w:r>
      <w:proofErr w:type="spellEnd"/>
      <w:r w:rsidRPr="00950AE6">
        <w:rPr>
          <w:rFonts w:ascii="Times New Roman" w:eastAsia="Times New Roman" w:hAnsi="Times New Roman" w:cs="Times New Roman"/>
          <w:sz w:val="24"/>
          <w:szCs w:val="24"/>
        </w:rPr>
        <w:t xml:space="preserve"> Education, Inc.</w:t>
      </w:r>
      <w:hyperlink r:id="rId9" w:history="1">
        <w:r w:rsidRPr="00950AE6">
          <w:rPr>
            <w:rFonts w:ascii="Times New Roman" w:eastAsia="Times New Roman" w:hAnsi="Times New Roman" w:cs="Times New Roman"/>
            <w:color w:val="0000FF"/>
            <w:sz w:val="24"/>
            <w:szCs w:val="24"/>
            <w:u w:val="single"/>
          </w:rPr>
          <w:br/>
        </w:r>
      </w:hyperlink>
    </w:p>
    <w:p w:rsidR="00950AE6" w:rsidRPr="00950AE6" w:rsidRDefault="00950AE6" w:rsidP="00950AE6">
      <w:pPr>
        <w:spacing w:before="100" w:beforeAutospacing="1" w:after="100" w:afterAutospacing="1" w:line="240" w:lineRule="auto"/>
        <w:rPr>
          <w:rFonts w:ascii="Times New Roman" w:eastAsia="Times New Roman" w:hAnsi="Times New Roman" w:cs="Times New Roman"/>
          <w:sz w:val="24"/>
          <w:szCs w:val="24"/>
        </w:rPr>
      </w:pPr>
      <w:r w:rsidRPr="00950AE6">
        <w:rPr>
          <w:rFonts w:ascii="Times New Roman" w:eastAsia="Times New Roman" w:hAnsi="Times New Roman" w:cs="Times New Roman"/>
          <w:sz w:val="24"/>
          <w:szCs w:val="24"/>
        </w:rPr>
        <w:t xml:space="preserve">Qualman, E. (2013). </w:t>
      </w:r>
      <w:proofErr w:type="gramStart"/>
      <w:r w:rsidRPr="00950AE6">
        <w:rPr>
          <w:rFonts w:ascii="Times New Roman" w:eastAsia="Times New Roman" w:hAnsi="Times New Roman" w:cs="Times New Roman"/>
          <w:i/>
          <w:iCs/>
          <w:sz w:val="24"/>
          <w:szCs w:val="24"/>
        </w:rPr>
        <w:t>Socialnomics</w:t>
      </w:r>
      <w:r w:rsidRPr="00950AE6">
        <w:rPr>
          <w:rFonts w:ascii="Times New Roman" w:eastAsia="Times New Roman" w:hAnsi="Times New Roman" w:cs="Times New Roman"/>
          <w:sz w:val="24"/>
          <w:szCs w:val="24"/>
        </w:rPr>
        <w:t>.</w:t>
      </w:r>
      <w:proofErr w:type="gramEnd"/>
      <w:r w:rsidRPr="00950AE6">
        <w:rPr>
          <w:rFonts w:ascii="Times New Roman" w:eastAsia="Times New Roman" w:hAnsi="Times New Roman" w:cs="Times New Roman"/>
          <w:sz w:val="24"/>
          <w:szCs w:val="24"/>
        </w:rPr>
        <w:t xml:space="preserve"> Hoboken, NJ: John Wiley &amp; Sons.</w:t>
      </w:r>
    </w:p>
    <w:p w:rsidR="00BA539E" w:rsidRDefault="00950AE6" w:rsidP="00950AE6">
      <w:proofErr w:type="spellStart"/>
      <w:r w:rsidRPr="00950AE6">
        <w:rPr>
          <w:rFonts w:ascii="Times New Roman" w:eastAsia="Times New Roman" w:hAnsi="Times New Roman" w:cs="Times New Roman"/>
          <w:sz w:val="24"/>
          <w:szCs w:val="24"/>
        </w:rPr>
        <w:t>Trevis</w:t>
      </w:r>
      <w:proofErr w:type="spellEnd"/>
      <w:r w:rsidRPr="00950AE6">
        <w:rPr>
          <w:rFonts w:ascii="Times New Roman" w:eastAsia="Times New Roman" w:hAnsi="Times New Roman" w:cs="Times New Roman"/>
          <w:sz w:val="24"/>
          <w:szCs w:val="24"/>
        </w:rPr>
        <w:t xml:space="preserve"> Team. (2014, July 1).</w:t>
      </w:r>
      <w:hyperlink r:id="rId10" w:tgtFrame="_new" w:history="1">
        <w:r w:rsidRPr="00950AE6">
          <w:rPr>
            <w:rFonts w:ascii="Times New Roman" w:eastAsia="Times New Roman" w:hAnsi="Times New Roman" w:cs="Times New Roman"/>
            <w:color w:val="0000FF"/>
            <w:sz w:val="24"/>
            <w:szCs w:val="24"/>
            <w:u w:val="single"/>
          </w:rPr>
          <w:t xml:space="preserve"> Can Coach rebuild its brand image with new promotional strategies?</w:t>
        </w:r>
      </w:hyperlink>
      <w:r w:rsidRPr="00950AE6">
        <w:rPr>
          <w:rFonts w:ascii="Times New Roman" w:eastAsia="Times New Roman" w:hAnsi="Times New Roman" w:cs="Times New Roman"/>
          <w:i/>
          <w:iCs/>
          <w:sz w:val="24"/>
          <w:szCs w:val="24"/>
        </w:rPr>
        <w:t xml:space="preserve"> Forbes</w:t>
      </w:r>
      <w:r w:rsidRPr="00950AE6">
        <w:rPr>
          <w:rFonts w:ascii="Times New Roman" w:eastAsia="Times New Roman" w:hAnsi="Times New Roman" w:cs="Times New Roman"/>
          <w:sz w:val="24"/>
          <w:szCs w:val="24"/>
        </w:rPr>
        <w:t xml:space="preserve">. Retrieved from </w:t>
      </w:r>
      <w:hyperlink r:id="rId11" w:history="1">
        <w:r w:rsidRPr="00950AE6">
          <w:rPr>
            <w:rFonts w:ascii="Times New Roman" w:eastAsia="Times New Roman" w:hAnsi="Times New Roman" w:cs="Times New Roman"/>
            <w:color w:val="0000FF"/>
            <w:sz w:val="24"/>
            <w:szCs w:val="24"/>
            <w:u w:val="single"/>
          </w:rPr>
          <w:t>http://www.forbes.com/sites/greatspeculations/2014...</w:t>
        </w:r>
      </w:hyperlink>
    </w:p>
    <w:sectPr w:rsidR="00BA53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AE6"/>
    <w:rsid w:val="00950AE6"/>
    <w:rsid w:val="00BA5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0A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0AE6"/>
    <w:rPr>
      <w:b/>
      <w:bCs/>
    </w:rPr>
  </w:style>
  <w:style w:type="character" w:styleId="Emphasis">
    <w:name w:val="Emphasis"/>
    <w:basedOn w:val="DefaultParagraphFont"/>
    <w:uiPriority w:val="20"/>
    <w:qFormat/>
    <w:rsid w:val="00950AE6"/>
    <w:rPr>
      <w:i/>
      <w:iCs/>
    </w:rPr>
  </w:style>
  <w:style w:type="character" w:styleId="Hyperlink">
    <w:name w:val="Hyperlink"/>
    <w:basedOn w:val="DefaultParagraphFont"/>
    <w:uiPriority w:val="99"/>
    <w:semiHidden/>
    <w:unhideWhenUsed/>
    <w:rsid w:val="00950AE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0A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0AE6"/>
    <w:rPr>
      <w:b/>
      <w:bCs/>
    </w:rPr>
  </w:style>
  <w:style w:type="character" w:styleId="Emphasis">
    <w:name w:val="Emphasis"/>
    <w:basedOn w:val="DefaultParagraphFont"/>
    <w:uiPriority w:val="20"/>
    <w:qFormat/>
    <w:rsid w:val="00950AE6"/>
    <w:rPr>
      <w:i/>
      <w:iCs/>
    </w:rPr>
  </w:style>
  <w:style w:type="character" w:styleId="Hyperlink">
    <w:name w:val="Hyperlink"/>
    <w:basedOn w:val="DefaultParagraphFont"/>
    <w:uiPriority w:val="99"/>
    <w:semiHidden/>
    <w:unhideWhenUsed/>
    <w:rsid w:val="00950A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162709">
      <w:bodyDiv w:val="1"/>
      <w:marLeft w:val="0"/>
      <w:marRight w:val="0"/>
      <w:marTop w:val="0"/>
      <w:marBottom w:val="0"/>
      <w:divBdr>
        <w:top w:val="none" w:sz="0" w:space="0" w:color="auto"/>
        <w:left w:val="none" w:sz="0" w:space="0" w:color="auto"/>
        <w:bottom w:val="none" w:sz="0" w:space="0" w:color="auto"/>
        <w:right w:val="none" w:sz="0" w:space="0" w:color="auto"/>
      </w:divBdr>
    </w:div>
    <w:div w:id="1258755646">
      <w:bodyDiv w:val="1"/>
      <w:marLeft w:val="0"/>
      <w:marRight w:val="0"/>
      <w:marTop w:val="0"/>
      <w:marBottom w:val="0"/>
      <w:divBdr>
        <w:top w:val="none" w:sz="0" w:space="0" w:color="auto"/>
        <w:left w:val="none" w:sz="0" w:space="0" w:color="auto"/>
        <w:bottom w:val="none" w:sz="0" w:space="0" w:color="auto"/>
        <w:right w:val="none" w:sz="0" w:space="0" w:color="auto"/>
      </w:divBdr>
    </w:div>
    <w:div w:id="192460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ourbusiness.azcentral.com/consumer-trade-promotions-marketing-strategies-2869.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yourbusiness.azcentral.com/consumer-trade-promotions-marketing-strategies-2869.htm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yourbusiness.azcentral.com/consumer-trade-promotions-marketing-strategies-2869.html" TargetMode="External"/><Relationship Id="rId11" Type="http://schemas.openxmlformats.org/officeDocument/2006/relationships/hyperlink" Target="http://www.forbes.com/sites/greatspeculations/2014/07/01/can-coach-rebuild-its-brand-image-with-new-promotional-strategies/" TargetMode="External"/><Relationship Id="rId5" Type="http://schemas.openxmlformats.org/officeDocument/2006/relationships/hyperlink" Target="http://youtu.be/j_DSa15hmKc" TargetMode="External"/><Relationship Id="rId10" Type="http://schemas.openxmlformats.org/officeDocument/2006/relationships/hyperlink" Target="http://www.forbes.com/sites/greatspeculations/2014/07/01/can-coach-rebuild-its-brand-image-with-new-promotional-strategies/" TargetMode="External"/><Relationship Id="rId4" Type="http://schemas.openxmlformats.org/officeDocument/2006/relationships/webSettings" Target="webSettings.xml"/><Relationship Id="rId9" Type="http://schemas.openxmlformats.org/officeDocument/2006/relationships/hyperlink" Target="http://yourbusiness.azcentral.com/consumer-trade-promotions-marketing-strategies-286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1080</Words>
  <Characters>6158</Characters>
  <Application>Microsoft Office Word</Application>
  <DocSecurity>0</DocSecurity>
  <Lines>51</Lines>
  <Paragraphs>14</Paragraphs>
  <ScaleCrop>false</ScaleCrop>
  <Company/>
  <LinksUpToDate>false</LinksUpToDate>
  <CharactersWithSpaces>7224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2016-12-15T07:59:00Z</dcterms:created>
  <dcterms:modified xsi:type="dcterms:W3CDTF">2016-12-15T08:00:00Z</dcterms:modified>
</cp:coreProperties>
</file>