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AE" w:rsidRDefault="00514FAE" w:rsidP="00514FAE">
      <w:pPr>
        <w:rPr>
          <w:noProof/>
          <w:lang w:eastAsia="en-GB"/>
        </w:rPr>
      </w:pPr>
      <w:r>
        <w:rPr>
          <w:noProof/>
          <w:lang w:val="en-US"/>
        </w:rPr>
        <w:drawing>
          <wp:anchor distT="0" distB="0" distL="114300" distR="114300" simplePos="0" relativeHeight="251659264" behindDoc="0" locked="0" layoutInCell="1" allowOverlap="1">
            <wp:simplePos x="0" y="0"/>
            <wp:positionH relativeFrom="column">
              <wp:posOffset>153670</wp:posOffset>
            </wp:positionH>
            <wp:positionV relativeFrom="paragraph">
              <wp:posOffset>-17780</wp:posOffset>
            </wp:positionV>
            <wp:extent cx="409575" cy="4000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solidFill>
                      <a:srgbClr val="3366FF"/>
                    </a:solid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simplePos x="0" y="0"/>
            <wp:positionH relativeFrom="column">
              <wp:posOffset>5559425</wp:posOffset>
            </wp:positionH>
            <wp:positionV relativeFrom="paragraph">
              <wp:posOffset>-65405</wp:posOffset>
            </wp:positionV>
            <wp:extent cx="1325880" cy="356870"/>
            <wp:effectExtent l="0" t="0" r="762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3568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514FAE" w:rsidRDefault="00514FAE" w:rsidP="00514FAE">
      <w:pPr>
        <w:jc w:val="center"/>
        <w:rPr>
          <w:rFonts w:ascii="Verdana" w:hAnsi="Verdana"/>
          <w:b/>
        </w:rPr>
      </w:pPr>
      <w:r>
        <w:rPr>
          <w:rFonts w:ascii="Verdana" w:hAnsi="Verdana"/>
          <w:b/>
        </w:rPr>
        <w:t>COLLEGE OF BANKING AND FINANCIAL STUDIES</w:t>
      </w:r>
    </w:p>
    <w:p w:rsidR="00514FAE" w:rsidRDefault="00514FAE" w:rsidP="00514FAE">
      <w:pPr>
        <w:jc w:val="center"/>
        <w:rPr>
          <w:rFonts w:ascii="Verdana" w:hAnsi="Verdana"/>
          <w:b/>
          <w:sz w:val="22"/>
          <w:szCs w:val="22"/>
        </w:rPr>
      </w:pPr>
      <w:r>
        <w:rPr>
          <w:rFonts w:ascii="Verdana" w:hAnsi="Verdana"/>
          <w:b/>
          <w:sz w:val="22"/>
          <w:szCs w:val="22"/>
        </w:rPr>
        <w:t>DEPARTMENT OF PROFESSIONAL STUDIES</w:t>
      </w:r>
    </w:p>
    <w:p w:rsidR="00514FAE" w:rsidRDefault="00514FAE" w:rsidP="00514FAE">
      <w:pPr>
        <w:jc w:val="center"/>
        <w:rPr>
          <w:rFonts w:ascii="Verdana" w:hAnsi="Verdana"/>
          <w:b/>
          <w:sz w:val="22"/>
          <w:szCs w:val="22"/>
        </w:rPr>
      </w:pPr>
      <w:r>
        <w:rPr>
          <w:rFonts w:ascii="Verdana" w:hAnsi="Verdana"/>
          <w:b/>
          <w:sz w:val="22"/>
          <w:szCs w:val="22"/>
        </w:rPr>
        <w:t>Assignment front sheet</w:t>
      </w:r>
    </w:p>
    <w:p w:rsidR="00514FAE" w:rsidRDefault="00514FAE" w:rsidP="00514FAE">
      <w:pPr>
        <w:jc w:val="center"/>
        <w:rPr>
          <w:rFonts w:ascii="Verdana" w:hAnsi="Verdana"/>
          <w:b/>
          <w:sz w:val="20"/>
          <w:szCs w:val="20"/>
        </w:rPr>
      </w:pPr>
      <w:r>
        <w:rPr>
          <w:rFonts w:ascii="Verdana" w:hAnsi="Verdana"/>
          <w:b/>
          <w:sz w:val="20"/>
          <w:szCs w:val="20"/>
        </w:rPr>
        <w:t>Assignment - 1</w:t>
      </w:r>
    </w:p>
    <w:p w:rsidR="00514FAE" w:rsidRDefault="00514FAE" w:rsidP="00514FAE">
      <w:pPr>
        <w:rPr>
          <w:rFonts w:ascii="Verdana" w:hAnsi="Verdana"/>
          <w:sz w:val="18"/>
        </w:rPr>
      </w:pPr>
    </w:p>
    <w:tbl>
      <w:tblPr>
        <w:tblW w:w="10740" w:type="dxa"/>
        <w:tblInd w:w="142" w:type="dxa"/>
        <w:tblLayout w:type="fixed"/>
        <w:tblCellMar>
          <w:left w:w="0" w:type="dxa"/>
          <w:right w:w="0" w:type="dxa"/>
        </w:tblCellMar>
        <w:tblLook w:val="04A0" w:firstRow="1" w:lastRow="0" w:firstColumn="1" w:lastColumn="0" w:noHBand="0" w:noVBand="1"/>
      </w:tblPr>
      <w:tblGrid>
        <w:gridCol w:w="3345"/>
        <w:gridCol w:w="1817"/>
        <w:gridCol w:w="2009"/>
        <w:gridCol w:w="3569"/>
      </w:tblGrid>
      <w:tr w:rsidR="00514FAE" w:rsidTr="00514FAE">
        <w:trPr>
          <w:trHeight w:hRule="exact" w:val="394"/>
        </w:trPr>
        <w:tc>
          <w:tcPr>
            <w:tcW w:w="5163"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14FAE" w:rsidRDefault="00514FAE">
            <w:pPr>
              <w:spacing w:line="276" w:lineRule="auto"/>
              <w:rPr>
                <w:rFonts w:ascii="Verdana" w:hAnsi="Verdana"/>
                <w:b/>
                <w:sz w:val="20"/>
                <w:szCs w:val="20"/>
              </w:rPr>
            </w:pPr>
            <w:r>
              <w:rPr>
                <w:rFonts w:ascii="Verdana" w:hAnsi="Verdana"/>
                <w:b/>
                <w:sz w:val="20"/>
                <w:szCs w:val="20"/>
              </w:rPr>
              <w:t>Qualification</w:t>
            </w:r>
          </w:p>
        </w:tc>
        <w:tc>
          <w:tcPr>
            <w:tcW w:w="558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14FAE" w:rsidRDefault="00514FAE">
            <w:pPr>
              <w:spacing w:line="276" w:lineRule="auto"/>
              <w:rPr>
                <w:rFonts w:ascii="Verdana" w:hAnsi="Verdana"/>
                <w:b/>
                <w:sz w:val="20"/>
                <w:szCs w:val="20"/>
              </w:rPr>
            </w:pPr>
            <w:r>
              <w:rPr>
                <w:rFonts w:ascii="Verdana" w:hAnsi="Verdana"/>
                <w:b/>
                <w:sz w:val="20"/>
                <w:szCs w:val="20"/>
              </w:rPr>
              <w:t>Unit number and title</w:t>
            </w:r>
          </w:p>
        </w:tc>
      </w:tr>
      <w:tr w:rsidR="00514FAE" w:rsidTr="00514FAE">
        <w:trPr>
          <w:trHeight w:val="449"/>
        </w:trPr>
        <w:tc>
          <w:tcPr>
            <w:tcW w:w="5163"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514FAE" w:rsidRDefault="00514FAE">
            <w:pPr>
              <w:spacing w:line="276" w:lineRule="auto"/>
              <w:rPr>
                <w:rFonts w:ascii="Verdana" w:hAnsi="Verdana" w:cs="Arial"/>
                <w:sz w:val="20"/>
                <w:szCs w:val="20"/>
              </w:rPr>
            </w:pPr>
            <w:r>
              <w:rPr>
                <w:rFonts w:ascii="Verdana" w:hAnsi="Verdana" w:cs="Arial"/>
                <w:sz w:val="20"/>
                <w:szCs w:val="20"/>
              </w:rPr>
              <w:t>Pearson BTEC Level 5 HND Diploma in Business</w:t>
            </w: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14FAE" w:rsidRDefault="00514FAE">
            <w:pPr>
              <w:spacing w:line="276" w:lineRule="auto"/>
              <w:ind w:left="695" w:hanging="695"/>
              <w:rPr>
                <w:rFonts w:ascii="Verdana" w:hAnsi="Verdana" w:cs="Arial"/>
                <w:sz w:val="20"/>
                <w:szCs w:val="20"/>
              </w:rPr>
            </w:pPr>
            <w:r>
              <w:rPr>
                <w:rFonts w:ascii="Verdana" w:hAnsi="Verdana" w:cs="Arial"/>
                <w:sz w:val="20"/>
                <w:szCs w:val="20"/>
              </w:rPr>
              <w:t xml:space="preserve">Unit 7: </w:t>
            </w:r>
            <w:bookmarkStart w:id="0" w:name="_GoBack"/>
            <w:r>
              <w:rPr>
                <w:rFonts w:ascii="Verdana" w:hAnsi="Verdana" w:cs="Arial"/>
                <w:sz w:val="20"/>
                <w:szCs w:val="20"/>
              </w:rPr>
              <w:t>Business Strategy</w:t>
            </w:r>
            <w:bookmarkEnd w:id="0"/>
          </w:p>
        </w:tc>
      </w:tr>
      <w:tr w:rsidR="00514FAE" w:rsidTr="00514FAE">
        <w:trPr>
          <w:trHeight w:val="449"/>
        </w:trPr>
        <w:tc>
          <w:tcPr>
            <w:tcW w:w="5163" w:type="dxa"/>
            <w:gridSpan w:val="2"/>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276" w:lineRule="auto"/>
              <w:rPr>
                <w:rFonts w:ascii="Verdana" w:hAnsi="Verdana" w:cs="Arial"/>
                <w:b/>
                <w:sz w:val="20"/>
                <w:szCs w:val="20"/>
              </w:rPr>
            </w:pPr>
            <w:r>
              <w:rPr>
                <w:rFonts w:ascii="Verdana" w:hAnsi="Verdana" w:cs="Arial"/>
                <w:b/>
                <w:sz w:val="20"/>
                <w:szCs w:val="20"/>
              </w:rPr>
              <w:t xml:space="preserve">Semester </w:t>
            </w:r>
          </w:p>
        </w:tc>
        <w:tc>
          <w:tcPr>
            <w:tcW w:w="558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276" w:lineRule="auto"/>
              <w:ind w:left="695" w:hanging="695"/>
              <w:rPr>
                <w:rFonts w:ascii="Verdana" w:hAnsi="Verdana" w:cs="Arial"/>
                <w:b/>
                <w:sz w:val="20"/>
                <w:szCs w:val="20"/>
              </w:rPr>
            </w:pPr>
            <w:r>
              <w:rPr>
                <w:rFonts w:ascii="Verdana" w:hAnsi="Verdana" w:cs="Arial"/>
                <w:b/>
                <w:sz w:val="20"/>
                <w:szCs w:val="20"/>
              </w:rPr>
              <w:t xml:space="preserve">Batch </w:t>
            </w:r>
          </w:p>
        </w:tc>
      </w:tr>
      <w:tr w:rsidR="00514FAE" w:rsidTr="00514FAE">
        <w:trPr>
          <w:trHeight w:val="449"/>
        </w:trPr>
        <w:tc>
          <w:tcPr>
            <w:tcW w:w="5163"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514FAE" w:rsidRDefault="00514FAE">
            <w:pPr>
              <w:spacing w:line="276" w:lineRule="auto"/>
              <w:rPr>
                <w:rFonts w:ascii="Verdana" w:hAnsi="Verdana" w:cs="Arial"/>
                <w:sz w:val="20"/>
                <w:szCs w:val="20"/>
              </w:rPr>
            </w:pPr>
            <w:r>
              <w:rPr>
                <w:rFonts w:ascii="Verdana" w:hAnsi="Verdana" w:cs="Arial"/>
                <w:sz w:val="20"/>
                <w:szCs w:val="20"/>
              </w:rPr>
              <w:t>II</w:t>
            </w: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14FAE" w:rsidRDefault="00514FAE">
            <w:pPr>
              <w:spacing w:line="276" w:lineRule="auto"/>
              <w:ind w:left="695" w:hanging="695"/>
              <w:rPr>
                <w:rFonts w:ascii="Verdana" w:hAnsi="Verdana" w:cs="Arial"/>
                <w:sz w:val="20"/>
                <w:szCs w:val="20"/>
              </w:rPr>
            </w:pPr>
            <w:r>
              <w:rPr>
                <w:rFonts w:ascii="Verdana" w:hAnsi="Verdana" w:cs="Arial"/>
                <w:sz w:val="20"/>
                <w:szCs w:val="20"/>
              </w:rPr>
              <w:t>Fall 2016-17 (Sep-Dec)</w:t>
            </w:r>
          </w:p>
        </w:tc>
      </w:tr>
      <w:tr w:rsidR="00514FAE" w:rsidTr="00514FAE">
        <w:trPr>
          <w:trHeight w:val="423"/>
        </w:trPr>
        <w:tc>
          <w:tcPr>
            <w:tcW w:w="5163" w:type="dxa"/>
            <w:gridSpan w:val="2"/>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hideMark/>
          </w:tcPr>
          <w:p w:rsidR="00514FAE" w:rsidRDefault="00514FAE">
            <w:pPr>
              <w:spacing w:line="276" w:lineRule="auto"/>
              <w:rPr>
                <w:rFonts w:ascii="Verdana" w:hAnsi="Verdana"/>
                <w:b/>
                <w:sz w:val="20"/>
                <w:szCs w:val="20"/>
              </w:rPr>
            </w:pPr>
            <w:r>
              <w:rPr>
                <w:rFonts w:ascii="Verdana" w:hAnsi="Verdana"/>
                <w:b/>
                <w:sz w:val="20"/>
                <w:szCs w:val="20"/>
              </w:rPr>
              <w:t xml:space="preserve">Student name </w:t>
            </w:r>
          </w:p>
        </w:tc>
        <w:tc>
          <w:tcPr>
            <w:tcW w:w="558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276" w:lineRule="auto"/>
              <w:ind w:left="695" w:hanging="695"/>
              <w:rPr>
                <w:rFonts w:ascii="Verdana" w:hAnsi="Verdana"/>
                <w:b/>
                <w:sz w:val="20"/>
                <w:szCs w:val="20"/>
              </w:rPr>
            </w:pPr>
            <w:r>
              <w:rPr>
                <w:rFonts w:ascii="Verdana" w:hAnsi="Verdana"/>
                <w:b/>
                <w:sz w:val="20"/>
                <w:szCs w:val="20"/>
              </w:rPr>
              <w:t xml:space="preserve">Assessor name </w:t>
            </w:r>
          </w:p>
        </w:tc>
      </w:tr>
      <w:tr w:rsidR="00514FAE" w:rsidTr="00514FAE">
        <w:trPr>
          <w:trHeight w:val="415"/>
        </w:trPr>
        <w:tc>
          <w:tcPr>
            <w:tcW w:w="5163"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tcPr>
          <w:p w:rsidR="00514FAE" w:rsidRDefault="00514FAE">
            <w:pPr>
              <w:rPr>
                <w:rFonts w:ascii="Verdana" w:hAnsi="Verdana" w:cs="Arial"/>
                <w:sz w:val="20"/>
                <w:szCs w:val="20"/>
              </w:rPr>
            </w:pP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14FAE" w:rsidRDefault="00514FAE">
            <w:pPr>
              <w:ind w:left="695" w:hanging="695"/>
              <w:rPr>
                <w:rFonts w:ascii="Verdana" w:hAnsi="Verdana" w:cs="Arial"/>
                <w:sz w:val="20"/>
                <w:szCs w:val="20"/>
              </w:rPr>
            </w:pPr>
            <w:proofErr w:type="spellStart"/>
            <w:r>
              <w:rPr>
                <w:rFonts w:ascii="Verdana" w:hAnsi="Verdana" w:cs="Arial"/>
                <w:sz w:val="20"/>
                <w:szCs w:val="20"/>
              </w:rPr>
              <w:t>Mr.</w:t>
            </w:r>
            <w:proofErr w:type="spellEnd"/>
            <w:r>
              <w:rPr>
                <w:rFonts w:ascii="Verdana" w:hAnsi="Verdana" w:cs="Arial"/>
                <w:sz w:val="20"/>
                <w:szCs w:val="20"/>
              </w:rPr>
              <w:t xml:space="preserve"> </w:t>
            </w:r>
            <w:proofErr w:type="spellStart"/>
            <w:r>
              <w:rPr>
                <w:rFonts w:ascii="Verdana" w:hAnsi="Verdana" w:cs="Arial"/>
                <w:sz w:val="20"/>
                <w:szCs w:val="20"/>
              </w:rPr>
              <w:t>Niranjan</w:t>
            </w:r>
            <w:proofErr w:type="spellEnd"/>
            <w:r>
              <w:rPr>
                <w:rFonts w:ascii="Verdana" w:hAnsi="Verdana" w:cs="Arial"/>
                <w:sz w:val="20"/>
                <w:szCs w:val="20"/>
              </w:rPr>
              <w:t xml:space="preserve"> </w:t>
            </w:r>
            <w:proofErr w:type="spellStart"/>
            <w:r>
              <w:rPr>
                <w:rFonts w:ascii="Verdana" w:hAnsi="Verdana" w:cs="Arial"/>
                <w:sz w:val="20"/>
                <w:szCs w:val="20"/>
              </w:rPr>
              <w:t>Shetty</w:t>
            </w:r>
            <w:proofErr w:type="spellEnd"/>
          </w:p>
        </w:tc>
      </w:tr>
      <w:tr w:rsidR="00514FAE" w:rsidTr="00514FAE">
        <w:trPr>
          <w:trHeight w:val="415"/>
        </w:trPr>
        <w:tc>
          <w:tcPr>
            <w:tcW w:w="5163" w:type="dxa"/>
            <w:gridSpan w:val="2"/>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276" w:lineRule="auto"/>
              <w:rPr>
                <w:rFonts w:ascii="Verdana" w:hAnsi="Verdana"/>
                <w:b/>
                <w:sz w:val="20"/>
                <w:szCs w:val="20"/>
              </w:rPr>
            </w:pPr>
            <w:r>
              <w:rPr>
                <w:rFonts w:ascii="Verdana" w:hAnsi="Verdana"/>
                <w:b/>
                <w:sz w:val="20"/>
                <w:szCs w:val="20"/>
              </w:rPr>
              <w:t>Student No.</w:t>
            </w:r>
          </w:p>
        </w:tc>
        <w:tc>
          <w:tcPr>
            <w:tcW w:w="558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276" w:lineRule="auto"/>
              <w:rPr>
                <w:rFonts w:ascii="Verdana" w:hAnsi="Verdana"/>
                <w:b/>
                <w:sz w:val="20"/>
                <w:szCs w:val="20"/>
              </w:rPr>
            </w:pPr>
            <w:r>
              <w:rPr>
                <w:rFonts w:ascii="Verdana" w:hAnsi="Verdana"/>
                <w:b/>
                <w:sz w:val="20"/>
                <w:szCs w:val="20"/>
              </w:rPr>
              <w:t>Internal Verifier (IV) name</w:t>
            </w:r>
          </w:p>
        </w:tc>
      </w:tr>
      <w:tr w:rsidR="00514FAE" w:rsidTr="00514FAE">
        <w:trPr>
          <w:trHeight w:val="415"/>
        </w:trPr>
        <w:tc>
          <w:tcPr>
            <w:tcW w:w="5163"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tcPr>
          <w:p w:rsidR="00514FAE" w:rsidRDefault="00514FAE">
            <w:pPr>
              <w:rPr>
                <w:rFonts w:ascii="Verdana" w:hAnsi="Verdana" w:cs="Arial"/>
                <w:sz w:val="20"/>
                <w:szCs w:val="20"/>
              </w:rPr>
            </w:pP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14FAE" w:rsidRDefault="00514FAE">
            <w:pPr>
              <w:ind w:left="695" w:hanging="695"/>
              <w:rPr>
                <w:rFonts w:ascii="Verdana" w:hAnsi="Verdana" w:cs="Arial"/>
                <w:sz w:val="20"/>
                <w:szCs w:val="20"/>
              </w:rPr>
            </w:pPr>
            <w:proofErr w:type="spellStart"/>
            <w:r>
              <w:rPr>
                <w:rFonts w:ascii="Verdana" w:hAnsi="Verdana" w:cs="Arial"/>
                <w:sz w:val="20"/>
                <w:szCs w:val="20"/>
              </w:rPr>
              <w:t>Mr.</w:t>
            </w:r>
            <w:proofErr w:type="spellEnd"/>
            <w:r>
              <w:rPr>
                <w:rFonts w:ascii="Verdana" w:hAnsi="Verdana" w:cs="Arial"/>
                <w:sz w:val="20"/>
                <w:szCs w:val="20"/>
              </w:rPr>
              <w:t xml:space="preserve"> </w:t>
            </w:r>
            <w:proofErr w:type="spellStart"/>
            <w:r>
              <w:rPr>
                <w:rFonts w:ascii="Verdana" w:hAnsi="Verdana" w:cs="Arial"/>
                <w:sz w:val="20"/>
                <w:szCs w:val="20"/>
              </w:rPr>
              <w:t>Vaheed</w:t>
            </w:r>
            <w:proofErr w:type="spellEnd"/>
            <w:r>
              <w:rPr>
                <w:rFonts w:ascii="Verdana" w:hAnsi="Verdana" w:cs="Arial"/>
                <w:sz w:val="20"/>
                <w:szCs w:val="20"/>
              </w:rPr>
              <w:t xml:space="preserve"> </w:t>
            </w:r>
            <w:proofErr w:type="spellStart"/>
            <w:r>
              <w:rPr>
                <w:rFonts w:ascii="Verdana" w:hAnsi="Verdana" w:cs="Arial"/>
                <w:sz w:val="20"/>
                <w:szCs w:val="20"/>
              </w:rPr>
              <w:t>Zaman</w:t>
            </w:r>
            <w:proofErr w:type="spellEnd"/>
            <w:r>
              <w:rPr>
                <w:rFonts w:ascii="Verdana" w:hAnsi="Verdana" w:cs="Arial"/>
                <w:sz w:val="20"/>
                <w:szCs w:val="20"/>
              </w:rPr>
              <w:t xml:space="preserve"> </w:t>
            </w:r>
            <w:proofErr w:type="spellStart"/>
            <w:r>
              <w:rPr>
                <w:rFonts w:ascii="Verdana" w:hAnsi="Verdana" w:cs="Arial"/>
                <w:sz w:val="20"/>
                <w:szCs w:val="20"/>
              </w:rPr>
              <w:t>Ubaidullah</w:t>
            </w:r>
            <w:proofErr w:type="spellEnd"/>
          </w:p>
        </w:tc>
      </w:tr>
      <w:tr w:rsidR="00514FAE" w:rsidTr="00514FAE">
        <w:trPr>
          <w:trHeight w:hRule="exact" w:val="394"/>
        </w:trPr>
        <w:tc>
          <w:tcPr>
            <w:tcW w:w="3345"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14FAE" w:rsidRDefault="00514FAE">
            <w:pPr>
              <w:rPr>
                <w:rFonts w:ascii="Verdana" w:hAnsi="Verdana"/>
                <w:b/>
                <w:sz w:val="18"/>
              </w:rPr>
            </w:pPr>
            <w:r>
              <w:rPr>
                <w:rFonts w:ascii="Verdana" w:hAnsi="Verdana"/>
                <w:b/>
                <w:sz w:val="18"/>
              </w:rPr>
              <w:t>Date issued</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14FAE" w:rsidRDefault="00514FAE">
            <w:pPr>
              <w:rPr>
                <w:rFonts w:ascii="Verdana" w:hAnsi="Verdana"/>
                <w:b/>
                <w:sz w:val="18"/>
              </w:rPr>
            </w:pPr>
            <w:r>
              <w:rPr>
                <w:rFonts w:ascii="Verdana" w:hAnsi="Verdana"/>
                <w:b/>
                <w:sz w:val="18"/>
              </w:rPr>
              <w:t>Completion date</w:t>
            </w:r>
          </w:p>
        </w:tc>
        <w:tc>
          <w:tcPr>
            <w:tcW w:w="3570"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14FAE" w:rsidRDefault="00514FAE">
            <w:pPr>
              <w:rPr>
                <w:rFonts w:ascii="Verdana" w:hAnsi="Verdana"/>
                <w:b/>
                <w:sz w:val="18"/>
              </w:rPr>
            </w:pPr>
            <w:r>
              <w:rPr>
                <w:rFonts w:ascii="Verdana" w:hAnsi="Verdana"/>
                <w:b/>
                <w:sz w:val="18"/>
              </w:rPr>
              <w:t>Submitted on</w:t>
            </w:r>
          </w:p>
        </w:tc>
      </w:tr>
      <w:tr w:rsidR="00514FAE" w:rsidTr="00514FAE">
        <w:trPr>
          <w:trHeight w:val="395"/>
        </w:trPr>
        <w:tc>
          <w:tcPr>
            <w:tcW w:w="3345" w:type="dxa"/>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14FAE" w:rsidRDefault="00514FAE">
            <w:pPr>
              <w:rPr>
                <w:rFonts w:ascii="Verdana" w:hAnsi="Verdana" w:cs="Humanist521BT-Light"/>
                <w:sz w:val="20"/>
                <w:szCs w:val="20"/>
                <w:highlight w:val="yellow"/>
              </w:rPr>
            </w:pPr>
            <w:r>
              <w:rPr>
                <w:rFonts w:ascii="Verdana" w:hAnsi="Verdana" w:cs="Arial"/>
                <w:sz w:val="20"/>
                <w:szCs w:val="20"/>
              </w:rPr>
              <w:t>19</w:t>
            </w:r>
            <w:r>
              <w:rPr>
                <w:rFonts w:ascii="Verdana" w:hAnsi="Verdana" w:cs="Arial"/>
                <w:sz w:val="20"/>
                <w:szCs w:val="20"/>
                <w:vertAlign w:val="superscript"/>
              </w:rPr>
              <w:t>th</w:t>
            </w:r>
            <w:r>
              <w:rPr>
                <w:rFonts w:ascii="Verdana" w:hAnsi="Verdana" w:cs="Arial"/>
                <w:sz w:val="20"/>
                <w:szCs w:val="20"/>
              </w:rPr>
              <w:t xml:space="preserve"> September 2016</w:t>
            </w:r>
          </w:p>
        </w:tc>
        <w:tc>
          <w:tcPr>
            <w:tcW w:w="3828" w:type="dxa"/>
            <w:gridSpan w:val="2"/>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14FAE" w:rsidRDefault="00514FAE">
            <w:pPr>
              <w:rPr>
                <w:rFonts w:ascii="Verdana" w:hAnsi="Verdana" w:cs="Arial"/>
                <w:sz w:val="20"/>
                <w:szCs w:val="20"/>
                <w:highlight w:val="yellow"/>
              </w:rPr>
            </w:pPr>
          </w:p>
        </w:tc>
        <w:tc>
          <w:tcPr>
            <w:tcW w:w="3570" w:type="dxa"/>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14FAE" w:rsidRDefault="00514FAE">
            <w:pPr>
              <w:rPr>
                <w:rFonts w:ascii="Verdana" w:hAnsi="Verdana"/>
                <w:color w:val="FF0000"/>
                <w:sz w:val="18"/>
              </w:rPr>
            </w:pPr>
          </w:p>
        </w:tc>
      </w:tr>
      <w:tr w:rsidR="00514FAE" w:rsidTr="00514FAE">
        <w:trPr>
          <w:trHeight w:hRule="exact" w:val="113"/>
        </w:trPr>
        <w:tc>
          <w:tcPr>
            <w:tcW w:w="5163" w:type="dxa"/>
            <w:gridSpan w:val="2"/>
            <w:tcBorders>
              <w:top w:val="single" w:sz="4" w:space="0" w:color="000059"/>
              <w:left w:val="nil"/>
              <w:bottom w:val="single" w:sz="4" w:space="0" w:color="000059"/>
              <w:right w:val="nil"/>
            </w:tcBorders>
            <w:tcMar>
              <w:top w:w="240" w:type="dxa"/>
              <w:left w:w="85" w:type="dxa"/>
              <w:bottom w:w="240" w:type="dxa"/>
              <w:right w:w="85" w:type="dxa"/>
            </w:tcMar>
          </w:tcPr>
          <w:p w:rsidR="00514FAE" w:rsidRDefault="00514FAE">
            <w:pPr>
              <w:rPr>
                <w:rFonts w:ascii="Verdana" w:hAnsi="Verdana"/>
                <w:sz w:val="18"/>
              </w:rPr>
            </w:pPr>
          </w:p>
        </w:tc>
        <w:tc>
          <w:tcPr>
            <w:tcW w:w="5580" w:type="dxa"/>
            <w:gridSpan w:val="2"/>
            <w:tcBorders>
              <w:top w:val="single" w:sz="4" w:space="0" w:color="000059"/>
              <w:left w:val="nil"/>
              <w:bottom w:val="single" w:sz="4" w:space="0" w:color="000059"/>
              <w:right w:val="nil"/>
            </w:tcBorders>
            <w:tcMar>
              <w:top w:w="240" w:type="dxa"/>
              <w:left w:w="85" w:type="dxa"/>
              <w:bottom w:w="240" w:type="dxa"/>
              <w:right w:w="85" w:type="dxa"/>
            </w:tcMar>
          </w:tcPr>
          <w:p w:rsidR="00514FAE" w:rsidRDefault="00514FAE">
            <w:pPr>
              <w:rPr>
                <w:rFonts w:ascii="Verdana" w:hAnsi="Verdana"/>
                <w:sz w:val="18"/>
              </w:rPr>
            </w:pPr>
          </w:p>
        </w:tc>
      </w:tr>
      <w:tr w:rsidR="00514FAE" w:rsidTr="00514FAE">
        <w:trPr>
          <w:trHeight w:hRule="exact" w:val="532"/>
        </w:trPr>
        <w:tc>
          <w:tcPr>
            <w:tcW w:w="3345" w:type="dxa"/>
            <w:tcBorders>
              <w:top w:val="single" w:sz="4" w:space="0" w:color="000059"/>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14FAE" w:rsidRDefault="00514FAE">
            <w:pPr>
              <w:spacing w:line="180" w:lineRule="exact"/>
              <w:rPr>
                <w:rFonts w:ascii="Verdana" w:hAnsi="Verdana"/>
                <w:b/>
                <w:sz w:val="20"/>
                <w:szCs w:val="20"/>
              </w:rPr>
            </w:pPr>
            <w:r>
              <w:rPr>
                <w:rFonts w:ascii="Verdana" w:hAnsi="Verdana"/>
                <w:b/>
                <w:sz w:val="20"/>
                <w:szCs w:val="20"/>
              </w:rPr>
              <w:t>Assignment title</w:t>
            </w:r>
          </w:p>
        </w:tc>
        <w:tc>
          <w:tcPr>
            <w:tcW w:w="7398" w:type="dxa"/>
            <w:gridSpan w:val="3"/>
            <w:tcBorders>
              <w:top w:val="single" w:sz="4" w:space="0" w:color="000059"/>
              <w:left w:val="single" w:sz="4" w:space="0" w:color="000059"/>
              <w:bottom w:val="single" w:sz="4" w:space="0" w:color="000059"/>
              <w:right w:val="single" w:sz="4" w:space="0" w:color="000059"/>
            </w:tcBorders>
            <w:tcMar>
              <w:top w:w="0" w:type="dxa"/>
              <w:left w:w="85" w:type="dxa"/>
              <w:bottom w:w="0" w:type="dxa"/>
              <w:right w:w="85" w:type="dxa"/>
            </w:tcMar>
            <w:vAlign w:val="center"/>
            <w:hideMark/>
          </w:tcPr>
          <w:p w:rsidR="00514FAE" w:rsidRDefault="00514FAE">
            <w:pPr>
              <w:jc w:val="both"/>
              <w:rPr>
                <w:rFonts w:ascii="Verdana" w:hAnsi="Verdana"/>
                <w:sz w:val="20"/>
                <w:szCs w:val="20"/>
              </w:rPr>
            </w:pPr>
            <w:r>
              <w:rPr>
                <w:rFonts w:ascii="Times New Roman" w:hAnsi="Times New Roman"/>
              </w:rPr>
              <w:t>Understand the process of strategic planning and be able to formulate a new strategy</w:t>
            </w:r>
          </w:p>
        </w:tc>
      </w:tr>
    </w:tbl>
    <w:p w:rsidR="00514FAE" w:rsidRDefault="00514FAE" w:rsidP="00514FAE">
      <w:pPr>
        <w:pBdr>
          <w:bottom w:val="single" w:sz="4" w:space="1" w:color="auto"/>
        </w:pBdr>
        <w:rPr>
          <w:rFonts w:ascii="Verdana" w:hAnsi="Verdana"/>
          <w:sz w:val="18"/>
        </w:rPr>
      </w:pPr>
    </w:p>
    <w:tbl>
      <w:tblPr>
        <w:tblW w:w="10770" w:type="dxa"/>
        <w:tblInd w:w="108" w:type="dxa"/>
        <w:tblLayout w:type="fixed"/>
        <w:tblCellMar>
          <w:left w:w="0" w:type="dxa"/>
          <w:right w:w="0" w:type="dxa"/>
        </w:tblCellMar>
        <w:tblLook w:val="04A0" w:firstRow="1" w:lastRow="0" w:firstColumn="1" w:lastColumn="0" w:noHBand="0" w:noVBand="1"/>
      </w:tblPr>
      <w:tblGrid>
        <w:gridCol w:w="1275"/>
        <w:gridCol w:w="1558"/>
        <w:gridCol w:w="1418"/>
        <w:gridCol w:w="4535"/>
        <w:gridCol w:w="850"/>
        <w:gridCol w:w="1134"/>
      </w:tblGrid>
      <w:tr w:rsidR="00514FAE" w:rsidTr="00514FAE">
        <w:trPr>
          <w:trHeight w:hRule="exact" w:val="788"/>
        </w:trPr>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14FAE" w:rsidRDefault="00514FAE">
            <w:pPr>
              <w:jc w:val="center"/>
              <w:rPr>
                <w:rFonts w:ascii="Verdana" w:hAnsi="Verdana"/>
                <w:b/>
                <w:sz w:val="20"/>
                <w:szCs w:val="20"/>
              </w:rPr>
            </w:pPr>
            <w:r>
              <w:rPr>
                <w:rFonts w:ascii="Verdana" w:hAnsi="Verdana"/>
                <w:b/>
                <w:sz w:val="20"/>
                <w:szCs w:val="20"/>
              </w:rPr>
              <w:t>Learning Outcome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14FAE" w:rsidRDefault="00514FAE">
            <w:pPr>
              <w:jc w:val="center"/>
              <w:rPr>
                <w:rFonts w:ascii="Verdana" w:hAnsi="Verdana"/>
                <w:b/>
                <w:sz w:val="20"/>
                <w:szCs w:val="20"/>
              </w:rPr>
            </w:pPr>
            <w:r>
              <w:rPr>
                <w:rFonts w:ascii="Verdana" w:hAnsi="Verdana"/>
                <w:b/>
                <w:sz w:val="20"/>
                <w:szCs w:val="20"/>
              </w:rPr>
              <w:t>Learning outcome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14FAE" w:rsidRDefault="00514FAE">
            <w:pPr>
              <w:jc w:val="center"/>
              <w:rPr>
                <w:rFonts w:ascii="Verdana" w:hAnsi="Verdana"/>
                <w:b/>
                <w:sz w:val="20"/>
                <w:szCs w:val="20"/>
              </w:rPr>
            </w:pPr>
            <w:r>
              <w:rPr>
                <w:rFonts w:ascii="Verdana" w:hAnsi="Verdana"/>
                <w:b/>
                <w:sz w:val="20"/>
                <w:szCs w:val="20"/>
              </w:rPr>
              <w:t>Assessment Criteria</w:t>
            </w:r>
          </w:p>
        </w:tc>
        <w:tc>
          <w:tcPr>
            <w:tcW w:w="453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14FAE" w:rsidRDefault="00514FAE">
            <w:pPr>
              <w:jc w:val="center"/>
              <w:rPr>
                <w:rFonts w:ascii="Verdana" w:hAnsi="Verdana"/>
                <w:b/>
                <w:sz w:val="20"/>
                <w:szCs w:val="20"/>
              </w:rPr>
            </w:pPr>
            <w:r>
              <w:rPr>
                <w:rFonts w:ascii="Verdana" w:hAnsi="Verdana"/>
                <w:b/>
                <w:sz w:val="20"/>
                <w:szCs w:val="20"/>
              </w:rPr>
              <w:t>In this assessment you will have the opportunity to present evidence that shows you are able to:</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14FAE" w:rsidRDefault="00514FAE">
            <w:pPr>
              <w:jc w:val="center"/>
              <w:rPr>
                <w:rFonts w:ascii="Verdana" w:hAnsi="Verdana"/>
                <w:b/>
                <w:sz w:val="20"/>
                <w:szCs w:val="20"/>
              </w:rPr>
            </w:pPr>
            <w:r>
              <w:rPr>
                <w:rFonts w:ascii="Verdana" w:hAnsi="Verdana"/>
                <w:b/>
                <w:sz w:val="20"/>
                <w:szCs w:val="20"/>
              </w:rPr>
              <w:t>Task no.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14FAE" w:rsidRDefault="00514FAE">
            <w:pPr>
              <w:jc w:val="center"/>
              <w:rPr>
                <w:rFonts w:ascii="Verdana" w:hAnsi="Verdana"/>
                <w:b/>
                <w:sz w:val="20"/>
                <w:szCs w:val="20"/>
              </w:rPr>
            </w:pPr>
            <w:r>
              <w:rPr>
                <w:rFonts w:ascii="Verdana" w:hAnsi="Verdana"/>
                <w:b/>
                <w:sz w:val="20"/>
                <w:szCs w:val="20"/>
              </w:rPr>
              <w:t>Evidence</w:t>
            </w:r>
          </w:p>
          <w:p w:rsidR="00514FAE" w:rsidRDefault="00514FAE">
            <w:pPr>
              <w:jc w:val="center"/>
              <w:rPr>
                <w:rFonts w:ascii="Verdana" w:hAnsi="Verdana"/>
                <w:b/>
                <w:sz w:val="20"/>
                <w:szCs w:val="20"/>
              </w:rPr>
            </w:pPr>
            <w:r>
              <w:rPr>
                <w:rFonts w:ascii="Verdana" w:hAnsi="Verdana"/>
                <w:b/>
                <w:sz w:val="20"/>
                <w:szCs w:val="20"/>
              </w:rPr>
              <w:t>(Page no)</w:t>
            </w:r>
          </w:p>
        </w:tc>
      </w:tr>
      <w:tr w:rsidR="00514FAE" w:rsidTr="00514FAE">
        <w:trPr>
          <w:trHeight w:val="719"/>
        </w:trPr>
        <w:tc>
          <w:tcPr>
            <w:tcW w:w="1276"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pStyle w:val="Default"/>
              <w:spacing w:before="60"/>
              <w:jc w:val="center"/>
              <w:rPr>
                <w:rFonts w:ascii="Verdana" w:hAnsi="Verdana" w:cs="Trebuchet MS"/>
                <w:iCs/>
                <w:color w:val="auto"/>
                <w:sz w:val="20"/>
                <w:szCs w:val="20"/>
                <w:lang w:eastAsia="en-US"/>
              </w:rPr>
            </w:pPr>
            <w:r>
              <w:rPr>
                <w:rFonts w:ascii="Verdana" w:hAnsi="Verdana" w:cs="Trebuchet MS"/>
                <w:iCs/>
                <w:color w:val="auto"/>
                <w:sz w:val="20"/>
                <w:szCs w:val="20"/>
                <w:lang w:eastAsia="en-US"/>
              </w:rPr>
              <w:t>LO1</w:t>
            </w:r>
          </w:p>
        </w:tc>
        <w:tc>
          <w:tcPr>
            <w:tcW w:w="1559" w:type="dxa"/>
            <w:vMerge w:val="restart"/>
            <w:tcBorders>
              <w:top w:val="single" w:sz="4" w:space="0" w:color="auto"/>
              <w:left w:val="single" w:sz="4" w:space="0" w:color="auto"/>
              <w:bottom w:val="nil"/>
              <w:right w:val="single" w:sz="4" w:space="0" w:color="auto"/>
            </w:tcBorders>
            <w:shd w:val="solid" w:color="FFFFFF" w:fill="auto"/>
            <w:vAlign w:val="center"/>
            <w:hideMark/>
          </w:tcPr>
          <w:p w:rsidR="00514FAE" w:rsidRDefault="00514FAE">
            <w:pPr>
              <w:pStyle w:val="Default"/>
              <w:spacing w:before="60"/>
              <w:jc w:val="center"/>
              <w:rPr>
                <w:rFonts w:ascii="Verdana" w:hAnsi="Verdana"/>
                <w:sz w:val="20"/>
                <w:szCs w:val="20"/>
              </w:rPr>
            </w:pPr>
            <w:r>
              <w:rPr>
                <w:rFonts w:ascii="Verdana" w:hAnsi="Verdana" w:cs="Verdana"/>
                <w:bCs/>
                <w:sz w:val="20"/>
                <w:szCs w:val="20"/>
                <w:lang w:val="en-US"/>
              </w:rPr>
              <w:t>Understand the process of strategic planning</w:t>
            </w:r>
          </w:p>
        </w:tc>
        <w:tc>
          <w:tcPr>
            <w:tcW w:w="1418"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514FAE" w:rsidRDefault="00514FAE">
            <w:pPr>
              <w:pStyle w:val="Default"/>
              <w:spacing w:before="60"/>
              <w:jc w:val="center"/>
              <w:rPr>
                <w:rFonts w:ascii="Verdana" w:hAnsi="Verdana"/>
                <w:sz w:val="20"/>
                <w:szCs w:val="20"/>
              </w:rPr>
            </w:pPr>
            <w:r>
              <w:rPr>
                <w:rFonts w:ascii="Verdana" w:hAnsi="Verdana"/>
                <w:sz w:val="20"/>
                <w:szCs w:val="20"/>
              </w:rPr>
              <w:t>1.1</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jc w:val="both"/>
              <w:rPr>
                <w:rFonts w:ascii="Verdana" w:hAnsi="Verdana" w:cs="Arial"/>
                <w:sz w:val="20"/>
                <w:szCs w:val="20"/>
                <w:lang w:val="en-US"/>
              </w:rPr>
            </w:pPr>
            <w:r>
              <w:rPr>
                <w:rFonts w:ascii="Times New Roman" w:hAnsi="Times New Roman"/>
              </w:rPr>
              <w:t>Assess how missions, visions, objectives, goals, core competencies inform strategic planning</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68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Trebuchet MS"/>
                <w:iCs/>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514FAE" w:rsidRDefault="00514FAE">
            <w:pPr>
              <w:rPr>
                <w:rFonts w:ascii="Verdana" w:hAnsi="Verdana" w:cs="Arial"/>
                <w:color w:val="000000"/>
                <w:sz w:val="20"/>
                <w:szCs w:val="20"/>
                <w:lang w:eastAsia="en-GB"/>
              </w:rPr>
            </w:pPr>
          </w:p>
        </w:tc>
        <w:tc>
          <w:tcPr>
            <w:tcW w:w="1418" w:type="dxa"/>
            <w:tcBorders>
              <w:top w:val="single" w:sz="4" w:space="0" w:color="auto"/>
              <w:left w:val="single" w:sz="4" w:space="0" w:color="auto"/>
              <w:bottom w:val="single" w:sz="4" w:space="0" w:color="000059"/>
              <w:right w:val="single" w:sz="4" w:space="0" w:color="auto"/>
            </w:tcBorders>
            <w:shd w:val="solid" w:color="FFFFFF" w:fill="auto"/>
            <w:vAlign w:val="center"/>
            <w:hideMark/>
          </w:tcPr>
          <w:p w:rsidR="00514FAE" w:rsidRDefault="00514FAE">
            <w:pPr>
              <w:pStyle w:val="Default"/>
              <w:spacing w:before="60"/>
              <w:jc w:val="center"/>
              <w:rPr>
                <w:rFonts w:ascii="Verdana" w:hAnsi="Verdana" w:cs="Trebuchet MS"/>
                <w:color w:val="auto"/>
                <w:sz w:val="20"/>
                <w:szCs w:val="20"/>
                <w:lang w:eastAsia="en-US"/>
              </w:rPr>
            </w:pPr>
            <w:r>
              <w:rPr>
                <w:rFonts w:ascii="Verdana" w:hAnsi="Verdana" w:cs="Trebuchet MS"/>
                <w:color w:val="auto"/>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jc w:val="both"/>
              <w:rPr>
                <w:rFonts w:ascii="Verdana" w:hAnsi="Verdana" w:cs="Arial"/>
                <w:sz w:val="20"/>
                <w:szCs w:val="20"/>
                <w:lang w:val="en-US"/>
              </w:rPr>
            </w:pPr>
            <w:r>
              <w:rPr>
                <w:rFonts w:ascii="Times New Roman" w:hAnsi="Times New Roman"/>
              </w:rPr>
              <w:t>Analyse the factors that have to be considered when formulating strategic plans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68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Trebuchet MS"/>
                <w:iCs/>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514FAE" w:rsidRDefault="00514FAE">
            <w:pPr>
              <w:rPr>
                <w:rFonts w:ascii="Verdana" w:hAnsi="Verdana" w:cs="Arial"/>
                <w:color w:val="000000"/>
                <w:sz w:val="20"/>
                <w:szCs w:val="20"/>
                <w:lang w:eastAsia="en-GB"/>
              </w:rPr>
            </w:pPr>
          </w:p>
        </w:tc>
        <w:tc>
          <w:tcPr>
            <w:tcW w:w="1418" w:type="dxa"/>
            <w:tcBorders>
              <w:top w:val="single" w:sz="4" w:space="0" w:color="auto"/>
              <w:left w:val="single" w:sz="4" w:space="0" w:color="auto"/>
              <w:bottom w:val="single" w:sz="4" w:space="0" w:color="000059"/>
              <w:right w:val="single" w:sz="4" w:space="0" w:color="auto"/>
            </w:tcBorders>
            <w:shd w:val="solid" w:color="FFFFFF" w:fill="auto"/>
            <w:vAlign w:val="center"/>
            <w:hideMark/>
          </w:tcPr>
          <w:p w:rsidR="00514FAE" w:rsidRDefault="00514FAE">
            <w:pPr>
              <w:pStyle w:val="Default"/>
              <w:spacing w:before="60"/>
              <w:jc w:val="center"/>
              <w:rPr>
                <w:rFonts w:ascii="Verdana" w:hAnsi="Verdana" w:cs="Trebuchet MS"/>
                <w:color w:val="auto"/>
                <w:sz w:val="20"/>
                <w:szCs w:val="20"/>
                <w:lang w:eastAsia="en-US"/>
              </w:rPr>
            </w:pPr>
            <w:r>
              <w:rPr>
                <w:rFonts w:ascii="Verdana" w:hAnsi="Verdana" w:cs="Trebuchet MS"/>
                <w:color w:val="auto"/>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jc w:val="both"/>
              <w:rPr>
                <w:rFonts w:ascii="Verdana" w:hAnsi="Verdana" w:cs="Arial"/>
                <w:sz w:val="20"/>
                <w:szCs w:val="20"/>
                <w:lang w:val="en-US"/>
              </w:rPr>
            </w:pPr>
            <w:r>
              <w:rPr>
                <w:rFonts w:ascii="Times New Roman" w:hAnsi="Times New Roman"/>
              </w:rPr>
              <w:t>Evaluate the effectiveness of techniques used when developing strategic business plans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311"/>
        </w:trPr>
        <w:tc>
          <w:tcPr>
            <w:tcW w:w="1276"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514FAE" w:rsidRDefault="00514FAE">
            <w:pPr>
              <w:pStyle w:val="Default"/>
              <w:spacing w:before="60"/>
              <w:jc w:val="center"/>
              <w:rPr>
                <w:rFonts w:ascii="Verdana" w:hAnsi="Verdana" w:cs="Trebuchet MS"/>
                <w:iCs/>
                <w:color w:val="auto"/>
                <w:sz w:val="20"/>
                <w:szCs w:val="20"/>
                <w:lang w:eastAsia="en-US"/>
              </w:rPr>
            </w:pPr>
            <w:r>
              <w:rPr>
                <w:rFonts w:ascii="Verdana" w:hAnsi="Verdana" w:cs="Trebuchet MS"/>
                <w:iCs/>
                <w:color w:val="auto"/>
                <w:sz w:val="20"/>
                <w:szCs w:val="20"/>
                <w:lang w:eastAsia="en-US"/>
              </w:rPr>
              <w:t>LO2</w:t>
            </w:r>
          </w:p>
          <w:p w:rsidR="00514FAE" w:rsidRDefault="00514FAE">
            <w:pPr>
              <w:pStyle w:val="Default"/>
              <w:spacing w:before="60"/>
              <w:jc w:val="center"/>
              <w:rPr>
                <w:rFonts w:ascii="Verdana" w:hAnsi="Verdana" w:cs="Trebuchet MS"/>
                <w:iCs/>
                <w:color w:val="auto"/>
                <w:sz w:val="20"/>
                <w:szCs w:val="20"/>
                <w:lang w:eastAsia="en-US"/>
              </w:rPr>
            </w:pPr>
          </w:p>
        </w:tc>
        <w:tc>
          <w:tcPr>
            <w:tcW w:w="1559" w:type="dxa"/>
            <w:vMerge w:val="restart"/>
            <w:tcBorders>
              <w:top w:val="single" w:sz="4" w:space="0" w:color="auto"/>
              <w:left w:val="single" w:sz="4" w:space="0" w:color="auto"/>
              <w:bottom w:val="single" w:sz="4" w:space="0" w:color="auto"/>
              <w:right w:val="single" w:sz="4" w:space="0" w:color="auto"/>
            </w:tcBorders>
            <w:shd w:val="solid" w:color="FFFFFF" w:fill="auto"/>
            <w:vAlign w:val="center"/>
            <w:hideMark/>
          </w:tcPr>
          <w:p w:rsidR="00514FAE" w:rsidRDefault="00514FAE">
            <w:pPr>
              <w:pStyle w:val="Default"/>
              <w:spacing w:before="60"/>
              <w:jc w:val="center"/>
              <w:rPr>
                <w:rFonts w:ascii="Verdana" w:hAnsi="Verdana"/>
                <w:sz w:val="20"/>
                <w:szCs w:val="20"/>
              </w:rPr>
            </w:pPr>
            <w:r>
              <w:rPr>
                <w:rFonts w:ascii="Verdana" w:hAnsi="Verdana" w:cs="Verdana"/>
                <w:bCs/>
                <w:sz w:val="20"/>
                <w:szCs w:val="20"/>
                <w:lang w:val="en-US"/>
              </w:rPr>
              <w:t>Be able to formulate a new strategy</w:t>
            </w:r>
          </w:p>
        </w:tc>
        <w:tc>
          <w:tcPr>
            <w:tcW w:w="1418" w:type="dxa"/>
            <w:tcBorders>
              <w:top w:val="nil"/>
              <w:left w:val="single" w:sz="4" w:space="0" w:color="auto"/>
              <w:bottom w:val="single" w:sz="4" w:space="0" w:color="auto"/>
              <w:right w:val="single" w:sz="4" w:space="0" w:color="000059"/>
            </w:tcBorders>
            <w:shd w:val="solid" w:color="FFFFFF" w:fill="auto"/>
            <w:hideMark/>
          </w:tcPr>
          <w:p w:rsidR="00514FAE" w:rsidRDefault="00514FAE">
            <w:pPr>
              <w:pStyle w:val="Default"/>
              <w:spacing w:before="60"/>
              <w:jc w:val="center"/>
              <w:rPr>
                <w:rFonts w:ascii="Verdana" w:hAnsi="Verdana"/>
                <w:sz w:val="20"/>
                <w:szCs w:val="20"/>
              </w:rPr>
            </w:pPr>
            <w:r>
              <w:rPr>
                <w:rFonts w:ascii="Verdana" w:hAnsi="Verdana"/>
                <w:sz w:val="20"/>
                <w:szCs w:val="20"/>
              </w:rPr>
              <w:t>2.1</w:t>
            </w:r>
          </w:p>
        </w:tc>
        <w:tc>
          <w:tcPr>
            <w:tcW w:w="4536" w:type="dxa"/>
            <w:tcBorders>
              <w:top w:val="single" w:sz="4" w:space="0" w:color="auto"/>
              <w:left w:val="single" w:sz="4" w:space="0" w:color="000059"/>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pStyle w:val="ListParagraph"/>
              <w:shd w:val="clear" w:color="auto" w:fill="FFFFFF"/>
              <w:autoSpaceDE w:val="0"/>
              <w:autoSpaceDN w:val="0"/>
              <w:adjustRightInd w:val="0"/>
              <w:spacing w:after="0" w:line="240" w:lineRule="auto"/>
              <w:ind w:left="0"/>
              <w:jc w:val="both"/>
              <w:rPr>
                <w:rFonts w:ascii="Times New Roman" w:hAnsi="Times New Roman"/>
                <w:color w:val="000000"/>
                <w:sz w:val="24"/>
                <w:szCs w:val="24"/>
              </w:rPr>
            </w:pPr>
            <w:r>
              <w:rPr>
                <w:rFonts w:ascii="Times New Roman" w:hAnsi="Times New Roman"/>
                <w:sz w:val="24"/>
                <w:szCs w:val="24"/>
              </w:rPr>
              <w:t>Analyse the strategic positioning of a given organisational audit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38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Trebuchet MS"/>
                <w:i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514FAE" w:rsidRDefault="00514FAE">
            <w:pPr>
              <w:pStyle w:val="Default"/>
              <w:spacing w:before="60"/>
              <w:jc w:val="center"/>
              <w:rPr>
                <w:rFonts w:ascii="Verdana" w:hAnsi="Verdana"/>
                <w:sz w:val="20"/>
                <w:szCs w:val="20"/>
              </w:rPr>
            </w:pPr>
            <w:r>
              <w:rPr>
                <w:rFonts w:ascii="Verdana" w:hAnsi="Verdana"/>
                <w:sz w:val="20"/>
                <w:szCs w:val="20"/>
              </w:rPr>
              <w:t>2.2</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shd w:val="clear" w:color="auto" w:fill="FFFFFF"/>
              <w:jc w:val="both"/>
              <w:rPr>
                <w:rFonts w:ascii="Times New Roman" w:hAnsi="Times New Roman"/>
                <w:color w:val="000000"/>
              </w:rPr>
            </w:pPr>
            <w:r>
              <w:rPr>
                <w:rFonts w:ascii="Times New Roman" w:hAnsi="Times New Roman"/>
              </w:rPr>
              <w:t>Carry out an environmental audit for a given organization</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38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Trebuchet MS"/>
                <w:i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514FAE" w:rsidRDefault="00514FAE">
            <w:pPr>
              <w:jc w:val="center"/>
              <w:rPr>
                <w:rFonts w:ascii="Verdana" w:hAnsi="Verdana" w:cs="Arial"/>
                <w:sz w:val="20"/>
                <w:szCs w:val="20"/>
              </w:rPr>
            </w:pPr>
            <w:r>
              <w:rPr>
                <w:rFonts w:ascii="Verdana" w:hAnsi="Verdana" w:cs="Arial"/>
                <w:sz w:val="20"/>
                <w:szCs w:val="20"/>
              </w:rPr>
              <w:t>2.3</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shd w:val="clear" w:color="auto" w:fill="FFFFFF"/>
              <w:jc w:val="both"/>
              <w:rPr>
                <w:rFonts w:ascii="Times New Roman" w:hAnsi="Times New Roman"/>
                <w:color w:val="000000"/>
              </w:rPr>
            </w:pPr>
            <w:r>
              <w:rPr>
                <w:rFonts w:ascii="Times New Roman" w:hAnsi="Times New Roman"/>
              </w:rPr>
              <w:t>Assess the significance of stakeholder analysis when formulating new strategy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r w:rsidR="00514FAE" w:rsidTr="00514FAE">
        <w:trPr>
          <w:trHeight w:val="38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Trebuchet MS"/>
                <w:i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4FAE" w:rsidRDefault="00514FAE">
            <w:pPr>
              <w:rPr>
                <w:rFonts w:ascii="Verdana" w:hAnsi="Verdana"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514FAE" w:rsidRDefault="00514FAE">
            <w:pPr>
              <w:jc w:val="center"/>
              <w:rPr>
                <w:rFonts w:ascii="Verdana" w:hAnsi="Verdana" w:cs="Arial"/>
                <w:sz w:val="20"/>
                <w:szCs w:val="20"/>
              </w:rPr>
            </w:pPr>
            <w:r>
              <w:rPr>
                <w:rFonts w:ascii="Verdana" w:hAnsi="Verdana" w:cs="Arial"/>
                <w:sz w:val="20"/>
                <w:szCs w:val="20"/>
              </w:rPr>
              <w:t>2.4</w:t>
            </w:r>
          </w:p>
        </w:tc>
        <w:tc>
          <w:tcPr>
            <w:tcW w:w="453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shd w:val="clear" w:color="auto" w:fill="FFFFFF"/>
              <w:jc w:val="both"/>
              <w:rPr>
                <w:rFonts w:ascii="Times New Roman" w:hAnsi="Times New Roman"/>
              </w:rPr>
            </w:pPr>
            <w:r>
              <w:rPr>
                <w:rFonts w:ascii="Times New Roman" w:hAnsi="Times New Roman"/>
              </w:rPr>
              <w:t>Present a new strategy for a given organisation</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E" w:rsidRDefault="00514FAE">
            <w:pPr>
              <w:jc w:val="center"/>
              <w:rPr>
                <w:rFonts w:ascii="Verdana" w:hAnsi="Verdana"/>
                <w:sz w:val="20"/>
                <w:szCs w:val="20"/>
              </w:rPr>
            </w:pPr>
            <w:r>
              <w:rPr>
                <w:rFonts w:ascii="Verdana" w:hAnsi="Verdana"/>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514FAE" w:rsidRDefault="00514FAE">
            <w:pPr>
              <w:jc w:val="center"/>
              <w:rPr>
                <w:rFonts w:ascii="Verdana" w:hAnsi="Verdana"/>
                <w:sz w:val="20"/>
                <w:szCs w:val="20"/>
              </w:rPr>
            </w:pPr>
          </w:p>
        </w:tc>
      </w:tr>
    </w:tbl>
    <w:p w:rsidR="00514FAE" w:rsidRDefault="00514FAE" w:rsidP="00514FAE">
      <w:pPr>
        <w:rPr>
          <w:rFonts w:ascii="Verdana" w:hAnsi="Verdana"/>
          <w:sz w:val="18"/>
        </w:rPr>
      </w:pPr>
    </w:p>
    <w:tbl>
      <w:tblPr>
        <w:tblW w:w="10800" w:type="dxa"/>
        <w:tblInd w:w="108" w:type="dxa"/>
        <w:tblLayout w:type="fixed"/>
        <w:tblCellMar>
          <w:left w:w="0" w:type="dxa"/>
          <w:right w:w="0" w:type="dxa"/>
        </w:tblCellMar>
        <w:tblLook w:val="04A0" w:firstRow="1" w:lastRow="0" w:firstColumn="1" w:lastColumn="0" w:noHBand="0" w:noVBand="1"/>
      </w:tblPr>
      <w:tblGrid>
        <w:gridCol w:w="10800"/>
      </w:tblGrid>
      <w:tr w:rsidR="00514FAE" w:rsidTr="00514FAE">
        <w:trPr>
          <w:trHeight w:val="364"/>
        </w:trPr>
        <w:tc>
          <w:tcPr>
            <w:tcW w:w="108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14FAE" w:rsidRDefault="00514FAE">
            <w:pPr>
              <w:rPr>
                <w:rFonts w:ascii="Verdana" w:hAnsi="Verdana"/>
                <w:b/>
                <w:sz w:val="20"/>
                <w:szCs w:val="20"/>
              </w:rPr>
            </w:pPr>
            <w:r>
              <w:rPr>
                <w:rFonts w:ascii="Verdana" w:hAnsi="Verdana"/>
                <w:b/>
                <w:sz w:val="20"/>
                <w:szCs w:val="20"/>
              </w:rPr>
              <w:t>Learner declaration</w:t>
            </w:r>
          </w:p>
        </w:tc>
      </w:tr>
      <w:tr w:rsidR="00514FAE" w:rsidTr="00514FAE">
        <w:trPr>
          <w:trHeight w:val="1095"/>
        </w:trPr>
        <w:tc>
          <w:tcPr>
            <w:tcW w:w="10800" w:type="dxa"/>
            <w:tcBorders>
              <w:top w:val="single" w:sz="4" w:space="0" w:color="auto"/>
              <w:left w:val="single" w:sz="4" w:space="0" w:color="000059"/>
              <w:bottom w:val="single" w:sz="4" w:space="0" w:color="000059"/>
              <w:right w:val="single" w:sz="4" w:space="0" w:color="000059"/>
            </w:tcBorders>
            <w:shd w:val="solid" w:color="FFFFFF" w:fill="auto"/>
            <w:tcMar>
              <w:top w:w="240" w:type="dxa"/>
              <w:left w:w="108" w:type="dxa"/>
              <w:bottom w:w="240" w:type="dxa"/>
              <w:right w:w="108" w:type="dxa"/>
            </w:tcMar>
            <w:vAlign w:val="center"/>
          </w:tcPr>
          <w:p w:rsidR="00514FAE" w:rsidRDefault="00514FAE">
            <w:pPr>
              <w:jc w:val="both"/>
              <w:rPr>
                <w:rFonts w:ascii="Verdana" w:hAnsi="Verdana"/>
                <w:sz w:val="20"/>
                <w:szCs w:val="20"/>
              </w:rPr>
            </w:pPr>
            <w:r>
              <w:rPr>
                <w:rFonts w:ascii="Verdana" w:hAnsi="Verdana"/>
                <w:sz w:val="20"/>
                <w:szCs w:val="20"/>
              </w:rPr>
              <w:t>I certify that the work submitted for this assignment is my own and research sources are fully acknowledged.</w:t>
            </w:r>
          </w:p>
          <w:p w:rsidR="00514FAE" w:rsidRDefault="00514FAE">
            <w:pPr>
              <w:jc w:val="both"/>
              <w:rPr>
                <w:rFonts w:ascii="Verdana" w:hAnsi="Verdana"/>
                <w:sz w:val="20"/>
                <w:szCs w:val="20"/>
              </w:rPr>
            </w:pPr>
          </w:p>
          <w:p w:rsidR="00514FAE" w:rsidRDefault="00514FAE">
            <w:pPr>
              <w:tabs>
                <w:tab w:val="left" w:pos="5420"/>
              </w:tabs>
              <w:rPr>
                <w:rFonts w:ascii="Verdana" w:hAnsi="Verdana"/>
                <w:sz w:val="20"/>
                <w:szCs w:val="20"/>
              </w:rPr>
            </w:pPr>
            <w:r>
              <w:rPr>
                <w:rFonts w:ascii="Verdana" w:hAnsi="Verdana"/>
                <w:sz w:val="20"/>
                <w:szCs w:val="20"/>
              </w:rPr>
              <w:t xml:space="preserve">Student signature: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Date: </w:t>
            </w:r>
          </w:p>
        </w:tc>
      </w:tr>
    </w:tbl>
    <w:p w:rsidR="00514FAE" w:rsidRDefault="00514FAE" w:rsidP="00514FAE">
      <w:pPr>
        <w:tabs>
          <w:tab w:val="left" w:pos="7815"/>
        </w:tabs>
        <w:rPr>
          <w:rFonts w:ascii="Verdana" w:hAnsi="Verdana"/>
          <w:sz w:val="18"/>
        </w:rPr>
      </w:pPr>
      <w:r>
        <w:rPr>
          <w:rFonts w:ascii="Verdana" w:hAnsi="Verdana"/>
          <w:sz w:val="18"/>
        </w:rPr>
        <w:tab/>
      </w:r>
    </w:p>
    <w:p w:rsidR="00514FAE" w:rsidRDefault="00514FAE" w:rsidP="00514FAE">
      <w:pPr>
        <w:rPr>
          <w:rFonts w:ascii="Verdana" w:hAnsi="Verdana"/>
          <w:sz w:val="18"/>
        </w:rPr>
        <w:sectPr w:rsidR="00514FAE">
          <w:footerReference w:type="default" r:id="rId10"/>
          <w:pgSz w:w="11901" w:h="16840"/>
          <w:pgMar w:top="567" w:right="567" w:bottom="567" w:left="567" w:header="567" w:footer="567" w:gutter="0"/>
          <w:cols w:space="720"/>
        </w:sectPr>
      </w:pPr>
    </w:p>
    <w:tbl>
      <w:tblPr>
        <w:tblW w:w="14940" w:type="dxa"/>
        <w:tblInd w:w="725" w:type="dxa"/>
        <w:tblLayout w:type="fixed"/>
        <w:tblCellMar>
          <w:left w:w="0" w:type="dxa"/>
          <w:right w:w="0" w:type="dxa"/>
        </w:tblCellMar>
        <w:tblLook w:val="04A0" w:firstRow="1" w:lastRow="0" w:firstColumn="1" w:lastColumn="0" w:noHBand="0" w:noVBand="1"/>
      </w:tblPr>
      <w:tblGrid>
        <w:gridCol w:w="2250"/>
        <w:gridCol w:w="3150"/>
        <w:gridCol w:w="9540"/>
      </w:tblGrid>
      <w:tr w:rsidR="00514FAE" w:rsidTr="00514FAE">
        <w:trPr>
          <w:trHeight w:val="715"/>
        </w:trPr>
        <w:tc>
          <w:tcPr>
            <w:tcW w:w="14940" w:type="dxa"/>
            <w:gridSpan w:val="3"/>
            <w:tcBorders>
              <w:top w:val="single" w:sz="4" w:space="0" w:color="auto"/>
              <w:left w:val="single" w:sz="4" w:space="0" w:color="auto"/>
              <w:bottom w:val="single" w:sz="4" w:space="0" w:color="auto"/>
              <w:right w:val="single" w:sz="4" w:space="0" w:color="auto"/>
            </w:tcBorders>
            <w:shd w:val="clear" w:color="auto" w:fill="BFBFBF"/>
          </w:tcPr>
          <w:p w:rsidR="00514FAE" w:rsidRDefault="00514FAE">
            <w:pPr>
              <w:jc w:val="center"/>
              <w:rPr>
                <w:rFonts w:ascii="Verdana" w:hAnsi="Verdana"/>
                <w:sz w:val="18"/>
                <w:szCs w:val="18"/>
              </w:rPr>
            </w:pPr>
          </w:p>
          <w:p w:rsidR="00514FAE" w:rsidRDefault="00514FAE">
            <w:pPr>
              <w:jc w:val="center"/>
              <w:rPr>
                <w:rFonts w:ascii="Verdana" w:hAnsi="Verdana"/>
                <w:b/>
                <w:sz w:val="18"/>
                <w:szCs w:val="18"/>
              </w:rPr>
            </w:pPr>
            <w:r>
              <w:rPr>
                <w:rFonts w:ascii="Verdana" w:hAnsi="Verdana"/>
                <w:b/>
                <w:sz w:val="18"/>
                <w:szCs w:val="18"/>
              </w:rPr>
              <w:t>In addition to the above PASS criteria, this assignment gives you the opportunity to submit evidence in order to achieve the following MERIT and DISTINCTION grades</w:t>
            </w:r>
          </w:p>
        </w:tc>
      </w:tr>
      <w:tr w:rsidR="00514FAE" w:rsidTr="00514FAE">
        <w:trPr>
          <w:trHeight w:val="490"/>
        </w:trPr>
        <w:tc>
          <w:tcPr>
            <w:tcW w:w="2250" w:type="dxa"/>
            <w:tcBorders>
              <w:top w:val="single" w:sz="4" w:space="0" w:color="auto"/>
              <w:left w:val="single" w:sz="4" w:space="0" w:color="auto"/>
              <w:bottom w:val="single" w:sz="4" w:space="0" w:color="auto"/>
              <w:right w:val="single" w:sz="4" w:space="0" w:color="auto"/>
            </w:tcBorders>
            <w:shd w:val="clear" w:color="auto" w:fill="BFBFBF"/>
          </w:tcPr>
          <w:p w:rsidR="00514FAE" w:rsidRDefault="00514FAE">
            <w:pPr>
              <w:jc w:val="center"/>
              <w:rPr>
                <w:rFonts w:ascii="Verdana" w:hAnsi="Verdana"/>
                <w:b/>
                <w:sz w:val="18"/>
                <w:szCs w:val="18"/>
              </w:rPr>
            </w:pPr>
          </w:p>
          <w:p w:rsidR="00514FAE" w:rsidRDefault="00514FAE">
            <w:pPr>
              <w:jc w:val="center"/>
              <w:rPr>
                <w:rFonts w:ascii="Verdana" w:hAnsi="Verdana"/>
                <w:b/>
                <w:sz w:val="18"/>
                <w:szCs w:val="18"/>
              </w:rPr>
            </w:pPr>
            <w:r>
              <w:rPr>
                <w:rFonts w:ascii="Verdana" w:hAnsi="Verdana"/>
                <w:b/>
                <w:sz w:val="18"/>
                <w:szCs w:val="18"/>
              </w:rPr>
              <w:t>Grade Descriptor</w:t>
            </w:r>
          </w:p>
        </w:tc>
        <w:tc>
          <w:tcPr>
            <w:tcW w:w="3150" w:type="dxa"/>
            <w:tcBorders>
              <w:top w:val="single" w:sz="4" w:space="0" w:color="auto"/>
              <w:left w:val="single" w:sz="4" w:space="0" w:color="000059"/>
              <w:bottom w:val="single" w:sz="4" w:space="0" w:color="auto"/>
              <w:right w:val="single" w:sz="4" w:space="0" w:color="auto"/>
            </w:tcBorders>
            <w:shd w:val="clear" w:color="auto" w:fill="BFBFBF"/>
          </w:tcPr>
          <w:p w:rsidR="00514FAE" w:rsidRDefault="00514FAE">
            <w:pPr>
              <w:jc w:val="center"/>
              <w:rPr>
                <w:rFonts w:ascii="Verdana" w:hAnsi="Verdana" w:cs="Humanist521BT-Light"/>
                <w:b/>
                <w:sz w:val="18"/>
                <w:szCs w:val="18"/>
                <w:lang w:val="en-US"/>
              </w:rPr>
            </w:pPr>
          </w:p>
          <w:p w:rsidR="00514FAE" w:rsidRDefault="00514FAE">
            <w:pPr>
              <w:jc w:val="center"/>
              <w:rPr>
                <w:rFonts w:ascii="Verdana" w:hAnsi="Verdana"/>
                <w:b/>
                <w:sz w:val="18"/>
                <w:szCs w:val="18"/>
              </w:rPr>
            </w:pPr>
            <w:r>
              <w:rPr>
                <w:rFonts w:ascii="Verdana" w:hAnsi="Verdana" w:cs="Humanist521BT-Light"/>
                <w:b/>
                <w:sz w:val="18"/>
                <w:szCs w:val="18"/>
                <w:lang w:val="en-US"/>
              </w:rPr>
              <w:t>Indicative characteristic/s</w:t>
            </w:r>
          </w:p>
        </w:tc>
        <w:tc>
          <w:tcPr>
            <w:tcW w:w="9540" w:type="dxa"/>
            <w:tcBorders>
              <w:top w:val="single" w:sz="4" w:space="0" w:color="auto"/>
              <w:left w:val="single" w:sz="4" w:space="0" w:color="000059"/>
              <w:bottom w:val="single" w:sz="4" w:space="0" w:color="auto"/>
              <w:right w:val="single" w:sz="4" w:space="0" w:color="auto"/>
            </w:tcBorders>
            <w:shd w:val="clear" w:color="auto" w:fill="BFBFBF"/>
          </w:tcPr>
          <w:p w:rsidR="00514FAE" w:rsidRDefault="00514FAE">
            <w:pPr>
              <w:jc w:val="center"/>
              <w:rPr>
                <w:rFonts w:ascii="Verdana" w:hAnsi="Verdana"/>
                <w:b/>
                <w:sz w:val="18"/>
                <w:szCs w:val="18"/>
              </w:rPr>
            </w:pPr>
          </w:p>
          <w:p w:rsidR="00514FAE" w:rsidRDefault="00514FAE">
            <w:pPr>
              <w:jc w:val="center"/>
              <w:rPr>
                <w:rFonts w:ascii="Verdana" w:hAnsi="Verdana"/>
                <w:b/>
                <w:sz w:val="18"/>
                <w:szCs w:val="18"/>
              </w:rPr>
            </w:pPr>
            <w:r>
              <w:rPr>
                <w:rFonts w:ascii="Verdana" w:hAnsi="Verdana"/>
                <w:b/>
                <w:sz w:val="18"/>
                <w:szCs w:val="18"/>
              </w:rPr>
              <w:t>Contextualisation</w:t>
            </w:r>
          </w:p>
        </w:tc>
      </w:tr>
      <w:tr w:rsidR="00514FAE" w:rsidTr="00514FAE">
        <w:trPr>
          <w:trHeight w:val="1218"/>
        </w:trPr>
        <w:tc>
          <w:tcPr>
            <w:tcW w:w="2250"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M1: Identify and apply strategies to find appropriate solutions</w:t>
            </w:r>
          </w:p>
        </w:tc>
        <w:tc>
          <w:tcPr>
            <w:tcW w:w="315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14FAE" w:rsidRDefault="00514FAE">
            <w:pPr>
              <w:jc w:val="both"/>
              <w:rPr>
                <w:rFonts w:ascii="Verdana" w:hAnsi="Verdana"/>
                <w:sz w:val="18"/>
                <w:szCs w:val="18"/>
              </w:rPr>
            </w:pPr>
            <w:r>
              <w:rPr>
                <w:rFonts w:ascii="Verdana" w:hAnsi="Verdana"/>
                <w:sz w:val="18"/>
                <w:szCs w:val="18"/>
              </w:rPr>
              <w:t>Effective judgements have been made.</w:t>
            </w:r>
          </w:p>
        </w:tc>
        <w:tc>
          <w:tcPr>
            <w:tcW w:w="9540"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18"/>
                <w:szCs w:val="18"/>
              </w:rPr>
              <w:t xml:space="preserve"> To achieve M1 </w:t>
            </w:r>
            <w:r>
              <w:rPr>
                <w:rFonts w:ascii="Verdana" w:hAnsi="Verdana" w:cs="Arial"/>
                <w:sz w:val="20"/>
              </w:rPr>
              <w:t>you will make effective judgements while assessing the vision, mission, objectives, goal, and core competency for CBFS while formulating strategic planning</w:t>
            </w:r>
            <w:r>
              <w:rPr>
                <w:rFonts w:ascii="Verdana" w:hAnsi="Verdana" w:cs="Arial"/>
                <w:sz w:val="18"/>
                <w:szCs w:val="18"/>
              </w:rPr>
              <w:t xml:space="preserve"> (Task 1). </w:t>
            </w:r>
            <w:r>
              <w:rPr>
                <w:rFonts w:ascii="Verdana" w:hAnsi="Verdana" w:cs="Arial"/>
                <w:sz w:val="20"/>
              </w:rPr>
              <w:t xml:space="preserve">To achieve M1, you will have to make effective judgements while assessing the significance each of stakeholders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18"/>
                <w:szCs w:val="18"/>
              </w:rPr>
              <w:t xml:space="preserve"> (Task 6).</w:t>
            </w:r>
          </w:p>
        </w:tc>
      </w:tr>
      <w:tr w:rsidR="00514FAE" w:rsidTr="00514FAE">
        <w:trPr>
          <w:trHeight w:val="972"/>
        </w:trPr>
        <w:tc>
          <w:tcPr>
            <w:tcW w:w="2250" w:type="dxa"/>
            <w:tcBorders>
              <w:top w:val="single" w:sz="4" w:space="0" w:color="auto"/>
              <w:left w:val="single" w:sz="4" w:space="0" w:color="000059"/>
              <w:bottom w:val="single" w:sz="4" w:space="0" w:color="000059"/>
              <w:right w:val="single" w:sz="4" w:space="0" w:color="000059"/>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M2: Select / design and apply appropriate methods / techniques</w:t>
            </w:r>
          </w:p>
        </w:tc>
        <w:tc>
          <w:tcPr>
            <w:tcW w:w="3150" w:type="dxa"/>
            <w:tcBorders>
              <w:top w:val="single" w:sz="4" w:space="0" w:color="auto"/>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tcPr>
          <w:p w:rsidR="00514FAE" w:rsidRDefault="00514FAE">
            <w:pPr>
              <w:jc w:val="both"/>
              <w:rPr>
                <w:rFonts w:ascii="Verdana" w:hAnsi="Verdana"/>
                <w:sz w:val="18"/>
                <w:szCs w:val="18"/>
              </w:rPr>
            </w:pPr>
            <w:r>
              <w:rPr>
                <w:rFonts w:ascii="Verdana" w:hAnsi="Verdana"/>
                <w:sz w:val="18"/>
                <w:szCs w:val="18"/>
              </w:rPr>
              <w:t>A range of sources of information has been used</w:t>
            </w:r>
          </w:p>
          <w:p w:rsidR="00514FAE" w:rsidRDefault="00514FAE">
            <w:pPr>
              <w:jc w:val="both"/>
              <w:rPr>
                <w:rFonts w:ascii="Verdana" w:hAnsi="Verdana"/>
                <w:sz w:val="18"/>
                <w:szCs w:val="18"/>
              </w:rPr>
            </w:pPr>
          </w:p>
          <w:p w:rsidR="00514FAE" w:rsidRDefault="00514FAE">
            <w:pPr>
              <w:autoSpaceDE w:val="0"/>
              <w:autoSpaceDN w:val="0"/>
              <w:adjustRightInd w:val="0"/>
              <w:jc w:val="both"/>
              <w:rPr>
                <w:rFonts w:ascii="Verdana" w:hAnsi="Verdana" w:cs="Verdana"/>
                <w:sz w:val="18"/>
                <w:szCs w:val="18"/>
                <w:lang w:val="en-US"/>
              </w:rPr>
            </w:pPr>
            <w:r>
              <w:rPr>
                <w:rFonts w:ascii="Verdana" w:hAnsi="Verdana" w:cs="Verdana"/>
                <w:sz w:val="18"/>
                <w:szCs w:val="18"/>
                <w:lang w:val="en-US"/>
              </w:rPr>
              <w:t xml:space="preserve">Complex information/data has been </w:t>
            </w:r>
            <w:proofErr w:type="spellStart"/>
            <w:r>
              <w:rPr>
                <w:rFonts w:ascii="Verdana" w:hAnsi="Verdana" w:cs="Verdana"/>
                <w:sz w:val="18"/>
                <w:szCs w:val="18"/>
                <w:lang w:val="en-US"/>
              </w:rPr>
              <w:t>synthesised</w:t>
            </w:r>
            <w:proofErr w:type="spellEnd"/>
            <w:r>
              <w:rPr>
                <w:rFonts w:ascii="Verdana" w:hAnsi="Verdana" w:cs="Verdana"/>
                <w:sz w:val="18"/>
                <w:szCs w:val="18"/>
                <w:lang w:val="en-US"/>
              </w:rPr>
              <w:t xml:space="preserve"> and processed</w:t>
            </w:r>
          </w:p>
          <w:p w:rsidR="00514FAE" w:rsidRDefault="00514FAE">
            <w:pPr>
              <w:autoSpaceDE w:val="0"/>
              <w:autoSpaceDN w:val="0"/>
              <w:adjustRightInd w:val="0"/>
              <w:jc w:val="both"/>
              <w:rPr>
                <w:rFonts w:ascii="Verdana" w:hAnsi="Verdana" w:cs="Verdana"/>
                <w:sz w:val="18"/>
                <w:szCs w:val="18"/>
                <w:lang w:val="en-US"/>
              </w:rPr>
            </w:pPr>
          </w:p>
          <w:p w:rsidR="00514FAE" w:rsidRDefault="00514FAE">
            <w:pPr>
              <w:autoSpaceDE w:val="0"/>
              <w:autoSpaceDN w:val="0"/>
              <w:adjustRightInd w:val="0"/>
              <w:jc w:val="both"/>
              <w:rPr>
                <w:rFonts w:ascii="Verdana" w:hAnsi="Verdana"/>
                <w:sz w:val="18"/>
                <w:szCs w:val="18"/>
              </w:rPr>
            </w:pPr>
            <w:r>
              <w:rPr>
                <w:rFonts w:ascii="Verdana" w:hAnsi="Verdana" w:cs="Verdana"/>
                <w:sz w:val="18"/>
                <w:szCs w:val="18"/>
                <w:lang w:val="en-US"/>
              </w:rPr>
              <w:t>The selection of methods and techniques/sources has been justified</w:t>
            </w:r>
          </w:p>
        </w:tc>
        <w:tc>
          <w:tcPr>
            <w:tcW w:w="9540" w:type="dxa"/>
            <w:tcBorders>
              <w:top w:val="single" w:sz="4" w:space="0" w:color="auto"/>
              <w:left w:val="single" w:sz="4" w:space="0" w:color="000059"/>
              <w:bottom w:val="single" w:sz="4" w:space="0" w:color="000059"/>
              <w:right w:val="single" w:sz="4" w:space="0" w:color="auto"/>
            </w:tcBorders>
            <w:shd w:val="solid" w:color="FFFFFF" w:fill="auto"/>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20"/>
              </w:rPr>
              <w:t>To achieve M2, you will have used a range of sources of information while analysing factors for formulating a strategic plan for CBFS</w:t>
            </w:r>
            <w:r>
              <w:rPr>
                <w:rFonts w:ascii="Verdana" w:hAnsi="Verdana" w:cs="Arial"/>
                <w:sz w:val="18"/>
                <w:szCs w:val="18"/>
              </w:rPr>
              <w:t xml:space="preserve"> (Task 2). </w:t>
            </w:r>
            <w:r>
              <w:rPr>
                <w:rFonts w:ascii="Verdana" w:hAnsi="Verdana" w:cs="Arial"/>
                <w:sz w:val="20"/>
              </w:rPr>
              <w:t>To achieve M2, you will have synthesised and processed the complexity involved in interpreting strategic planning techniques and as applied to CBFS</w:t>
            </w:r>
            <w:r>
              <w:rPr>
                <w:rFonts w:ascii="Verdana" w:hAnsi="Verdana" w:cs="Arial"/>
                <w:sz w:val="18"/>
                <w:szCs w:val="18"/>
              </w:rPr>
              <w:t xml:space="preserve"> (Task 3).</w:t>
            </w:r>
            <w:r>
              <w:rPr>
                <w:rFonts w:ascii="Verdana" w:hAnsi="Verdana" w:cs="Arial"/>
                <w:sz w:val="20"/>
              </w:rPr>
              <w:t xml:space="preserve"> To achieve M2, you will have used range of sources of information for evaluating the external environment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18"/>
                <w:szCs w:val="18"/>
              </w:rPr>
              <w:t xml:space="preserve"> (Task 5). </w:t>
            </w:r>
            <w:r>
              <w:rPr>
                <w:rFonts w:ascii="Verdana" w:hAnsi="Verdana" w:cs="Arial"/>
                <w:sz w:val="20"/>
              </w:rPr>
              <w:t>To achieve M2, you will have justified the selection of suitable methods and techniques for suggesting new strategy</w:t>
            </w:r>
            <w:r>
              <w:rPr>
                <w:rFonts w:ascii="Verdana" w:hAnsi="Verdana" w:cs="Arial"/>
                <w:sz w:val="18"/>
                <w:szCs w:val="18"/>
              </w:rPr>
              <w:t xml:space="preserve"> for </w:t>
            </w:r>
            <w:proofErr w:type="spellStart"/>
            <w:r>
              <w:rPr>
                <w:rFonts w:ascii="Verdana" w:hAnsi="Verdana" w:cs="Arial"/>
                <w:sz w:val="18"/>
                <w:szCs w:val="18"/>
              </w:rPr>
              <w:t>Burjeel</w:t>
            </w:r>
            <w:proofErr w:type="spellEnd"/>
            <w:r>
              <w:rPr>
                <w:rFonts w:ascii="Verdana" w:hAnsi="Verdana" w:cs="Arial"/>
                <w:sz w:val="18"/>
                <w:szCs w:val="18"/>
              </w:rPr>
              <w:t xml:space="preserve"> Hospital (Task 7).   </w:t>
            </w:r>
          </w:p>
        </w:tc>
      </w:tr>
      <w:tr w:rsidR="00514FAE" w:rsidTr="00514FAE">
        <w:trPr>
          <w:trHeight w:val="895"/>
        </w:trPr>
        <w:tc>
          <w:tcPr>
            <w:tcW w:w="2250" w:type="dxa"/>
            <w:tcBorders>
              <w:top w:val="single" w:sz="4" w:space="0" w:color="000059"/>
              <w:left w:val="single" w:sz="4" w:space="0" w:color="000059"/>
              <w:bottom w:val="single" w:sz="4" w:space="0" w:color="000059"/>
              <w:right w:val="single" w:sz="4" w:space="0" w:color="000059"/>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M3: Present and communicate appropriate findings</w:t>
            </w:r>
          </w:p>
        </w:tc>
        <w:tc>
          <w:tcPr>
            <w:tcW w:w="315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514FAE" w:rsidRDefault="00514FAE">
            <w:pPr>
              <w:jc w:val="both"/>
              <w:rPr>
                <w:rFonts w:ascii="Verdana" w:hAnsi="Verdana"/>
                <w:sz w:val="18"/>
                <w:szCs w:val="18"/>
              </w:rPr>
            </w:pPr>
            <w:r>
              <w:rPr>
                <w:rFonts w:ascii="Verdana" w:hAnsi="Verdana"/>
                <w:sz w:val="18"/>
                <w:szCs w:val="18"/>
              </w:rPr>
              <w:t>The appropriate structure and approach has been used</w:t>
            </w:r>
          </w:p>
        </w:tc>
        <w:tc>
          <w:tcPr>
            <w:tcW w:w="954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20"/>
              </w:rPr>
              <w:t>To achieve M3, you will have produced your answer with appropriate structure and approach clearly showing the figures for strategic positioning techniques</w:t>
            </w:r>
            <w:r>
              <w:rPr>
                <w:rFonts w:ascii="Verdana" w:hAnsi="Verdana" w:cs="Arial"/>
                <w:sz w:val="18"/>
                <w:szCs w:val="18"/>
              </w:rPr>
              <w:t xml:space="preserve"> (Task 4). </w:t>
            </w:r>
            <w:r>
              <w:rPr>
                <w:rFonts w:ascii="Verdana" w:hAnsi="Verdana" w:cs="Arial"/>
                <w:sz w:val="20"/>
              </w:rPr>
              <w:t xml:space="preserve">To achieve M3, you will have produced your answer with appropriate approach and business formats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18"/>
                <w:szCs w:val="18"/>
              </w:rPr>
              <w:t xml:space="preserve"> (Task 7).</w:t>
            </w:r>
          </w:p>
        </w:tc>
      </w:tr>
      <w:tr w:rsidR="00514FAE" w:rsidTr="00514FAE">
        <w:trPr>
          <w:trHeight w:val="972"/>
        </w:trPr>
        <w:tc>
          <w:tcPr>
            <w:tcW w:w="2250" w:type="dxa"/>
            <w:tcBorders>
              <w:top w:val="single" w:sz="4" w:space="0" w:color="000059"/>
              <w:left w:val="single" w:sz="4" w:space="0" w:color="000059"/>
              <w:bottom w:val="single" w:sz="4" w:space="0" w:color="000059"/>
              <w:right w:val="single" w:sz="4" w:space="0" w:color="000059"/>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D1: Use critical reflection to evaluate own work and justify valid conclusions</w:t>
            </w:r>
          </w:p>
        </w:tc>
        <w:tc>
          <w:tcPr>
            <w:tcW w:w="315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tcPr>
          <w:p w:rsidR="00514FAE" w:rsidRDefault="00514FAE">
            <w:pPr>
              <w:autoSpaceDE w:val="0"/>
              <w:autoSpaceDN w:val="0"/>
              <w:adjustRightInd w:val="0"/>
              <w:jc w:val="both"/>
              <w:rPr>
                <w:rFonts w:ascii="Verdana" w:hAnsi="Verdana" w:cs="Verdana"/>
                <w:sz w:val="18"/>
                <w:szCs w:val="18"/>
                <w:lang w:val="en-US"/>
              </w:rPr>
            </w:pPr>
            <w:r>
              <w:rPr>
                <w:rFonts w:ascii="Verdana" w:hAnsi="Verdana" w:cs="Verdana"/>
                <w:sz w:val="18"/>
                <w:szCs w:val="18"/>
                <w:lang w:val="en-US"/>
              </w:rPr>
              <w:t>Conclusions have been arrived at through synthesis of ideas and have been justified</w:t>
            </w:r>
          </w:p>
          <w:p w:rsidR="00514FAE" w:rsidRDefault="00514FAE">
            <w:pPr>
              <w:autoSpaceDE w:val="0"/>
              <w:autoSpaceDN w:val="0"/>
              <w:adjustRightInd w:val="0"/>
              <w:jc w:val="both"/>
              <w:rPr>
                <w:rFonts w:ascii="Verdana" w:hAnsi="Verdana"/>
                <w:sz w:val="18"/>
                <w:szCs w:val="18"/>
              </w:rPr>
            </w:pPr>
          </w:p>
          <w:p w:rsidR="00514FAE" w:rsidRDefault="00514FAE">
            <w:pPr>
              <w:autoSpaceDE w:val="0"/>
              <w:autoSpaceDN w:val="0"/>
              <w:adjustRightInd w:val="0"/>
              <w:jc w:val="both"/>
              <w:rPr>
                <w:rFonts w:ascii="Verdana" w:hAnsi="Verdana"/>
                <w:sz w:val="18"/>
                <w:szCs w:val="18"/>
              </w:rPr>
            </w:pPr>
            <w:r>
              <w:rPr>
                <w:rFonts w:ascii="Verdana" w:hAnsi="Verdana" w:cs="Arial"/>
                <w:sz w:val="20"/>
              </w:rPr>
              <w:t>Realistic improvements have been proposed against defined characteristics for success</w:t>
            </w:r>
          </w:p>
          <w:p w:rsidR="00514FAE" w:rsidRDefault="00514FAE">
            <w:pPr>
              <w:jc w:val="both"/>
              <w:rPr>
                <w:rFonts w:ascii="Verdana" w:hAnsi="Verdana"/>
                <w:sz w:val="18"/>
                <w:szCs w:val="18"/>
              </w:rPr>
            </w:pPr>
          </w:p>
        </w:tc>
        <w:tc>
          <w:tcPr>
            <w:tcW w:w="954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20"/>
              </w:rPr>
              <w:t>To achieve D1, you will have arrived at conclusions through synthesis of ideas and have been justified the same in selecting some key factors of strategic importance for CBFS</w:t>
            </w:r>
            <w:r>
              <w:rPr>
                <w:rFonts w:ascii="Verdana" w:hAnsi="Verdana" w:cs="Arial"/>
                <w:sz w:val="18"/>
                <w:szCs w:val="18"/>
              </w:rPr>
              <w:t xml:space="preserve"> (Task 2). </w:t>
            </w:r>
            <w:r>
              <w:rPr>
                <w:rFonts w:ascii="Verdana" w:hAnsi="Verdana" w:cs="Arial"/>
                <w:sz w:val="20"/>
              </w:rPr>
              <w:t xml:space="preserve">To achieve D1, you will have shown realistic improvements in applying the strategic positioning techniques over and above the defined characteristics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for greater success</w:t>
            </w:r>
            <w:r>
              <w:rPr>
                <w:rFonts w:ascii="Verdana" w:hAnsi="Verdana" w:cs="Arial"/>
                <w:sz w:val="18"/>
                <w:szCs w:val="18"/>
              </w:rPr>
              <w:t xml:space="preserve"> (Task 4). </w:t>
            </w:r>
            <w:r>
              <w:rPr>
                <w:rFonts w:ascii="Verdana" w:hAnsi="Verdana" w:cs="Arial"/>
                <w:sz w:val="20"/>
              </w:rPr>
              <w:t xml:space="preserve">To achieve D1 you will have reached conclusions through synthesis of ideas and the same has been justified as to which of the environmental factors is most important from the view point strategic context to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w:t>
            </w:r>
            <w:r>
              <w:rPr>
                <w:rFonts w:ascii="Verdana" w:hAnsi="Verdana" w:cs="Arial"/>
                <w:sz w:val="18"/>
                <w:szCs w:val="18"/>
              </w:rPr>
              <w:t>(Task 5).</w:t>
            </w:r>
          </w:p>
        </w:tc>
      </w:tr>
      <w:tr w:rsidR="00514FAE" w:rsidTr="00514FAE">
        <w:trPr>
          <w:trHeight w:val="832"/>
        </w:trPr>
        <w:tc>
          <w:tcPr>
            <w:tcW w:w="2250" w:type="dxa"/>
            <w:tcBorders>
              <w:top w:val="single" w:sz="4" w:space="0" w:color="000059"/>
              <w:left w:val="single" w:sz="4" w:space="0" w:color="000059"/>
              <w:bottom w:val="single" w:sz="4" w:space="0" w:color="000059"/>
              <w:right w:val="single" w:sz="4" w:space="0" w:color="000059"/>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D2: Take responsibility for managing and organising activities</w:t>
            </w:r>
          </w:p>
        </w:tc>
        <w:tc>
          <w:tcPr>
            <w:tcW w:w="315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514FAE" w:rsidRDefault="00514FAE">
            <w:pPr>
              <w:autoSpaceDE w:val="0"/>
              <w:autoSpaceDN w:val="0"/>
              <w:adjustRightInd w:val="0"/>
              <w:jc w:val="both"/>
              <w:rPr>
                <w:rFonts w:ascii="Verdana" w:hAnsi="Verdana"/>
                <w:sz w:val="18"/>
                <w:szCs w:val="18"/>
              </w:rPr>
            </w:pPr>
            <w:r>
              <w:rPr>
                <w:rFonts w:ascii="Verdana" w:hAnsi="Verdana" w:cs="Verdana"/>
                <w:sz w:val="18"/>
                <w:szCs w:val="18"/>
                <w:lang w:val="en-US"/>
              </w:rPr>
              <w:t xml:space="preserve">The importance of interdependence has been </w:t>
            </w:r>
            <w:proofErr w:type="spellStart"/>
            <w:r>
              <w:rPr>
                <w:rFonts w:ascii="Verdana" w:hAnsi="Verdana" w:cs="Verdana"/>
                <w:sz w:val="18"/>
                <w:szCs w:val="18"/>
                <w:lang w:val="en-US"/>
              </w:rPr>
              <w:t>recognised</w:t>
            </w:r>
            <w:proofErr w:type="spellEnd"/>
            <w:r>
              <w:rPr>
                <w:rFonts w:ascii="Verdana" w:hAnsi="Verdana" w:cs="Verdana"/>
                <w:sz w:val="18"/>
                <w:szCs w:val="18"/>
                <w:lang w:val="en-US"/>
              </w:rPr>
              <w:t xml:space="preserve"> and achieved</w:t>
            </w:r>
          </w:p>
        </w:tc>
        <w:tc>
          <w:tcPr>
            <w:tcW w:w="954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20"/>
              </w:rPr>
              <w:t>To achieve D2, you will have demonstrated the importance of interdependence of vision, mission, objectives, goal and core competency while formulating strategic planning for CBFS</w:t>
            </w:r>
            <w:r>
              <w:rPr>
                <w:rFonts w:ascii="Verdana" w:hAnsi="Verdana" w:cs="Arial"/>
                <w:sz w:val="18"/>
                <w:szCs w:val="18"/>
              </w:rPr>
              <w:t xml:space="preserve"> (Task 1).</w:t>
            </w:r>
          </w:p>
        </w:tc>
      </w:tr>
      <w:tr w:rsidR="00514FAE" w:rsidTr="00514FAE">
        <w:trPr>
          <w:trHeight w:val="1440"/>
        </w:trPr>
        <w:tc>
          <w:tcPr>
            <w:tcW w:w="2250" w:type="dxa"/>
            <w:tcBorders>
              <w:top w:val="single" w:sz="4" w:space="0" w:color="000059"/>
              <w:left w:val="single" w:sz="4" w:space="0" w:color="000059"/>
              <w:bottom w:val="single" w:sz="4" w:space="0" w:color="000059"/>
              <w:right w:val="single" w:sz="4" w:space="0" w:color="000059"/>
            </w:tcBorders>
            <w:shd w:val="solid" w:color="FFFFFF" w:fill="auto"/>
            <w:vAlign w:val="center"/>
            <w:hideMark/>
          </w:tcPr>
          <w:p w:rsidR="00514FAE" w:rsidRDefault="00514FAE">
            <w:pPr>
              <w:pStyle w:val="Default"/>
              <w:spacing w:before="60"/>
              <w:jc w:val="both"/>
              <w:rPr>
                <w:rFonts w:ascii="Verdana" w:hAnsi="Verdana" w:cs="Trebuchet MS"/>
                <w:b/>
                <w:color w:val="auto"/>
                <w:sz w:val="18"/>
                <w:szCs w:val="18"/>
                <w:lang w:eastAsia="en-US"/>
              </w:rPr>
            </w:pPr>
            <w:r>
              <w:rPr>
                <w:rFonts w:ascii="Verdana" w:hAnsi="Verdana" w:cs="Trebuchet MS"/>
                <w:b/>
                <w:color w:val="auto"/>
                <w:sz w:val="18"/>
                <w:szCs w:val="18"/>
                <w:lang w:eastAsia="en-US"/>
              </w:rPr>
              <w:t>D3: Demonstrate convergent /lateral /  creative thinking</w:t>
            </w:r>
          </w:p>
        </w:tc>
        <w:tc>
          <w:tcPr>
            <w:tcW w:w="3150" w:type="dxa"/>
            <w:tcBorders>
              <w:top w:val="single" w:sz="4" w:space="0" w:color="000059"/>
              <w:left w:val="single" w:sz="4" w:space="0" w:color="000059"/>
              <w:bottom w:val="single" w:sz="4" w:space="0" w:color="000059"/>
              <w:right w:val="single" w:sz="4" w:space="0" w:color="auto"/>
            </w:tcBorders>
            <w:tcMar>
              <w:top w:w="0" w:type="dxa"/>
              <w:left w:w="108" w:type="dxa"/>
              <w:bottom w:w="0" w:type="dxa"/>
              <w:right w:w="108" w:type="dxa"/>
            </w:tcMar>
            <w:vAlign w:val="center"/>
          </w:tcPr>
          <w:p w:rsidR="00514FAE" w:rsidRDefault="00514FAE">
            <w:pPr>
              <w:autoSpaceDE w:val="0"/>
              <w:autoSpaceDN w:val="0"/>
              <w:adjustRightInd w:val="0"/>
              <w:rPr>
                <w:rFonts w:ascii="Verdana" w:hAnsi="Verdana" w:cs="Verdana"/>
                <w:sz w:val="18"/>
                <w:szCs w:val="18"/>
                <w:lang w:val="en-US"/>
              </w:rPr>
            </w:pPr>
            <w:r>
              <w:rPr>
                <w:rFonts w:ascii="Verdana" w:hAnsi="Verdana" w:cs="Verdana"/>
                <w:sz w:val="18"/>
                <w:szCs w:val="18"/>
                <w:lang w:val="en-US"/>
              </w:rPr>
              <w:t xml:space="preserve">ideas have been generated and decisions taken </w:t>
            </w:r>
          </w:p>
          <w:p w:rsidR="00514FAE" w:rsidRDefault="00514FAE">
            <w:pPr>
              <w:autoSpaceDE w:val="0"/>
              <w:autoSpaceDN w:val="0"/>
              <w:adjustRightInd w:val="0"/>
              <w:rPr>
                <w:rFonts w:ascii="Verdana" w:hAnsi="Verdana" w:cs="Verdana"/>
                <w:sz w:val="18"/>
                <w:szCs w:val="18"/>
                <w:lang w:val="en-US"/>
              </w:rPr>
            </w:pPr>
          </w:p>
          <w:p w:rsidR="00514FAE" w:rsidRDefault="00514FAE">
            <w:pPr>
              <w:jc w:val="both"/>
              <w:rPr>
                <w:rFonts w:ascii="Verdana" w:hAnsi="Verdana"/>
                <w:sz w:val="18"/>
                <w:szCs w:val="18"/>
              </w:rPr>
            </w:pPr>
            <w:r>
              <w:rPr>
                <w:rFonts w:ascii="Verdana" w:hAnsi="Verdana"/>
                <w:sz w:val="18"/>
                <w:szCs w:val="18"/>
              </w:rPr>
              <w:t>Innovation and creative thought have been applied</w:t>
            </w:r>
          </w:p>
          <w:p w:rsidR="00514FAE" w:rsidRDefault="00514FAE">
            <w:pPr>
              <w:jc w:val="both"/>
              <w:rPr>
                <w:rFonts w:ascii="Verdana" w:hAnsi="Verdana"/>
                <w:sz w:val="18"/>
                <w:szCs w:val="18"/>
              </w:rPr>
            </w:pPr>
          </w:p>
          <w:p w:rsidR="00514FAE" w:rsidRDefault="00514FAE">
            <w:pPr>
              <w:jc w:val="both"/>
              <w:rPr>
                <w:rFonts w:ascii="Verdana" w:hAnsi="Verdana"/>
                <w:sz w:val="18"/>
                <w:szCs w:val="18"/>
              </w:rPr>
            </w:pPr>
          </w:p>
        </w:tc>
        <w:tc>
          <w:tcPr>
            <w:tcW w:w="9540" w:type="dxa"/>
            <w:tcBorders>
              <w:top w:val="single" w:sz="4" w:space="0" w:color="000059"/>
              <w:left w:val="single" w:sz="4" w:space="0" w:color="000059"/>
              <w:bottom w:val="single" w:sz="4" w:space="0" w:color="000059"/>
              <w:right w:val="single" w:sz="4" w:space="0" w:color="auto"/>
            </w:tcBorders>
            <w:vAlign w:val="center"/>
            <w:hideMark/>
          </w:tcPr>
          <w:p w:rsidR="00514FAE" w:rsidRDefault="00514FAE">
            <w:pPr>
              <w:pStyle w:val="BodyText2"/>
              <w:spacing w:line="276" w:lineRule="auto"/>
              <w:jc w:val="both"/>
              <w:rPr>
                <w:rFonts w:ascii="Verdana" w:hAnsi="Verdana"/>
                <w:sz w:val="18"/>
                <w:szCs w:val="18"/>
              </w:rPr>
            </w:pPr>
            <w:r>
              <w:rPr>
                <w:rFonts w:ascii="Verdana" w:hAnsi="Verdana" w:cs="Arial"/>
                <w:sz w:val="20"/>
              </w:rPr>
              <w:t xml:space="preserve">To achieve D3 you will have generated ideas and taken decisions as to the significance of different stakeholders by mapping them in the order of ranks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18"/>
                <w:szCs w:val="18"/>
              </w:rPr>
              <w:t xml:space="preserve"> (Task 6). </w:t>
            </w:r>
            <w:r>
              <w:rPr>
                <w:rFonts w:ascii="Verdana" w:hAnsi="Verdana" w:cs="Arial"/>
                <w:sz w:val="20"/>
              </w:rPr>
              <w:t xml:space="preserve">To achieve D3, you will have applied innovation and creative thought while suggesting new strategy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18"/>
                <w:szCs w:val="18"/>
              </w:rPr>
              <w:t xml:space="preserve"> (Task 7). </w:t>
            </w:r>
          </w:p>
        </w:tc>
      </w:tr>
    </w:tbl>
    <w:p w:rsidR="00514FAE" w:rsidRDefault="00514FAE" w:rsidP="00514FAE">
      <w:pPr>
        <w:rPr>
          <w:rFonts w:ascii="Verdana" w:hAnsi="Verdana" w:cs="Arial"/>
          <w:b/>
          <w:bCs/>
          <w:sz w:val="20"/>
          <w:szCs w:val="20"/>
        </w:rPr>
        <w:sectPr w:rsidR="00514FAE">
          <w:pgSz w:w="16840" w:h="11901" w:orient="landscape"/>
          <w:pgMar w:top="562" w:right="562" w:bottom="562" w:left="562" w:header="562" w:footer="562" w:gutter="0"/>
          <w:cols w:space="720"/>
        </w:sectPr>
      </w:pPr>
    </w:p>
    <w:p w:rsidR="00514FAE" w:rsidRDefault="00514FAE" w:rsidP="00514FAE">
      <w:pPr>
        <w:rPr>
          <w:rFonts w:ascii="Verdana" w:hAnsi="Verdana" w:cs="Arial"/>
          <w:b/>
          <w:bCs/>
          <w:sz w:val="20"/>
          <w:szCs w:val="20"/>
        </w:rPr>
      </w:pPr>
      <w:r>
        <w:rPr>
          <w:rFonts w:ascii="Verdana" w:hAnsi="Verdana"/>
          <w:sz w:val="32"/>
          <w:szCs w:val="32"/>
        </w:rPr>
        <w:lastRenderedPageBreak/>
        <w:t>Assignment Brief</w:t>
      </w:r>
    </w:p>
    <w:p w:rsidR="00514FAE" w:rsidRDefault="00514FAE" w:rsidP="00514FAE">
      <w:pPr>
        <w:rPr>
          <w:rFonts w:ascii="Verdana" w:hAnsi="Verdana" w:cs="Arial"/>
          <w:b/>
          <w:bCs/>
          <w:sz w:val="20"/>
          <w:szCs w:val="20"/>
        </w:rPr>
      </w:pPr>
    </w:p>
    <w:p w:rsidR="00514FAE" w:rsidRDefault="00514FAE" w:rsidP="00514FAE">
      <w:pPr>
        <w:rPr>
          <w:rFonts w:ascii="Verdana" w:hAnsi="Verdana" w:cs="Arial"/>
          <w:b/>
          <w:bCs/>
          <w:sz w:val="20"/>
          <w:szCs w:val="20"/>
        </w:rPr>
      </w:pPr>
    </w:p>
    <w:tbl>
      <w:tblPr>
        <w:tblW w:w="10770" w:type="dxa"/>
        <w:tblInd w:w="46" w:type="dxa"/>
        <w:tblLayout w:type="fixed"/>
        <w:tblCellMar>
          <w:left w:w="0" w:type="dxa"/>
          <w:right w:w="0" w:type="dxa"/>
        </w:tblCellMar>
        <w:tblLook w:val="04A0" w:firstRow="1" w:lastRow="0" w:firstColumn="1" w:lastColumn="0" w:noHBand="0" w:noVBand="1"/>
      </w:tblPr>
      <w:tblGrid>
        <w:gridCol w:w="10770"/>
      </w:tblGrid>
      <w:tr w:rsidR="00514FAE" w:rsidTr="00514FAE">
        <w:trPr>
          <w:trHeight w:val="1113"/>
        </w:trPr>
        <w:tc>
          <w:tcPr>
            <w:tcW w:w="10774" w:type="dxa"/>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514FAE" w:rsidRDefault="00514FAE">
            <w:pPr>
              <w:rPr>
                <w:rFonts w:ascii="Verdana" w:hAnsi="Verdana" w:cs="Arial"/>
                <w:b/>
                <w:bCs/>
                <w:sz w:val="20"/>
                <w:szCs w:val="20"/>
              </w:rPr>
            </w:pPr>
            <w:r>
              <w:rPr>
                <w:rFonts w:ascii="Verdana" w:hAnsi="Verdana" w:cs="Arial"/>
                <w:b/>
                <w:bCs/>
                <w:sz w:val="20"/>
                <w:szCs w:val="20"/>
              </w:rPr>
              <w:t>Purpose of this assignment</w:t>
            </w:r>
          </w:p>
          <w:p w:rsidR="00514FAE" w:rsidRDefault="00514FAE">
            <w:pPr>
              <w:rPr>
                <w:rFonts w:ascii="Verdana" w:hAnsi="Verdana" w:cs="Arial"/>
                <w:bCs/>
                <w:sz w:val="20"/>
                <w:szCs w:val="20"/>
              </w:rPr>
            </w:pPr>
          </w:p>
          <w:p w:rsidR="00514FAE" w:rsidRDefault="00514FAE">
            <w:pPr>
              <w:shd w:val="clear" w:color="auto" w:fill="FFFFFF"/>
              <w:autoSpaceDE w:val="0"/>
              <w:autoSpaceDN w:val="0"/>
              <w:adjustRightInd w:val="0"/>
              <w:spacing w:line="360" w:lineRule="auto"/>
              <w:jc w:val="both"/>
              <w:rPr>
                <w:rFonts w:ascii="Verdana" w:hAnsi="Verdana" w:cs="Arial"/>
                <w:color w:val="000000"/>
                <w:sz w:val="20"/>
                <w:szCs w:val="20"/>
                <w:lang w:val="en-US"/>
              </w:rPr>
            </w:pPr>
            <w:r>
              <w:rPr>
                <w:rFonts w:ascii="Verdana" w:hAnsi="Verdana" w:cs="Arial"/>
                <w:color w:val="000000"/>
                <w:sz w:val="20"/>
                <w:szCs w:val="20"/>
                <w:lang w:val="en-US"/>
              </w:rPr>
              <w:t xml:space="preserve">This assignment will enable the students to learn the process of strategic planning and enable them to formulate a new strategy. Students will learn the basic terminologies and contexts, strategic thinking, planning systems, strategic planning techniques and strategic planning issues in the first three assessment criteria. In the next four assessment criteria students learn in this assignment about the stakeholders, strategic positioning and internal and external auditing of the </w:t>
            </w:r>
            <w:proofErr w:type="spellStart"/>
            <w:r>
              <w:rPr>
                <w:rFonts w:ascii="Verdana" w:hAnsi="Verdana" w:cs="Arial"/>
                <w:color w:val="000000"/>
                <w:sz w:val="20"/>
                <w:szCs w:val="20"/>
                <w:lang w:val="en-US"/>
              </w:rPr>
              <w:t>organisations</w:t>
            </w:r>
            <w:proofErr w:type="spellEnd"/>
            <w:r>
              <w:rPr>
                <w:rFonts w:ascii="Verdana" w:hAnsi="Verdana" w:cs="Arial"/>
                <w:color w:val="000000"/>
                <w:sz w:val="20"/>
                <w:szCs w:val="20"/>
                <w:lang w:val="en-US"/>
              </w:rPr>
              <w:t xml:space="preserve"> using PESTEL, Porter’s five forces, SWOT and other similar models. On the whole, by analyzing the above contents in this assignment student will able to understand the strategic planning process then to formulate the new strategy.</w:t>
            </w:r>
          </w:p>
        </w:tc>
      </w:tr>
      <w:tr w:rsidR="00514FAE" w:rsidTr="00514FAE">
        <w:trPr>
          <w:trHeight w:val="697"/>
        </w:trPr>
        <w:tc>
          <w:tcPr>
            <w:tcW w:w="10774" w:type="dxa"/>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rsidR="00514FAE" w:rsidRDefault="00514FAE">
            <w:pPr>
              <w:pStyle w:val="BodyText2"/>
              <w:spacing w:line="276" w:lineRule="auto"/>
              <w:jc w:val="both"/>
              <w:rPr>
                <w:rFonts w:ascii="Verdana" w:hAnsi="Verdana" w:cs="Arial"/>
                <w:b/>
                <w:sz w:val="20"/>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1 – LO1 - Assessment Criteria 1.1 (M1, D2): </w:t>
            </w:r>
          </w:p>
          <w:p w:rsidR="00514FAE" w:rsidRDefault="00514FAE">
            <w:pPr>
              <w:pStyle w:val="BodyText2"/>
              <w:spacing w:line="276" w:lineRule="auto"/>
              <w:jc w:val="both"/>
              <w:rPr>
                <w:rFonts w:ascii="Verdana" w:hAnsi="Verdana" w:cs="Arial"/>
                <w:b/>
                <w:sz w:val="20"/>
              </w:rPr>
            </w:pPr>
          </w:p>
          <w:p w:rsidR="00514FAE" w:rsidRDefault="00514FAE">
            <w:pPr>
              <w:shd w:val="clear" w:color="auto" w:fill="FFFFFF"/>
              <w:spacing w:line="276" w:lineRule="auto"/>
              <w:jc w:val="both"/>
              <w:rPr>
                <w:rFonts w:ascii="Verdana" w:hAnsi="Verdana" w:cs="Arial"/>
                <w:i/>
                <w:sz w:val="20"/>
                <w:szCs w:val="20"/>
              </w:rPr>
            </w:pPr>
            <w:r>
              <w:rPr>
                <w:rFonts w:ascii="Verdana" w:hAnsi="Verdana" w:cs="Arial"/>
                <w:sz w:val="20"/>
                <w:szCs w:val="20"/>
              </w:rPr>
              <w:t xml:space="preserve">For 30 years, College of Banking and Financial Studies (CBFS) has been helping students achieve their goals and ambitions. CBFS programmes are accredited by internationally recognized organisations and they lead to qualifications accepted both in Oman and around the world. Whether you are planning to change your profession or advance your current career, CBFS offer a range of professional programmes designed to improve your future prospects. </w:t>
            </w:r>
            <w:r>
              <w:rPr>
                <w:rFonts w:ascii="Verdana" w:hAnsi="Verdana" w:cs="Arial"/>
                <w:i/>
                <w:sz w:val="20"/>
                <w:szCs w:val="20"/>
              </w:rPr>
              <w:t>(Source: CBFS Prospectus, 2014/15)</w:t>
            </w:r>
          </w:p>
          <w:p w:rsidR="00514FAE" w:rsidRDefault="00514FAE">
            <w:pPr>
              <w:shd w:val="clear" w:color="auto" w:fill="FFFFFF"/>
              <w:spacing w:line="276" w:lineRule="auto"/>
              <w:jc w:val="both"/>
              <w:rPr>
                <w:rFonts w:ascii="Verdana" w:hAnsi="Verdana" w:cs="Arial"/>
                <w:sz w:val="20"/>
                <w:szCs w:val="20"/>
              </w:rPr>
            </w:pPr>
          </w:p>
          <w:p w:rsidR="00514FAE" w:rsidRDefault="00514FAE">
            <w:pPr>
              <w:shd w:val="clear" w:color="auto" w:fill="FFFFFF"/>
              <w:spacing w:line="276" w:lineRule="auto"/>
              <w:jc w:val="both"/>
              <w:rPr>
                <w:rFonts w:ascii="Verdana" w:hAnsi="Verdana" w:cs="Arial"/>
                <w:sz w:val="20"/>
                <w:szCs w:val="20"/>
              </w:rPr>
            </w:pPr>
            <w:r>
              <w:rPr>
                <w:rFonts w:ascii="Verdana" w:hAnsi="Verdana" w:cs="Arial"/>
                <w:sz w:val="20"/>
                <w:szCs w:val="20"/>
              </w:rPr>
              <w:t>Assess how the following strategic terminologies inform the strategic planning of CBFS.</w:t>
            </w:r>
          </w:p>
          <w:p w:rsidR="00514FAE" w:rsidRDefault="00514FAE">
            <w:pPr>
              <w:shd w:val="clear" w:color="auto" w:fill="FFFFFF"/>
              <w:spacing w:line="276" w:lineRule="auto"/>
              <w:jc w:val="both"/>
              <w:rPr>
                <w:rFonts w:ascii="Verdana" w:hAnsi="Verdana" w:cs="Arial"/>
                <w:sz w:val="20"/>
                <w:szCs w:val="20"/>
              </w:rPr>
            </w:pPr>
          </w:p>
          <w:p w:rsidR="00514FAE" w:rsidRDefault="00514FAE">
            <w:pPr>
              <w:numPr>
                <w:ilvl w:val="0"/>
                <w:numId w:val="1"/>
              </w:numPr>
              <w:shd w:val="clear" w:color="auto" w:fill="FFFFFF"/>
              <w:spacing w:line="276" w:lineRule="auto"/>
              <w:rPr>
                <w:rFonts w:ascii="Verdana" w:hAnsi="Verdana"/>
                <w:bCs/>
                <w:color w:val="000000"/>
                <w:sz w:val="20"/>
                <w:szCs w:val="20"/>
              </w:rPr>
            </w:pPr>
            <w:r>
              <w:rPr>
                <w:rFonts w:ascii="Verdana" w:hAnsi="Verdana"/>
                <w:bCs/>
                <w:color w:val="000000"/>
                <w:sz w:val="20"/>
                <w:szCs w:val="20"/>
              </w:rPr>
              <w:t xml:space="preserve">Vision </w:t>
            </w:r>
          </w:p>
          <w:p w:rsidR="00514FAE" w:rsidRDefault="00514FAE">
            <w:pPr>
              <w:numPr>
                <w:ilvl w:val="0"/>
                <w:numId w:val="1"/>
              </w:numPr>
              <w:shd w:val="clear" w:color="auto" w:fill="FFFFFF"/>
              <w:spacing w:line="276" w:lineRule="auto"/>
              <w:rPr>
                <w:rFonts w:ascii="Verdana" w:hAnsi="Verdana"/>
                <w:bCs/>
                <w:color w:val="000000"/>
                <w:sz w:val="20"/>
                <w:szCs w:val="20"/>
              </w:rPr>
            </w:pPr>
            <w:r>
              <w:rPr>
                <w:rFonts w:ascii="Verdana" w:hAnsi="Verdana"/>
                <w:bCs/>
                <w:color w:val="000000"/>
                <w:sz w:val="20"/>
                <w:szCs w:val="20"/>
              </w:rPr>
              <w:t>Mission</w:t>
            </w:r>
          </w:p>
          <w:p w:rsidR="00514FAE" w:rsidRDefault="00514FAE">
            <w:pPr>
              <w:numPr>
                <w:ilvl w:val="0"/>
                <w:numId w:val="1"/>
              </w:numPr>
              <w:shd w:val="clear" w:color="auto" w:fill="FFFFFF"/>
              <w:spacing w:line="276" w:lineRule="auto"/>
              <w:rPr>
                <w:rFonts w:ascii="Verdana" w:hAnsi="Verdana"/>
                <w:bCs/>
                <w:color w:val="000000"/>
                <w:sz w:val="20"/>
                <w:szCs w:val="20"/>
              </w:rPr>
            </w:pPr>
            <w:r>
              <w:rPr>
                <w:rFonts w:ascii="Verdana" w:hAnsi="Verdana"/>
                <w:bCs/>
                <w:color w:val="000000"/>
                <w:sz w:val="20"/>
                <w:szCs w:val="20"/>
              </w:rPr>
              <w:t>Objectives</w:t>
            </w:r>
          </w:p>
          <w:p w:rsidR="00514FAE" w:rsidRDefault="00514FAE">
            <w:pPr>
              <w:numPr>
                <w:ilvl w:val="0"/>
                <w:numId w:val="1"/>
              </w:numPr>
              <w:shd w:val="clear" w:color="auto" w:fill="FFFFFF"/>
              <w:spacing w:line="276" w:lineRule="auto"/>
              <w:rPr>
                <w:rFonts w:ascii="Verdana" w:hAnsi="Verdana"/>
                <w:bCs/>
                <w:color w:val="000000"/>
                <w:sz w:val="20"/>
                <w:szCs w:val="20"/>
              </w:rPr>
            </w:pPr>
            <w:r>
              <w:rPr>
                <w:rFonts w:ascii="Verdana" w:hAnsi="Verdana"/>
                <w:bCs/>
                <w:color w:val="000000"/>
                <w:sz w:val="20"/>
                <w:szCs w:val="20"/>
              </w:rPr>
              <w:t>Goals</w:t>
            </w:r>
          </w:p>
          <w:p w:rsidR="00514FAE" w:rsidRDefault="00514FAE">
            <w:pPr>
              <w:numPr>
                <w:ilvl w:val="0"/>
                <w:numId w:val="1"/>
              </w:numPr>
              <w:shd w:val="clear" w:color="auto" w:fill="FFFFFF"/>
              <w:spacing w:line="276" w:lineRule="auto"/>
              <w:rPr>
                <w:rFonts w:ascii="Verdana" w:hAnsi="Verdana"/>
                <w:bCs/>
                <w:color w:val="000000"/>
                <w:sz w:val="20"/>
                <w:szCs w:val="20"/>
              </w:rPr>
            </w:pPr>
            <w:r>
              <w:rPr>
                <w:rFonts w:ascii="Verdana" w:hAnsi="Verdana"/>
                <w:bCs/>
                <w:color w:val="000000"/>
                <w:sz w:val="20"/>
                <w:szCs w:val="20"/>
              </w:rPr>
              <w:t>Core Competencies</w:t>
            </w:r>
          </w:p>
          <w:p w:rsidR="00514FAE" w:rsidRDefault="00514FAE">
            <w:pPr>
              <w:shd w:val="clear" w:color="auto" w:fill="FFFFFF"/>
              <w:spacing w:line="276" w:lineRule="auto"/>
              <w:ind w:left="735"/>
              <w:rPr>
                <w:rFonts w:ascii="Verdana" w:hAnsi="Verdana"/>
                <w:bCs/>
                <w:color w:val="000000"/>
                <w:sz w:val="20"/>
                <w:szCs w:val="20"/>
              </w:rPr>
            </w:pP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pStyle w:val="BodyText2"/>
              <w:spacing w:line="276" w:lineRule="auto"/>
              <w:jc w:val="both"/>
              <w:rPr>
                <w:rFonts w:ascii="Verdana" w:hAnsi="Verdana" w:cs="Verdana"/>
                <w:color w:val="000000"/>
                <w:sz w:val="20"/>
                <w:lang w:val="en-US"/>
              </w:rPr>
            </w:pPr>
            <w:r>
              <w:rPr>
                <w:rFonts w:ascii="Verdana" w:hAnsi="Verdana" w:cs="Verdana"/>
                <w:color w:val="000000"/>
                <w:sz w:val="20"/>
                <w:lang w:val="en-US"/>
              </w:rPr>
              <w:t>To achieve pass you must;</w:t>
            </w:r>
          </w:p>
          <w:p w:rsidR="00514FAE" w:rsidRDefault="00514FAE">
            <w:pPr>
              <w:pStyle w:val="BodyText2"/>
              <w:spacing w:line="276" w:lineRule="auto"/>
              <w:jc w:val="both"/>
              <w:rPr>
                <w:rFonts w:ascii="Verdana" w:hAnsi="Verdana" w:cs="Verdana"/>
                <w:color w:val="000000"/>
                <w:sz w:val="20"/>
                <w:lang w:val="en-US"/>
              </w:rPr>
            </w:pPr>
          </w:p>
          <w:p w:rsidR="00514FAE" w:rsidRDefault="00514FAE">
            <w:pPr>
              <w:pStyle w:val="BodyText2"/>
              <w:numPr>
                <w:ilvl w:val="0"/>
                <w:numId w:val="2"/>
              </w:numPr>
              <w:spacing w:line="276" w:lineRule="auto"/>
              <w:jc w:val="both"/>
              <w:rPr>
                <w:rFonts w:ascii="Verdana" w:hAnsi="Verdana" w:cs="Arial"/>
                <w:sz w:val="20"/>
              </w:rPr>
            </w:pPr>
            <w:r>
              <w:rPr>
                <w:rFonts w:ascii="Verdana" w:hAnsi="Verdana" w:cs="Verdana"/>
                <w:color w:val="000000"/>
                <w:sz w:val="20"/>
                <w:lang w:val="en-US"/>
              </w:rPr>
              <w:t>Give a brief description of vision, mission, objectives, goals and core competencies.</w:t>
            </w:r>
          </w:p>
          <w:p w:rsidR="00514FAE" w:rsidRDefault="00514FAE">
            <w:pPr>
              <w:pStyle w:val="BodyText2"/>
              <w:numPr>
                <w:ilvl w:val="0"/>
                <w:numId w:val="2"/>
              </w:numPr>
              <w:spacing w:line="276" w:lineRule="auto"/>
              <w:jc w:val="both"/>
              <w:rPr>
                <w:rFonts w:ascii="Verdana" w:hAnsi="Verdana" w:cs="Arial"/>
                <w:sz w:val="20"/>
              </w:rPr>
            </w:pPr>
            <w:r>
              <w:rPr>
                <w:rFonts w:ascii="Verdana" w:hAnsi="Verdana" w:cs="Arial"/>
                <w:sz w:val="20"/>
              </w:rPr>
              <w:t xml:space="preserve">Comment briefly on vision, mission, two objectives, one goal and one core competency of CBFS. </w:t>
            </w:r>
          </w:p>
          <w:p w:rsidR="00514FAE" w:rsidRDefault="00514FAE">
            <w:pPr>
              <w:pStyle w:val="BodyText2"/>
              <w:numPr>
                <w:ilvl w:val="0"/>
                <w:numId w:val="2"/>
              </w:numPr>
              <w:spacing w:line="276" w:lineRule="auto"/>
              <w:jc w:val="both"/>
              <w:rPr>
                <w:rFonts w:ascii="Verdana" w:hAnsi="Verdana" w:cs="Arial"/>
                <w:sz w:val="20"/>
              </w:rPr>
            </w:pPr>
            <w:r>
              <w:rPr>
                <w:rFonts w:ascii="Verdana" w:hAnsi="Verdana" w:cs="Verdana"/>
                <w:color w:val="000000"/>
                <w:sz w:val="20"/>
                <w:lang w:val="en-US"/>
              </w:rPr>
              <w:t>Assess how vision, mission, objectives, goal and core competency inform strategic planning at CBFS.</w:t>
            </w:r>
          </w:p>
          <w:p w:rsidR="00514FAE" w:rsidRDefault="00514FAE">
            <w:pPr>
              <w:pStyle w:val="BodyText2"/>
              <w:spacing w:line="276" w:lineRule="auto"/>
              <w:ind w:left="720"/>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M1, you will make effective judgements while assessing the vision, mission, objectives, goal, and core competency for CBFS while formulating strategic planning citing the link appropriately.</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D2, you will have demonstrated the importance of interdependence of vision, mission, objectives, goal and core competency while formulating strategic planning for CBFS. </w:t>
            </w:r>
          </w:p>
          <w:p w:rsidR="00514FAE" w:rsidRDefault="00514FAE">
            <w:pPr>
              <w:pStyle w:val="BodyText2"/>
              <w:spacing w:line="276" w:lineRule="auto"/>
              <w:rPr>
                <w:rFonts w:ascii="Verdana" w:hAnsi="Verdana" w:cs="Arial"/>
                <w:b/>
                <w:sz w:val="20"/>
              </w:rPr>
            </w:pPr>
          </w:p>
          <w:p w:rsidR="00514FAE" w:rsidRDefault="00514FAE">
            <w:pPr>
              <w:pStyle w:val="BodyText2"/>
              <w:spacing w:line="276" w:lineRule="auto"/>
              <w:rPr>
                <w:rFonts w:ascii="Verdana" w:hAnsi="Verdana" w:cs="Arial"/>
                <w:b/>
                <w:sz w:val="20"/>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2 – LO1 - Assessment Criteria 1.2 (M2, D1): </w:t>
            </w:r>
          </w:p>
          <w:p w:rsidR="00514FAE" w:rsidRDefault="00514FAE">
            <w:pPr>
              <w:shd w:val="clear" w:color="auto" w:fill="FFFFFF"/>
              <w:spacing w:line="276" w:lineRule="auto"/>
              <w:rPr>
                <w:rFonts w:ascii="Verdana" w:hAnsi="Verdana"/>
                <w:color w:val="000000"/>
                <w:sz w:val="20"/>
                <w:szCs w:val="20"/>
              </w:rPr>
            </w:pPr>
          </w:p>
          <w:p w:rsidR="00514FAE" w:rsidRDefault="00514FAE">
            <w:p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Analyse what factors have to be considered while formulating strategic plan by CBFS.</w:t>
            </w:r>
          </w:p>
          <w:p w:rsidR="00514FAE" w:rsidRDefault="00514FAE">
            <w:pPr>
              <w:shd w:val="clear" w:color="auto" w:fill="FFFFFF"/>
              <w:spacing w:line="276" w:lineRule="auto"/>
              <w:jc w:val="both"/>
              <w:rPr>
                <w:rFonts w:ascii="Verdana" w:hAnsi="Verdana"/>
                <w:bCs/>
                <w:iCs/>
                <w:color w:val="000000"/>
                <w:sz w:val="20"/>
                <w:szCs w:val="20"/>
              </w:rPr>
            </w:pPr>
          </w:p>
          <w:p w:rsidR="00514FAE" w:rsidRDefault="00514FAE">
            <w:p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To achieve a pass you must;</w:t>
            </w:r>
          </w:p>
          <w:p w:rsidR="00514FAE" w:rsidRDefault="00514FAE">
            <w:pPr>
              <w:shd w:val="clear" w:color="auto" w:fill="FFFFFF"/>
              <w:spacing w:line="276" w:lineRule="auto"/>
              <w:jc w:val="both"/>
              <w:rPr>
                <w:rFonts w:ascii="Verdana" w:hAnsi="Verdana"/>
                <w:bCs/>
                <w:iCs/>
                <w:color w:val="000000"/>
                <w:sz w:val="20"/>
                <w:szCs w:val="20"/>
              </w:rPr>
            </w:pPr>
          </w:p>
          <w:p w:rsidR="00514FAE" w:rsidRDefault="00514FAE">
            <w:pPr>
              <w:numPr>
                <w:ilvl w:val="0"/>
                <w:numId w:val="3"/>
              </w:num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Analyse planning systems to be adopted by CBFS.</w:t>
            </w:r>
          </w:p>
          <w:p w:rsidR="00514FAE" w:rsidRDefault="00514FAE">
            <w:pPr>
              <w:numPr>
                <w:ilvl w:val="0"/>
                <w:numId w:val="3"/>
              </w:num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Analyse people that should be involved in strategic planning by CBFS.</w:t>
            </w:r>
          </w:p>
          <w:p w:rsidR="00514FAE" w:rsidRDefault="00514FAE">
            <w:pPr>
              <w:numPr>
                <w:ilvl w:val="0"/>
                <w:numId w:val="3"/>
              </w:num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Analyse when planning should be done by CBFS.</w:t>
            </w:r>
          </w:p>
          <w:p w:rsidR="00514FAE" w:rsidRDefault="00514FAE">
            <w:pPr>
              <w:numPr>
                <w:ilvl w:val="0"/>
                <w:numId w:val="3"/>
              </w:numPr>
              <w:shd w:val="clear" w:color="auto" w:fill="FFFFFF"/>
              <w:spacing w:line="276" w:lineRule="auto"/>
              <w:jc w:val="both"/>
              <w:rPr>
                <w:rFonts w:ascii="Verdana" w:hAnsi="Verdana"/>
                <w:bCs/>
                <w:iCs/>
                <w:color w:val="000000"/>
                <w:sz w:val="20"/>
                <w:szCs w:val="20"/>
              </w:rPr>
            </w:pPr>
            <w:r>
              <w:rPr>
                <w:rFonts w:ascii="Verdana" w:hAnsi="Verdana"/>
                <w:bCs/>
                <w:iCs/>
                <w:color w:val="000000"/>
                <w:sz w:val="20"/>
                <w:szCs w:val="20"/>
              </w:rPr>
              <w:t xml:space="preserve">Analyse the customer needs of CBFS. </w:t>
            </w:r>
          </w:p>
          <w:p w:rsidR="00514FAE" w:rsidRDefault="00514FAE">
            <w:pPr>
              <w:shd w:val="clear" w:color="auto" w:fill="FFFFFF"/>
              <w:spacing w:line="276" w:lineRule="auto"/>
              <w:ind w:left="720"/>
              <w:jc w:val="both"/>
              <w:rPr>
                <w:rFonts w:ascii="Verdana" w:hAnsi="Verdana"/>
                <w:bCs/>
                <w:iCs/>
                <w:color w:val="000000"/>
                <w:sz w:val="20"/>
                <w:szCs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M2, you will have used a range of sources of information while analysing factors for formulating a strategic plan for CBFS.        </w:t>
            </w:r>
          </w:p>
          <w:p w:rsidR="00514FAE" w:rsidRDefault="00514FAE">
            <w:pPr>
              <w:shd w:val="clear" w:color="auto" w:fill="FFFFFF"/>
              <w:spacing w:line="276" w:lineRule="auto"/>
              <w:jc w:val="both"/>
              <w:rPr>
                <w:rFonts w:ascii="Verdana" w:hAnsi="Verdana"/>
                <w:color w:val="000000"/>
                <w:sz w:val="20"/>
                <w:szCs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D1, you will have arrived at conclusions through synthesis of ideas and have been justified the same in selecting some key factors of strategic importance for CBFS.  </w:t>
            </w:r>
          </w:p>
          <w:p w:rsidR="00514FAE" w:rsidRDefault="00514FAE">
            <w:pPr>
              <w:pStyle w:val="BodyText2"/>
              <w:spacing w:line="276" w:lineRule="auto"/>
              <w:jc w:val="both"/>
              <w:rPr>
                <w:rFonts w:ascii="Verdana" w:hAnsi="Verdana" w:cs="Arial"/>
                <w:sz w:val="20"/>
              </w:rPr>
            </w:pPr>
            <w:r>
              <w:rPr>
                <w:rFonts w:ascii="Verdana" w:hAnsi="Verdana" w:cs="Arial"/>
                <w:sz w:val="20"/>
              </w:rPr>
              <w:t xml:space="preserve">        </w:t>
            </w:r>
          </w:p>
          <w:p w:rsidR="00514FAE" w:rsidRDefault="00514FAE">
            <w:pPr>
              <w:shd w:val="clear" w:color="auto" w:fill="FFFFFF"/>
              <w:spacing w:line="276" w:lineRule="auto"/>
              <w:jc w:val="both"/>
              <w:rPr>
                <w:rFonts w:ascii="Verdana" w:hAnsi="Verdana"/>
                <w:color w:val="000000"/>
                <w:sz w:val="20"/>
                <w:szCs w:val="20"/>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3 – LO1 - Assessment Criteria 1.3 (M2): </w:t>
            </w: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shd w:val="clear" w:color="auto" w:fill="FFFFFF"/>
              <w:spacing w:line="276" w:lineRule="auto"/>
              <w:jc w:val="both"/>
              <w:rPr>
                <w:rFonts w:ascii="Verdana" w:hAnsi="Verdana" w:cs="Arial"/>
                <w:sz w:val="20"/>
                <w:szCs w:val="20"/>
              </w:rPr>
            </w:pPr>
            <w:r>
              <w:rPr>
                <w:rFonts w:ascii="Verdana" w:hAnsi="Verdana" w:cs="Arial"/>
                <w:sz w:val="20"/>
                <w:szCs w:val="20"/>
              </w:rPr>
              <w:t xml:space="preserve">If CBFS were to use strategic planning techniques, evaluate the effectiveness of any two strategic planning techniques that can be used by CBFS. </w:t>
            </w:r>
          </w:p>
          <w:p w:rsidR="00514FAE" w:rsidRDefault="00514FAE">
            <w:pPr>
              <w:shd w:val="clear" w:color="auto" w:fill="FFFFFF"/>
              <w:spacing w:line="276" w:lineRule="auto"/>
              <w:jc w:val="both"/>
              <w:rPr>
                <w:rFonts w:ascii="Verdana" w:hAnsi="Verdana" w:cs="Arial"/>
                <w:sz w:val="20"/>
                <w:szCs w:val="2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Pass you must,</w:t>
            </w:r>
          </w:p>
          <w:p w:rsidR="00514FAE" w:rsidRDefault="00514FAE">
            <w:pPr>
              <w:pStyle w:val="BodyText2"/>
              <w:spacing w:line="276" w:lineRule="auto"/>
              <w:jc w:val="both"/>
              <w:rPr>
                <w:rFonts w:ascii="Verdana" w:hAnsi="Verdana" w:cs="Arial"/>
                <w:sz w:val="20"/>
              </w:rPr>
            </w:pPr>
          </w:p>
          <w:p w:rsidR="00514FAE" w:rsidRDefault="00514FAE">
            <w:pPr>
              <w:pStyle w:val="BodyText2"/>
              <w:numPr>
                <w:ilvl w:val="0"/>
                <w:numId w:val="4"/>
              </w:numPr>
              <w:spacing w:line="276" w:lineRule="auto"/>
              <w:jc w:val="both"/>
              <w:rPr>
                <w:rFonts w:ascii="Verdana" w:hAnsi="Verdana" w:cs="Arial"/>
                <w:sz w:val="20"/>
              </w:rPr>
            </w:pPr>
            <w:r>
              <w:rPr>
                <w:rFonts w:ascii="Verdana" w:hAnsi="Verdana" w:cs="Arial"/>
                <w:sz w:val="20"/>
              </w:rPr>
              <w:t>Give a brief description of any two planning techniques drawing the figure clearly.</w:t>
            </w:r>
          </w:p>
          <w:p w:rsidR="00514FAE" w:rsidRDefault="00514FAE">
            <w:pPr>
              <w:pStyle w:val="BodyText2"/>
              <w:numPr>
                <w:ilvl w:val="0"/>
                <w:numId w:val="4"/>
              </w:numPr>
              <w:spacing w:line="276" w:lineRule="auto"/>
              <w:jc w:val="both"/>
              <w:rPr>
                <w:rFonts w:ascii="Verdana" w:hAnsi="Verdana" w:cs="Arial"/>
                <w:sz w:val="20"/>
              </w:rPr>
            </w:pPr>
            <w:r>
              <w:rPr>
                <w:rFonts w:ascii="Verdana" w:hAnsi="Verdana" w:cs="Arial"/>
                <w:sz w:val="20"/>
              </w:rPr>
              <w:t>Evaluate the effectiveness of these two strategic planning techniques for CBFS.</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M2, you will have synthesised and processed the complexity involved in interpreting strategic planning techniques and as applied to CBFS. </w:t>
            </w:r>
          </w:p>
          <w:p w:rsidR="00514FAE" w:rsidRDefault="00514FAE">
            <w:pPr>
              <w:pStyle w:val="BodyText2"/>
              <w:spacing w:line="276" w:lineRule="auto"/>
              <w:jc w:val="both"/>
              <w:rPr>
                <w:rFonts w:ascii="Verdana" w:hAnsi="Verdana" w:cs="Arial"/>
                <w:sz w:val="20"/>
              </w:rPr>
            </w:pPr>
            <w:r>
              <w:rPr>
                <w:rFonts w:ascii="Verdana" w:hAnsi="Verdana" w:cs="Arial"/>
                <w:sz w:val="20"/>
              </w:rPr>
              <w:t xml:space="preserve">        </w:t>
            </w:r>
          </w:p>
          <w:p w:rsidR="00514FAE" w:rsidRDefault="00514FAE">
            <w:pPr>
              <w:pStyle w:val="BodyText2"/>
              <w:spacing w:line="276" w:lineRule="auto"/>
              <w:rPr>
                <w:rFonts w:ascii="Verdana" w:hAnsi="Verdana" w:cs="Arial"/>
                <w:b/>
                <w:sz w:val="20"/>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34925</wp:posOffset>
                      </wp:positionV>
                      <wp:extent cx="6838950" cy="0"/>
                      <wp:effectExtent l="11430" t="6350" r="762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7.35pt;margin-top:2.75pt;width:5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aQ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"/>
                  </w:pict>
                </mc:Fallback>
              </mc:AlternateContent>
            </w:r>
          </w:p>
          <w:p w:rsidR="00514FAE" w:rsidRDefault="00514FAE">
            <w:pPr>
              <w:shd w:val="clear" w:color="auto" w:fill="FFFFFF"/>
              <w:spacing w:line="360" w:lineRule="auto"/>
              <w:jc w:val="both"/>
              <w:rPr>
                <w:rFonts w:ascii="Verdana" w:hAnsi="Verdana"/>
                <w:b/>
                <w:bCs/>
                <w:color w:val="000000"/>
                <w:sz w:val="20"/>
                <w:szCs w:val="20"/>
                <w:u w:val="single"/>
              </w:rPr>
            </w:pPr>
            <w:r>
              <w:rPr>
                <w:rFonts w:ascii="Verdana" w:hAnsi="Verdana"/>
                <w:b/>
                <w:bCs/>
                <w:color w:val="000000"/>
                <w:sz w:val="20"/>
                <w:szCs w:val="20"/>
                <w:u w:val="single"/>
              </w:rPr>
              <w:t>Case Scenario</w:t>
            </w:r>
          </w:p>
          <w:p w:rsidR="00514FAE" w:rsidRDefault="00514FAE">
            <w:pPr>
              <w:shd w:val="clear" w:color="auto" w:fill="FFFFFF"/>
              <w:spacing w:line="276" w:lineRule="auto"/>
              <w:jc w:val="both"/>
              <w:rPr>
                <w:rFonts w:ascii="Verdana" w:hAnsi="Verdana"/>
                <w:b/>
                <w:bCs/>
                <w:color w:val="000000"/>
                <w:sz w:val="20"/>
                <w:szCs w:val="20"/>
              </w:rPr>
            </w:pPr>
          </w:p>
          <w:p w:rsidR="00514FAE" w:rsidRDefault="00514FAE">
            <w:pPr>
              <w:shd w:val="clear" w:color="auto" w:fill="FFFFFF"/>
              <w:spacing w:line="276" w:lineRule="auto"/>
              <w:jc w:val="both"/>
              <w:rPr>
                <w:rFonts w:ascii="Verdana" w:hAnsi="Verdana"/>
                <w:bCs/>
                <w:color w:val="000000"/>
                <w:sz w:val="20"/>
                <w:szCs w:val="20"/>
              </w:rPr>
            </w:pPr>
            <w:r>
              <w:rPr>
                <w:rFonts w:ascii="Verdana" w:hAnsi="Verdana"/>
                <w:bCs/>
                <w:color w:val="000000"/>
                <w:sz w:val="20"/>
                <w:szCs w:val="20"/>
              </w:rPr>
              <w:t>“</w:t>
            </w:r>
            <w:proofErr w:type="spellStart"/>
            <w:r>
              <w:rPr>
                <w:rFonts w:ascii="Verdana" w:hAnsi="Verdana"/>
                <w:bCs/>
                <w:color w:val="000000"/>
                <w:sz w:val="20"/>
                <w:szCs w:val="20"/>
              </w:rPr>
              <w:t>Burjeel</w:t>
            </w:r>
            <w:proofErr w:type="spellEnd"/>
            <w:r>
              <w:rPr>
                <w:rFonts w:ascii="Verdana" w:hAnsi="Verdana"/>
                <w:bCs/>
                <w:color w:val="000000"/>
                <w:sz w:val="20"/>
                <w:szCs w:val="20"/>
              </w:rPr>
              <w:t xml:space="preserve"> Hospital – A new tertiary care hospital in Oman”</w:t>
            </w:r>
          </w:p>
          <w:p w:rsidR="00514FAE" w:rsidRDefault="00514FAE">
            <w:pPr>
              <w:shd w:val="clear" w:color="auto" w:fill="FFFFFF"/>
              <w:spacing w:line="276" w:lineRule="auto"/>
              <w:jc w:val="both"/>
              <w:rPr>
                <w:rFonts w:ascii="Verdana" w:hAnsi="Verdana"/>
                <w:bCs/>
                <w:color w:val="000000"/>
                <w:sz w:val="20"/>
                <w:szCs w:val="20"/>
              </w:rPr>
            </w:pPr>
          </w:p>
          <w:p w:rsidR="00514FAE" w:rsidRDefault="00514FAE">
            <w:pPr>
              <w:shd w:val="clear" w:color="auto" w:fill="FFFFFF"/>
              <w:autoSpaceDE w:val="0"/>
              <w:autoSpaceDN w:val="0"/>
              <w:adjustRightInd w:val="0"/>
              <w:spacing w:line="360" w:lineRule="auto"/>
              <w:jc w:val="both"/>
              <w:rPr>
                <w:rFonts w:ascii="Verdana" w:hAnsi="Verdana" w:cs="Arial"/>
                <w:color w:val="000000"/>
                <w:sz w:val="20"/>
                <w:szCs w:val="20"/>
                <w:lang w:val="en-US"/>
              </w:rPr>
            </w:pPr>
            <w:proofErr w:type="spellStart"/>
            <w:r>
              <w:rPr>
                <w:rFonts w:ascii="Verdana" w:hAnsi="Verdana" w:cs="Arial"/>
                <w:color w:val="000000"/>
                <w:sz w:val="20"/>
                <w:szCs w:val="20"/>
                <w:lang w:val="en-US"/>
              </w:rPr>
              <w:t>Burjeel</w:t>
            </w:r>
            <w:proofErr w:type="spellEnd"/>
            <w:r>
              <w:rPr>
                <w:rFonts w:ascii="Verdana" w:hAnsi="Verdana" w:cs="Arial"/>
                <w:color w:val="000000"/>
                <w:sz w:val="20"/>
                <w:szCs w:val="20"/>
                <w:lang w:val="en-US"/>
              </w:rPr>
              <w:t xml:space="preserve"> Hospital is a seven-star health care facility offering specialized medical treatment and services to the local communities in line with top international standards and practices. </w:t>
            </w:r>
            <w:proofErr w:type="spellStart"/>
            <w:r>
              <w:rPr>
                <w:rFonts w:ascii="Verdana" w:hAnsi="Verdana" w:cs="Arial"/>
                <w:color w:val="000000"/>
                <w:sz w:val="20"/>
                <w:szCs w:val="20"/>
                <w:lang w:val="en-US"/>
              </w:rPr>
              <w:t>Burjeel</w:t>
            </w:r>
            <w:proofErr w:type="spellEnd"/>
            <w:r>
              <w:rPr>
                <w:rFonts w:ascii="Verdana" w:hAnsi="Verdana" w:cs="Arial"/>
                <w:color w:val="000000"/>
                <w:sz w:val="20"/>
                <w:szCs w:val="20"/>
                <w:lang w:val="en-US"/>
              </w:rPr>
              <w:t xml:space="preserve"> Hospital is part of VPS Healthcare, an integrated healthcare provider with a network of hospitals, a chain of medical centers, pharmaceutical manufacturing and pharmacies across MENA region. The management is very optimistic that the new hospital will be recognized as one of the leading healthcare facilities in Oman. This is also important milestone for the brand, as VPS Healthcare continue its expansion across GCC. The hospital’s core competency is an excellent female center to address all aspects of female health apart from other specialties. In this connection, hospital is offering free mammograms for 1000 female patients here in Muscat.    </w:t>
            </w:r>
          </w:p>
          <w:p w:rsidR="00514FAE" w:rsidRDefault="00514FAE">
            <w:pPr>
              <w:shd w:val="clear" w:color="auto" w:fill="FFFFFF"/>
              <w:autoSpaceDE w:val="0"/>
              <w:autoSpaceDN w:val="0"/>
              <w:adjustRightInd w:val="0"/>
              <w:spacing w:line="360" w:lineRule="auto"/>
              <w:jc w:val="both"/>
              <w:rPr>
                <w:rFonts w:ascii="Verdana" w:hAnsi="Verdana" w:cs="Arial"/>
                <w:color w:val="000000"/>
                <w:sz w:val="20"/>
                <w:szCs w:val="20"/>
                <w:lang w:val="en-US"/>
              </w:rPr>
            </w:pPr>
          </w:p>
          <w:p w:rsidR="00514FAE" w:rsidRDefault="00514FAE">
            <w:pPr>
              <w:shd w:val="clear" w:color="auto" w:fill="FFFFFF"/>
              <w:autoSpaceDE w:val="0"/>
              <w:autoSpaceDN w:val="0"/>
              <w:adjustRightInd w:val="0"/>
              <w:spacing w:line="360" w:lineRule="auto"/>
              <w:jc w:val="both"/>
              <w:rPr>
                <w:rFonts w:ascii="Verdana" w:hAnsi="Verdana"/>
                <w:i/>
                <w:color w:val="000000"/>
                <w:sz w:val="20"/>
                <w:szCs w:val="20"/>
              </w:rPr>
            </w:pPr>
            <w:r>
              <w:rPr>
                <w:rFonts w:ascii="Verdana" w:hAnsi="Verdana" w:cs="Arial"/>
                <w:color w:val="000000"/>
                <w:sz w:val="20"/>
                <w:szCs w:val="20"/>
                <w:lang w:val="en-US"/>
              </w:rPr>
              <w:t xml:space="preserve">This 74-bed hospital includes a total of 31 consultation rooms. The hospital’s pre and post-operative rooms, Triage center, emergency room, </w:t>
            </w:r>
            <w:proofErr w:type="spellStart"/>
            <w:r>
              <w:rPr>
                <w:rFonts w:ascii="Verdana" w:hAnsi="Verdana" w:cs="Arial"/>
                <w:color w:val="000000"/>
                <w:sz w:val="20"/>
                <w:szCs w:val="20"/>
                <w:lang w:val="en-US"/>
              </w:rPr>
              <w:t>labour</w:t>
            </w:r>
            <w:proofErr w:type="spellEnd"/>
            <w:r>
              <w:rPr>
                <w:rFonts w:ascii="Verdana" w:hAnsi="Verdana" w:cs="Arial"/>
                <w:color w:val="000000"/>
                <w:sz w:val="20"/>
                <w:szCs w:val="20"/>
                <w:lang w:val="en-US"/>
              </w:rPr>
              <w:t xml:space="preserve"> and delivery suites, ICU, NICU, </w:t>
            </w:r>
            <w:proofErr w:type="spellStart"/>
            <w:r>
              <w:rPr>
                <w:rFonts w:ascii="Verdana" w:hAnsi="Verdana" w:cs="Arial"/>
                <w:color w:val="000000"/>
                <w:sz w:val="20"/>
                <w:szCs w:val="20"/>
                <w:lang w:val="en-US"/>
              </w:rPr>
              <w:t>Cath</w:t>
            </w:r>
            <w:proofErr w:type="spellEnd"/>
            <w:r>
              <w:rPr>
                <w:rFonts w:ascii="Verdana" w:hAnsi="Verdana" w:cs="Arial"/>
                <w:color w:val="000000"/>
                <w:sz w:val="20"/>
                <w:szCs w:val="20"/>
                <w:lang w:val="en-US"/>
              </w:rPr>
              <w:t xml:space="preserve"> lab, MRI, CT Scan, laboratory and pharmacy will be equipped to the highest clinical standards. The hospital has departments and clinics for obstetrics and gynecology, pediatrics, orthopedics, ophthalmology, cardiology, rheumatology, gastroenterology, urology, psychiatry and neurology, dermatology and cosmetology, ENT, sleep medicine, endocrinology, internal medicine, dentistry, general and plastic surgery, providing people access to state-of-the-art clinical facilities and excellent healthcare from a </w:t>
            </w:r>
            <w:r>
              <w:rPr>
                <w:rFonts w:ascii="Verdana" w:hAnsi="Verdana" w:cs="Arial"/>
                <w:color w:val="000000"/>
                <w:sz w:val="20"/>
                <w:szCs w:val="20"/>
                <w:lang w:val="en-US"/>
              </w:rPr>
              <w:lastRenderedPageBreak/>
              <w:t xml:space="preserve">team of international medical professionals. </w:t>
            </w:r>
            <w:r>
              <w:rPr>
                <w:rFonts w:ascii="Verdana" w:hAnsi="Verdana"/>
                <w:i/>
                <w:color w:val="000000"/>
                <w:sz w:val="20"/>
                <w:szCs w:val="20"/>
              </w:rPr>
              <w:t>(Source: ’</w:t>
            </w:r>
            <w:proofErr w:type="spellStart"/>
            <w:r>
              <w:rPr>
                <w:rFonts w:ascii="Verdana" w:hAnsi="Verdana"/>
                <w:i/>
                <w:color w:val="000000"/>
                <w:sz w:val="20"/>
                <w:szCs w:val="20"/>
              </w:rPr>
              <w:t>theweek</w:t>
            </w:r>
            <w:proofErr w:type="spellEnd"/>
            <w:r>
              <w:rPr>
                <w:rFonts w:ascii="Verdana" w:hAnsi="Verdana"/>
                <w:i/>
                <w:color w:val="000000"/>
                <w:sz w:val="20"/>
                <w:szCs w:val="20"/>
              </w:rPr>
              <w:t>’, Issue 693, page 18, 4</w:t>
            </w:r>
            <w:r>
              <w:rPr>
                <w:rFonts w:ascii="Verdana" w:hAnsi="Verdana"/>
                <w:i/>
                <w:color w:val="000000"/>
                <w:sz w:val="20"/>
                <w:szCs w:val="20"/>
                <w:vertAlign w:val="superscript"/>
              </w:rPr>
              <w:t>th</w:t>
            </w:r>
            <w:r>
              <w:rPr>
                <w:rFonts w:ascii="Verdana" w:hAnsi="Verdana"/>
                <w:i/>
                <w:color w:val="000000"/>
                <w:sz w:val="20"/>
                <w:szCs w:val="20"/>
              </w:rPr>
              <w:t xml:space="preserve"> August 2016)</w:t>
            </w: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4 – LO2 - Assessment Criteria 2.1 (M3, D1): </w:t>
            </w:r>
          </w:p>
          <w:p w:rsidR="00514FAE" w:rsidRDefault="00514FAE">
            <w:pPr>
              <w:shd w:val="clear" w:color="auto" w:fill="FFFFFF"/>
              <w:spacing w:line="276" w:lineRule="auto"/>
              <w:jc w:val="both"/>
              <w:rPr>
                <w:rFonts w:ascii="Times New Roman" w:hAnsi="Times New Roman"/>
                <w:color w:val="000000"/>
              </w:rPr>
            </w:pPr>
          </w:p>
          <w:p w:rsidR="00514FAE" w:rsidRDefault="00514FAE">
            <w:pPr>
              <w:shd w:val="clear" w:color="auto" w:fill="FFFFFF"/>
              <w:spacing w:line="276" w:lineRule="auto"/>
              <w:jc w:val="both"/>
              <w:rPr>
                <w:rFonts w:ascii="Verdana" w:hAnsi="Verdana" w:cs="Arial"/>
                <w:sz w:val="20"/>
                <w:szCs w:val="20"/>
              </w:rPr>
            </w:pPr>
            <w:r>
              <w:rPr>
                <w:rFonts w:ascii="Verdana" w:hAnsi="Verdana" w:cs="Arial"/>
                <w:sz w:val="20"/>
                <w:szCs w:val="20"/>
              </w:rPr>
              <w:t xml:space="preserve">Analyse the strategic positioning of </w:t>
            </w:r>
            <w:proofErr w:type="spellStart"/>
            <w:r>
              <w:rPr>
                <w:rFonts w:ascii="Verdana" w:hAnsi="Verdana" w:cs="Arial"/>
                <w:color w:val="000000"/>
                <w:sz w:val="20"/>
                <w:szCs w:val="20"/>
                <w:lang w:val="en-US"/>
              </w:rPr>
              <w:t>Burjeel</w:t>
            </w:r>
            <w:proofErr w:type="spellEnd"/>
            <w:r>
              <w:rPr>
                <w:rFonts w:ascii="Verdana" w:hAnsi="Verdana" w:cs="Arial"/>
                <w:color w:val="000000"/>
                <w:sz w:val="20"/>
                <w:szCs w:val="20"/>
                <w:lang w:val="en-US"/>
              </w:rPr>
              <w:t xml:space="preserve"> Hospital </w:t>
            </w:r>
            <w:r>
              <w:rPr>
                <w:rFonts w:ascii="Verdana" w:hAnsi="Verdana" w:cs="Arial"/>
                <w:sz w:val="20"/>
                <w:szCs w:val="20"/>
              </w:rPr>
              <w:t>by carrying out an organizational audit.</w:t>
            </w:r>
          </w:p>
          <w:p w:rsidR="00514FAE" w:rsidRDefault="00514FAE">
            <w:pPr>
              <w:shd w:val="clear" w:color="auto" w:fill="FFFFFF"/>
              <w:spacing w:line="276" w:lineRule="auto"/>
              <w:jc w:val="both"/>
              <w:rPr>
                <w:rFonts w:ascii="Verdana" w:hAnsi="Verdana" w:cs="Arial"/>
                <w:b/>
                <w:sz w:val="2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Pass you must,</w:t>
            </w:r>
          </w:p>
          <w:p w:rsidR="00514FAE" w:rsidRDefault="00514FAE">
            <w:pPr>
              <w:pStyle w:val="BodyText2"/>
              <w:spacing w:line="276" w:lineRule="auto"/>
              <w:jc w:val="both"/>
              <w:rPr>
                <w:rFonts w:ascii="Verdana" w:hAnsi="Verdana" w:cs="Arial"/>
                <w:sz w:val="20"/>
              </w:rPr>
            </w:pPr>
          </w:p>
          <w:p w:rsidR="00514FAE" w:rsidRDefault="00514FAE">
            <w:pPr>
              <w:pStyle w:val="BodyText2"/>
              <w:numPr>
                <w:ilvl w:val="0"/>
                <w:numId w:val="5"/>
              </w:numPr>
              <w:spacing w:line="276" w:lineRule="auto"/>
              <w:jc w:val="both"/>
              <w:rPr>
                <w:rFonts w:ascii="Verdana" w:hAnsi="Verdana" w:cs="Arial"/>
                <w:sz w:val="20"/>
              </w:rPr>
            </w:pPr>
            <w:r>
              <w:rPr>
                <w:rFonts w:ascii="Verdana" w:hAnsi="Verdana" w:cs="Arial"/>
                <w:sz w:val="20"/>
              </w:rPr>
              <w:t>Analyse any two strategic positioning methods or techniques.</w:t>
            </w:r>
          </w:p>
          <w:p w:rsidR="00514FAE" w:rsidRDefault="00514FAE">
            <w:pPr>
              <w:pStyle w:val="BodyText2"/>
              <w:numPr>
                <w:ilvl w:val="0"/>
                <w:numId w:val="5"/>
              </w:numPr>
              <w:spacing w:line="276" w:lineRule="auto"/>
              <w:jc w:val="both"/>
              <w:rPr>
                <w:rFonts w:ascii="Verdana" w:hAnsi="Verdana" w:cs="Arial"/>
                <w:sz w:val="20"/>
              </w:rPr>
            </w:pPr>
            <w:r>
              <w:rPr>
                <w:rFonts w:ascii="Verdana" w:hAnsi="Verdana" w:cs="Arial"/>
                <w:sz w:val="20"/>
              </w:rPr>
              <w:t xml:space="preserve">Analyse these two selected strategic positioning methods or techniques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M3, you will have produced your answer with appropriate structure and approach clearly showing the figures for strategic positioning techniques.  </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D1, you will have shown realistic improvements in applying the strategic positioning techniques over and above the defined characteristics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for greater success</w:t>
            </w:r>
            <w:r>
              <w:rPr>
                <w:rFonts w:ascii="Verdana" w:hAnsi="Verdana" w:cs="Arial"/>
                <w:sz w:val="20"/>
              </w:rPr>
              <w:t xml:space="preserve">. </w:t>
            </w: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shd w:val="clear" w:color="auto" w:fill="FFFFFF"/>
              <w:spacing w:line="276" w:lineRule="auto"/>
              <w:rPr>
                <w:rFonts w:ascii="Verdana" w:hAnsi="Verdana"/>
                <w:b/>
                <w:bCs/>
                <w:color w:val="000000"/>
                <w:sz w:val="20"/>
                <w:szCs w:val="20"/>
                <w:u w:val="single"/>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5 – LO2 - Assessment Criteria 2.2 (M2, D1): </w:t>
            </w:r>
          </w:p>
          <w:p w:rsidR="00514FAE" w:rsidRDefault="00514FAE">
            <w:pPr>
              <w:shd w:val="clear" w:color="auto" w:fill="FFFFFF"/>
              <w:spacing w:line="276" w:lineRule="auto"/>
              <w:jc w:val="both"/>
              <w:rPr>
                <w:rFonts w:ascii="Verdana" w:hAnsi="Verdana"/>
                <w:color w:val="000000"/>
                <w:sz w:val="20"/>
                <w:szCs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Carry out an environmental audit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w:t>
            </w:r>
          </w:p>
          <w:p w:rsidR="00514FAE" w:rsidRDefault="00514FAE">
            <w:pPr>
              <w:shd w:val="clear" w:color="auto" w:fill="FFFFFF"/>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Pass you must,</w:t>
            </w:r>
          </w:p>
          <w:p w:rsidR="00514FAE" w:rsidRDefault="00514FAE">
            <w:pPr>
              <w:pStyle w:val="BodyText2"/>
              <w:spacing w:line="276" w:lineRule="auto"/>
              <w:jc w:val="both"/>
              <w:rPr>
                <w:rFonts w:ascii="Verdana" w:hAnsi="Verdana" w:cs="Arial"/>
                <w:sz w:val="20"/>
              </w:rPr>
            </w:pPr>
          </w:p>
          <w:p w:rsidR="00514FAE" w:rsidRDefault="00514FAE">
            <w:pPr>
              <w:pStyle w:val="BodyText2"/>
              <w:numPr>
                <w:ilvl w:val="0"/>
                <w:numId w:val="6"/>
              </w:numPr>
              <w:spacing w:line="276" w:lineRule="auto"/>
              <w:jc w:val="both"/>
              <w:rPr>
                <w:rFonts w:ascii="Verdana" w:hAnsi="Verdana" w:cs="Arial"/>
                <w:sz w:val="20"/>
              </w:rPr>
            </w:pPr>
            <w:r>
              <w:rPr>
                <w:rFonts w:ascii="Verdana" w:hAnsi="Verdana" w:cs="Arial"/>
                <w:sz w:val="20"/>
              </w:rPr>
              <w:t xml:space="preserve">Analyse briefly any one environmental auditing techniques. </w:t>
            </w:r>
          </w:p>
          <w:p w:rsidR="00514FAE" w:rsidRDefault="00514FAE">
            <w:pPr>
              <w:pStyle w:val="BodyText2"/>
              <w:numPr>
                <w:ilvl w:val="0"/>
                <w:numId w:val="6"/>
              </w:numPr>
              <w:spacing w:line="276" w:lineRule="auto"/>
              <w:jc w:val="both"/>
              <w:rPr>
                <w:rFonts w:ascii="Verdana" w:hAnsi="Verdana" w:cs="Arial"/>
                <w:sz w:val="20"/>
              </w:rPr>
            </w:pPr>
            <w:r>
              <w:rPr>
                <w:rFonts w:ascii="Verdana" w:hAnsi="Verdana" w:cs="Arial"/>
                <w:sz w:val="20"/>
              </w:rPr>
              <w:t xml:space="preserve">Analyse the chosen environmental auditing technique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w:t>
            </w:r>
          </w:p>
          <w:p w:rsidR="00514FAE" w:rsidRDefault="00514FAE">
            <w:pPr>
              <w:pStyle w:val="BodyText2"/>
              <w:spacing w:line="276" w:lineRule="auto"/>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M2, you will have used range of sources of information for evaluating the external environment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D1 you will have reached conclusions through synthesis of ideas and the same has been justified as to which of the environmental factors is most important from the view point strategic context to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w:t>
            </w:r>
          </w:p>
          <w:p w:rsidR="00514FAE" w:rsidRDefault="00514FAE">
            <w:pPr>
              <w:shd w:val="clear" w:color="auto" w:fill="FFFFFF"/>
              <w:spacing w:line="276" w:lineRule="auto"/>
              <w:jc w:val="both"/>
              <w:rPr>
                <w:rFonts w:ascii="Verdana" w:hAnsi="Verdana"/>
                <w:sz w:val="20"/>
              </w:rPr>
            </w:pPr>
          </w:p>
          <w:p w:rsidR="00514FAE" w:rsidRDefault="00514FAE">
            <w:pPr>
              <w:shd w:val="clear" w:color="auto" w:fill="FFFFFF"/>
              <w:spacing w:line="276" w:lineRule="auto"/>
              <w:jc w:val="both"/>
              <w:rPr>
                <w:rFonts w:ascii="Verdana" w:hAnsi="Verdana"/>
                <w:sz w:val="20"/>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6 – LO2 - Assessment Criteria 2.3 (M1, D3): </w:t>
            </w:r>
          </w:p>
          <w:p w:rsidR="00514FAE" w:rsidRDefault="00514FAE">
            <w:pPr>
              <w:shd w:val="clear" w:color="auto" w:fill="FFFFFF"/>
              <w:spacing w:line="276" w:lineRule="auto"/>
              <w:jc w:val="both"/>
              <w:rPr>
                <w:rFonts w:ascii="Verdana" w:hAnsi="Verdana"/>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Assess the significance of stakeholder analysis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while formulating a new strategy</w:t>
            </w:r>
            <w:r>
              <w:rPr>
                <w:rFonts w:ascii="Verdana" w:hAnsi="Verdana" w:cs="Arial"/>
                <w:sz w:val="20"/>
              </w:rPr>
              <w:t>.</w:t>
            </w:r>
          </w:p>
          <w:p w:rsidR="00514FAE" w:rsidRDefault="00514FAE">
            <w:pPr>
              <w:shd w:val="clear" w:color="auto" w:fill="FFFFFF"/>
              <w:spacing w:line="276" w:lineRule="auto"/>
              <w:jc w:val="both"/>
              <w:rPr>
                <w:rFonts w:ascii="Times New Roman" w:hAnsi="Times New Roman"/>
                <w:color w:val="00000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Pass you must,</w:t>
            </w:r>
          </w:p>
          <w:p w:rsidR="00514FAE" w:rsidRDefault="00514FAE">
            <w:pPr>
              <w:pStyle w:val="BodyText2"/>
              <w:spacing w:line="276" w:lineRule="auto"/>
              <w:jc w:val="both"/>
              <w:rPr>
                <w:rFonts w:ascii="Verdana" w:hAnsi="Verdana" w:cs="Arial"/>
                <w:sz w:val="20"/>
              </w:rPr>
            </w:pPr>
          </w:p>
          <w:p w:rsidR="00514FAE" w:rsidRDefault="00514FAE">
            <w:pPr>
              <w:pStyle w:val="BodyText2"/>
              <w:numPr>
                <w:ilvl w:val="0"/>
                <w:numId w:val="7"/>
              </w:numPr>
              <w:spacing w:line="276" w:lineRule="auto"/>
              <w:jc w:val="both"/>
              <w:rPr>
                <w:rFonts w:ascii="Verdana" w:hAnsi="Verdana" w:cs="Arial"/>
                <w:sz w:val="20"/>
              </w:rPr>
            </w:pPr>
            <w:r>
              <w:rPr>
                <w:rFonts w:ascii="Verdana" w:hAnsi="Verdana" w:cs="Arial"/>
                <w:sz w:val="20"/>
              </w:rPr>
              <w:t xml:space="preserve">Identify different stakeholders of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who are important for formulating new strategy.</w:t>
            </w:r>
          </w:p>
          <w:p w:rsidR="00514FAE" w:rsidRDefault="00514FAE">
            <w:pPr>
              <w:pStyle w:val="BodyText2"/>
              <w:numPr>
                <w:ilvl w:val="0"/>
                <w:numId w:val="7"/>
              </w:numPr>
              <w:spacing w:line="276" w:lineRule="auto"/>
              <w:jc w:val="both"/>
              <w:rPr>
                <w:rFonts w:ascii="Verdana" w:hAnsi="Verdana" w:cs="Arial"/>
                <w:sz w:val="20"/>
              </w:rPr>
            </w:pPr>
            <w:r>
              <w:rPr>
                <w:rFonts w:ascii="Verdana" w:hAnsi="Verdana" w:cs="Arial"/>
                <w:sz w:val="20"/>
              </w:rPr>
              <w:t xml:space="preserve">Assess the significance (interests and risks) of each of these stakeholders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w:t>
            </w:r>
          </w:p>
          <w:p w:rsidR="00514FAE" w:rsidRDefault="00514FAE">
            <w:pPr>
              <w:pStyle w:val="BodyText2"/>
              <w:spacing w:line="276" w:lineRule="auto"/>
              <w:ind w:left="795"/>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M1, you will have to make effective judgements while assessing the significance for each of stakeholders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w:t>
            </w:r>
          </w:p>
          <w:p w:rsidR="00514FAE" w:rsidRDefault="00514FAE">
            <w:pPr>
              <w:pStyle w:val="BodyText2"/>
              <w:spacing w:line="276" w:lineRule="auto"/>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D3 you will have generated ideas and taken decisions as to the significance of different stakeholders by mapping them in the order of ranks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w:t>
            </w:r>
          </w:p>
          <w:p w:rsidR="00514FAE" w:rsidRDefault="00514FAE">
            <w:pPr>
              <w:shd w:val="clear" w:color="auto" w:fill="FFFFFF"/>
              <w:spacing w:line="276" w:lineRule="auto"/>
              <w:jc w:val="both"/>
              <w:rPr>
                <w:rFonts w:ascii="Verdana" w:hAnsi="Verdana"/>
                <w:sz w:val="20"/>
              </w:rPr>
            </w:pPr>
          </w:p>
          <w:p w:rsidR="00514FAE" w:rsidRDefault="00514FAE">
            <w:pPr>
              <w:shd w:val="clear" w:color="auto" w:fill="FFFFFF"/>
              <w:spacing w:line="276" w:lineRule="auto"/>
              <w:jc w:val="both"/>
              <w:rPr>
                <w:rFonts w:ascii="Verdana" w:hAnsi="Verdana"/>
                <w:sz w:val="20"/>
              </w:rPr>
            </w:pPr>
          </w:p>
          <w:p w:rsidR="00514FAE" w:rsidRDefault="00514FAE">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7 – LO2 - Assessment Criteria 2.4 (M3, D3): </w:t>
            </w:r>
          </w:p>
          <w:p w:rsidR="00514FAE" w:rsidRDefault="00514FAE">
            <w:pPr>
              <w:shd w:val="clear" w:color="auto" w:fill="FFFFFF"/>
              <w:spacing w:line="276" w:lineRule="auto"/>
              <w:jc w:val="both"/>
              <w:rPr>
                <w:rFonts w:ascii="Verdana" w:hAnsi="Verdana"/>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Considering the present entry or timing of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in Oman, present a robust new strategy so that it can pursue successfully its ambition of expanding the market in GCC.</w:t>
            </w:r>
          </w:p>
          <w:p w:rsidR="00514FAE" w:rsidRDefault="00514FAE">
            <w:pPr>
              <w:shd w:val="clear" w:color="auto" w:fill="FFFFFF"/>
              <w:spacing w:line="276" w:lineRule="auto"/>
              <w:jc w:val="both"/>
              <w:rPr>
                <w:rFonts w:ascii="Times New Roman" w:hAnsi="Times New Roman"/>
                <w:color w:val="000000"/>
              </w:rPr>
            </w:pPr>
          </w:p>
          <w:p w:rsidR="00514FAE" w:rsidRDefault="00514FAE">
            <w:pPr>
              <w:pStyle w:val="BodyText2"/>
              <w:spacing w:line="276" w:lineRule="auto"/>
              <w:jc w:val="both"/>
              <w:rPr>
                <w:rFonts w:ascii="Verdana" w:hAnsi="Verdana" w:cs="Arial"/>
                <w:sz w:val="20"/>
              </w:rPr>
            </w:pPr>
            <w:r>
              <w:rPr>
                <w:rFonts w:ascii="Verdana" w:hAnsi="Verdana" w:cs="Arial"/>
                <w:sz w:val="20"/>
              </w:rPr>
              <w:t>To achieve Pass you must,</w:t>
            </w:r>
          </w:p>
          <w:p w:rsidR="00514FAE" w:rsidRDefault="00514FAE">
            <w:pPr>
              <w:pStyle w:val="BodyText2"/>
              <w:spacing w:line="276" w:lineRule="auto"/>
              <w:jc w:val="both"/>
              <w:rPr>
                <w:rFonts w:ascii="Verdana" w:hAnsi="Verdana" w:cs="Arial"/>
                <w:sz w:val="20"/>
              </w:rPr>
            </w:pPr>
          </w:p>
          <w:p w:rsidR="00514FAE" w:rsidRDefault="00514FAE">
            <w:pPr>
              <w:pStyle w:val="BodyText2"/>
              <w:numPr>
                <w:ilvl w:val="0"/>
                <w:numId w:val="8"/>
              </w:numPr>
              <w:spacing w:line="276" w:lineRule="auto"/>
              <w:jc w:val="both"/>
              <w:rPr>
                <w:rFonts w:ascii="Verdana" w:hAnsi="Verdana" w:cs="Arial"/>
                <w:sz w:val="20"/>
              </w:rPr>
            </w:pPr>
            <w:r>
              <w:rPr>
                <w:rFonts w:ascii="Verdana" w:hAnsi="Verdana" w:cs="Arial"/>
                <w:sz w:val="20"/>
              </w:rPr>
              <w:t>Present the possible alternative strategies available to</w:t>
            </w:r>
            <w:r>
              <w:rPr>
                <w:rFonts w:ascii="Verdana" w:hAnsi="Verdana" w:cs="Arial"/>
                <w:color w:val="000000"/>
                <w:sz w:val="20"/>
                <w:lang w:val="en-US"/>
              </w:rPr>
              <w:t xml:space="preserve">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in brief.</w:t>
            </w:r>
          </w:p>
          <w:p w:rsidR="00514FAE" w:rsidRDefault="00514FAE">
            <w:pPr>
              <w:pStyle w:val="BodyText2"/>
              <w:numPr>
                <w:ilvl w:val="0"/>
                <w:numId w:val="8"/>
              </w:numPr>
              <w:spacing w:line="276" w:lineRule="auto"/>
              <w:jc w:val="both"/>
              <w:rPr>
                <w:rFonts w:ascii="Verdana" w:hAnsi="Verdana" w:cs="Arial"/>
                <w:sz w:val="20"/>
              </w:rPr>
            </w:pPr>
            <w:r>
              <w:rPr>
                <w:rFonts w:ascii="Verdana" w:hAnsi="Verdana" w:cs="Arial"/>
                <w:sz w:val="20"/>
              </w:rPr>
              <w:t xml:space="preserve">Present a new strategy or strategies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 among the alternatives</w:t>
            </w:r>
            <w:r>
              <w:rPr>
                <w:rFonts w:ascii="Verdana" w:hAnsi="Verdana" w:cs="Arial"/>
                <w:sz w:val="20"/>
              </w:rPr>
              <w:t>.</w:t>
            </w:r>
          </w:p>
          <w:p w:rsidR="00514FAE" w:rsidRDefault="00514FAE">
            <w:pPr>
              <w:pStyle w:val="BodyText2"/>
              <w:spacing w:line="276" w:lineRule="auto"/>
              <w:ind w:left="360"/>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M2, you will have justified the selection of suitable methods and techniques for suggesting new strategy for </w:t>
            </w:r>
            <w:proofErr w:type="spellStart"/>
            <w:r>
              <w:rPr>
                <w:rFonts w:ascii="Verdana" w:hAnsi="Verdana" w:cs="Arial"/>
                <w:sz w:val="20"/>
              </w:rPr>
              <w:t>Burjeel</w:t>
            </w:r>
            <w:proofErr w:type="spellEnd"/>
            <w:r>
              <w:rPr>
                <w:rFonts w:ascii="Verdana" w:hAnsi="Verdana" w:cs="Arial"/>
                <w:sz w:val="20"/>
              </w:rPr>
              <w:t xml:space="preserve"> Hospital.  </w:t>
            </w:r>
          </w:p>
          <w:p w:rsidR="00514FAE" w:rsidRDefault="00514FAE">
            <w:pPr>
              <w:pStyle w:val="BodyText2"/>
              <w:spacing w:line="276" w:lineRule="auto"/>
              <w:ind w:left="720"/>
              <w:jc w:val="both"/>
              <w:rPr>
                <w:rFonts w:ascii="Verdana" w:hAnsi="Verdana" w:cs="Arial"/>
                <w:sz w:val="20"/>
              </w:rPr>
            </w:pPr>
          </w:p>
          <w:p w:rsidR="00514FAE" w:rsidRDefault="00514FAE">
            <w:pPr>
              <w:pStyle w:val="BodyText2"/>
              <w:spacing w:line="276" w:lineRule="auto"/>
              <w:jc w:val="both"/>
              <w:rPr>
                <w:rFonts w:ascii="Verdana" w:hAnsi="Verdana" w:cs="Arial"/>
                <w:sz w:val="20"/>
              </w:rPr>
            </w:pPr>
            <w:r>
              <w:rPr>
                <w:rFonts w:ascii="Verdana" w:hAnsi="Verdana" w:cs="Arial"/>
                <w:sz w:val="20"/>
              </w:rPr>
              <w:t xml:space="preserve">To achieve M3, you will have produced your answer with appropriate approach and business formats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w:t>
            </w:r>
          </w:p>
          <w:p w:rsidR="00514FAE" w:rsidRDefault="00514FAE">
            <w:pPr>
              <w:pStyle w:val="BodyText2"/>
              <w:spacing w:line="276" w:lineRule="auto"/>
              <w:jc w:val="both"/>
              <w:rPr>
                <w:rFonts w:ascii="Verdana" w:hAnsi="Verdana" w:cs="Arial"/>
                <w:sz w:val="20"/>
              </w:rPr>
            </w:pPr>
          </w:p>
          <w:p w:rsidR="00514FAE" w:rsidRDefault="00514FAE">
            <w:pPr>
              <w:pStyle w:val="BodyText2"/>
              <w:spacing w:line="276" w:lineRule="auto"/>
              <w:jc w:val="both"/>
              <w:rPr>
                <w:rFonts w:ascii="Verdana" w:hAnsi="Verdana"/>
                <w:sz w:val="20"/>
              </w:rPr>
            </w:pPr>
            <w:r>
              <w:rPr>
                <w:rFonts w:ascii="Verdana" w:hAnsi="Verdana" w:cs="Arial"/>
                <w:sz w:val="20"/>
              </w:rPr>
              <w:t xml:space="preserve">To achieve D3, you will have applied innovation and creative thought while suggesting new strategy for </w:t>
            </w:r>
            <w:proofErr w:type="spellStart"/>
            <w:r>
              <w:rPr>
                <w:rFonts w:ascii="Verdana" w:hAnsi="Verdana" w:cs="Arial"/>
                <w:color w:val="000000"/>
                <w:sz w:val="20"/>
                <w:lang w:val="en-US"/>
              </w:rPr>
              <w:t>Burjeel</w:t>
            </w:r>
            <w:proofErr w:type="spellEnd"/>
            <w:r>
              <w:rPr>
                <w:rFonts w:ascii="Verdana" w:hAnsi="Verdana" w:cs="Arial"/>
                <w:color w:val="000000"/>
                <w:sz w:val="20"/>
                <w:lang w:val="en-US"/>
              </w:rPr>
              <w:t xml:space="preserve"> Hospital</w:t>
            </w:r>
            <w:r>
              <w:rPr>
                <w:rFonts w:ascii="Verdana" w:hAnsi="Verdana" w:cs="Arial"/>
                <w:sz w:val="20"/>
              </w:rPr>
              <w:t xml:space="preserve">.  </w:t>
            </w:r>
          </w:p>
        </w:tc>
      </w:tr>
    </w:tbl>
    <w:p w:rsidR="00514FAE" w:rsidRDefault="00514FAE" w:rsidP="00514FAE">
      <w:pPr>
        <w:rPr>
          <w:rFonts w:ascii="Verdana" w:hAnsi="Verdana"/>
        </w:rPr>
        <w:sectPr w:rsidR="00514FAE">
          <w:pgSz w:w="11901" w:h="16840"/>
          <w:pgMar w:top="562" w:right="562" w:bottom="562" w:left="562" w:header="562" w:footer="562" w:gutter="0"/>
          <w:cols w:space="720"/>
        </w:sectPr>
      </w:pPr>
    </w:p>
    <w:tbl>
      <w:tblPr>
        <w:tblW w:w="10770" w:type="dxa"/>
        <w:tblInd w:w="159" w:type="dxa"/>
        <w:tblLayout w:type="fixed"/>
        <w:tblCellMar>
          <w:left w:w="0" w:type="dxa"/>
          <w:right w:w="0" w:type="dxa"/>
        </w:tblCellMar>
        <w:tblLook w:val="04A0" w:firstRow="1" w:lastRow="0" w:firstColumn="1" w:lastColumn="0" w:noHBand="0" w:noVBand="1"/>
      </w:tblPr>
      <w:tblGrid>
        <w:gridCol w:w="1367"/>
        <w:gridCol w:w="7935"/>
        <w:gridCol w:w="1468"/>
      </w:tblGrid>
      <w:tr w:rsidR="00514FAE" w:rsidTr="00514FAE">
        <w:trPr>
          <w:trHeight w:hRule="exact" w:val="751"/>
        </w:trPr>
        <w:tc>
          <w:tcPr>
            <w:tcW w:w="1367" w:type="dxa"/>
            <w:tcBorders>
              <w:top w:val="single" w:sz="4" w:space="0" w:color="000059"/>
              <w:left w:val="single" w:sz="4" w:space="0" w:color="000059"/>
              <w:bottom w:val="nil"/>
              <w:right w:val="single" w:sz="4" w:space="0" w:color="000059"/>
            </w:tcBorders>
            <w:shd w:val="clear" w:color="auto" w:fill="D9D9D9"/>
            <w:tcMar>
              <w:top w:w="0" w:type="dxa"/>
              <w:left w:w="108" w:type="dxa"/>
              <w:bottom w:w="6" w:type="dxa"/>
              <w:right w:w="108" w:type="dxa"/>
            </w:tcMar>
            <w:vAlign w:val="center"/>
            <w:hideMark/>
          </w:tcPr>
          <w:p w:rsidR="00514FAE" w:rsidRDefault="00514FAE">
            <w:pPr>
              <w:jc w:val="center"/>
              <w:rPr>
                <w:rFonts w:ascii="Verdana" w:hAnsi="Verdana"/>
                <w:b/>
                <w:sz w:val="20"/>
                <w:szCs w:val="20"/>
              </w:rPr>
            </w:pPr>
            <w:r>
              <w:rPr>
                <w:rFonts w:ascii="Verdana" w:hAnsi="Verdana"/>
                <w:b/>
                <w:sz w:val="20"/>
                <w:szCs w:val="20"/>
              </w:rPr>
              <w:lastRenderedPageBreak/>
              <w:t>Evidence checklist</w:t>
            </w:r>
          </w:p>
        </w:tc>
        <w:tc>
          <w:tcPr>
            <w:tcW w:w="7938" w:type="dxa"/>
            <w:tcBorders>
              <w:top w:val="single" w:sz="4" w:space="0" w:color="000059"/>
              <w:left w:val="single" w:sz="4" w:space="0" w:color="000059"/>
              <w:bottom w:val="single" w:sz="4" w:space="0" w:color="000059"/>
              <w:right w:val="single" w:sz="4" w:space="0" w:color="000059"/>
            </w:tcBorders>
            <w:shd w:val="clear" w:color="auto" w:fill="D9D9D9"/>
            <w:tcMar>
              <w:top w:w="0" w:type="dxa"/>
              <w:left w:w="108" w:type="dxa"/>
              <w:bottom w:w="0" w:type="dxa"/>
              <w:right w:w="108" w:type="dxa"/>
            </w:tcMar>
            <w:vAlign w:val="center"/>
            <w:hideMark/>
          </w:tcPr>
          <w:p w:rsidR="00514FAE" w:rsidRDefault="00514FAE">
            <w:pPr>
              <w:jc w:val="center"/>
              <w:rPr>
                <w:rFonts w:ascii="Verdana" w:hAnsi="Verdana"/>
                <w:b/>
                <w:sz w:val="20"/>
                <w:szCs w:val="20"/>
              </w:rPr>
            </w:pPr>
            <w:r>
              <w:rPr>
                <w:rFonts w:ascii="Verdana" w:hAnsi="Verdana" w:cs="Arial"/>
                <w:b/>
                <w:bCs/>
                <w:sz w:val="20"/>
                <w:szCs w:val="20"/>
              </w:rPr>
              <w:t>Summary of evidence required by student</w:t>
            </w:r>
          </w:p>
        </w:tc>
        <w:tc>
          <w:tcPr>
            <w:tcW w:w="1469" w:type="dxa"/>
            <w:tcBorders>
              <w:top w:val="single" w:sz="4" w:space="0" w:color="000059"/>
              <w:left w:val="single" w:sz="4" w:space="0" w:color="000059"/>
              <w:bottom w:val="single" w:sz="4" w:space="0" w:color="000059"/>
              <w:right w:val="single" w:sz="4" w:space="0" w:color="000059"/>
            </w:tcBorders>
            <w:shd w:val="clear" w:color="auto" w:fill="D9D9D9"/>
            <w:vAlign w:val="center"/>
            <w:hideMark/>
          </w:tcPr>
          <w:p w:rsidR="00514FAE" w:rsidRDefault="00514FAE">
            <w:pPr>
              <w:jc w:val="center"/>
              <w:rPr>
                <w:rFonts w:ascii="Verdana" w:hAnsi="Verdana"/>
                <w:b/>
                <w:sz w:val="20"/>
                <w:szCs w:val="20"/>
              </w:rPr>
            </w:pPr>
            <w:r>
              <w:rPr>
                <w:rFonts w:ascii="Verdana" w:hAnsi="Verdana"/>
                <w:b/>
                <w:sz w:val="20"/>
                <w:szCs w:val="20"/>
              </w:rPr>
              <w:t>Evidence presented</w:t>
            </w:r>
          </w:p>
        </w:tc>
      </w:tr>
      <w:tr w:rsidR="00514FAE" w:rsidTr="00514FAE">
        <w:trPr>
          <w:trHeight w:hRule="exact" w:val="845"/>
        </w:trPr>
        <w:tc>
          <w:tcPr>
            <w:tcW w:w="1367" w:type="dxa"/>
            <w:tcBorders>
              <w:top w:val="single" w:sz="4" w:space="0" w:color="000059"/>
              <w:left w:val="single" w:sz="4" w:space="0" w:color="000059"/>
              <w:bottom w:val="nil"/>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1</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Assess how missions, visions, objectives, goals, core competencies inform strategic planning</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2</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Analyse the factors that have to be considered when formulating strategic plans</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3</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Evaluate the effectiveness of techniques used when developing strategic business plans</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4</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Analyse the strategic positioning of a given organisational audit</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5</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Carry out an environmental audit for a given organization</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6</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Assess the significance of stakeholder analysis when formulating new strategy</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r w:rsidR="00514FAE" w:rsidTr="00514FAE">
        <w:trPr>
          <w:trHeight w:hRule="exact" w:val="573"/>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14FAE" w:rsidRDefault="00514FAE">
            <w:pPr>
              <w:rPr>
                <w:rFonts w:ascii="Verdana" w:hAnsi="Verdana"/>
                <w:sz w:val="20"/>
                <w:szCs w:val="20"/>
              </w:rPr>
            </w:pPr>
            <w:r>
              <w:rPr>
                <w:rFonts w:ascii="Verdana" w:hAnsi="Verdana"/>
                <w:sz w:val="20"/>
                <w:szCs w:val="20"/>
              </w:rPr>
              <w:t>Task 7</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14FAE" w:rsidRDefault="00514FAE">
            <w:pPr>
              <w:pStyle w:val="BodyText2"/>
              <w:spacing w:line="276" w:lineRule="auto"/>
              <w:jc w:val="both"/>
              <w:rPr>
                <w:rFonts w:ascii="Verdana" w:hAnsi="Verdana" w:cs="Arial"/>
                <w:sz w:val="20"/>
              </w:rPr>
            </w:pPr>
            <w:r>
              <w:rPr>
                <w:rFonts w:ascii="Verdana" w:hAnsi="Verdana" w:cs="Arial"/>
                <w:sz w:val="20"/>
              </w:rPr>
              <w:t>Present a new strategy for a given organisation</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14FAE" w:rsidRDefault="00514FAE">
            <w:pPr>
              <w:rPr>
                <w:rFonts w:ascii="Verdana" w:hAnsi="Verdana"/>
                <w:sz w:val="20"/>
                <w:szCs w:val="20"/>
              </w:rPr>
            </w:pPr>
          </w:p>
        </w:tc>
      </w:tr>
    </w:tbl>
    <w:p w:rsidR="00514FAE" w:rsidRDefault="00514FAE" w:rsidP="00514FAE">
      <w:pPr>
        <w:shd w:val="clear" w:color="auto" w:fill="FFFFFF"/>
        <w:spacing w:line="360" w:lineRule="auto"/>
        <w:rPr>
          <w:rFonts w:ascii="Verdana" w:hAnsi="Verdana"/>
          <w:b/>
          <w:sz w:val="32"/>
          <w:szCs w:val="3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514FAE" w:rsidTr="00514FAE">
        <w:tc>
          <w:tcPr>
            <w:tcW w:w="10710" w:type="dxa"/>
            <w:tcBorders>
              <w:top w:val="single" w:sz="4" w:space="0" w:color="000000"/>
              <w:left w:val="single" w:sz="4" w:space="0" w:color="000000"/>
              <w:bottom w:val="single" w:sz="4" w:space="0" w:color="000000"/>
              <w:right w:val="single" w:sz="4" w:space="0" w:color="000000"/>
            </w:tcBorders>
          </w:tcPr>
          <w:p w:rsidR="00514FAE" w:rsidRDefault="00514FAE">
            <w:pPr>
              <w:shd w:val="clear" w:color="auto" w:fill="FFFFFF"/>
              <w:spacing w:line="360" w:lineRule="auto"/>
              <w:rPr>
                <w:rFonts w:ascii="Verdana" w:hAnsi="Verdana"/>
                <w:b/>
                <w:bCs/>
                <w:color w:val="000000"/>
                <w:sz w:val="20"/>
                <w:szCs w:val="20"/>
              </w:rPr>
            </w:pPr>
          </w:p>
          <w:p w:rsidR="00514FAE" w:rsidRDefault="00514FAE">
            <w:pPr>
              <w:shd w:val="clear" w:color="auto" w:fill="FFFFFF"/>
              <w:spacing w:line="360" w:lineRule="auto"/>
              <w:rPr>
                <w:rFonts w:ascii="Verdana" w:hAnsi="Verdana"/>
                <w:b/>
                <w:bCs/>
                <w:color w:val="000000"/>
                <w:sz w:val="20"/>
                <w:szCs w:val="20"/>
              </w:rPr>
            </w:pPr>
            <w:r>
              <w:rPr>
                <w:rFonts w:ascii="Verdana" w:hAnsi="Verdana"/>
                <w:b/>
                <w:bCs/>
                <w:color w:val="000000"/>
                <w:sz w:val="20"/>
                <w:szCs w:val="20"/>
              </w:rPr>
              <w:t>Guidance notes:</w:t>
            </w:r>
          </w:p>
          <w:p w:rsidR="00514FAE" w:rsidRDefault="00514FAE">
            <w:pPr>
              <w:shd w:val="clear" w:color="auto" w:fill="FFFFFF"/>
              <w:spacing w:line="360" w:lineRule="auto"/>
              <w:rPr>
                <w:rFonts w:ascii="Verdana" w:hAnsi="Verdana"/>
                <w:b/>
                <w:bCs/>
                <w:color w:val="000000"/>
                <w:sz w:val="20"/>
                <w:szCs w:val="20"/>
              </w:rPr>
            </w:pP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Use standard document formats and structures.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Word </w:t>
            </w:r>
            <w:proofErr w:type="gramStart"/>
            <w:r>
              <w:rPr>
                <w:rFonts w:ascii="Verdana" w:hAnsi="Verdana"/>
                <w:color w:val="000000"/>
                <w:sz w:val="20"/>
                <w:szCs w:val="20"/>
              </w:rPr>
              <w:t>process</w:t>
            </w:r>
            <w:proofErr w:type="gramEnd"/>
            <w:r>
              <w:rPr>
                <w:rFonts w:ascii="Verdana" w:hAnsi="Verdana"/>
                <w:color w:val="000000"/>
                <w:sz w:val="20"/>
                <w:szCs w:val="20"/>
              </w:rPr>
              <w:t xml:space="preserve"> the documents.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Use 12 point Arial or Times New Roman script.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bCs/>
                <w:color w:val="000000"/>
                <w:sz w:val="20"/>
                <w:szCs w:val="20"/>
              </w:rPr>
            </w:pPr>
            <w:r>
              <w:rPr>
                <w:rFonts w:ascii="Verdana" w:hAnsi="Verdana"/>
                <w:color w:val="000000"/>
                <w:sz w:val="20"/>
                <w:szCs w:val="20"/>
              </w:rPr>
              <w:t xml:space="preserve">Provide a list of references and use the Harvard referencing system.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lastRenderedPageBreak/>
              <w:t xml:space="preserve">Complete the title page and sign the statement of authenticity.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Upload the entire assignment in MS word format only on </w:t>
            </w:r>
            <w:proofErr w:type="spellStart"/>
            <w:r>
              <w:rPr>
                <w:rFonts w:ascii="Verdana" w:hAnsi="Verdana"/>
                <w:color w:val="000000"/>
                <w:sz w:val="20"/>
                <w:szCs w:val="20"/>
              </w:rPr>
              <w:t>Turnitin</w:t>
            </w:r>
            <w:proofErr w:type="spellEnd"/>
            <w:r>
              <w:rPr>
                <w:rFonts w:ascii="Verdana" w:hAnsi="Verdana"/>
                <w:color w:val="000000"/>
                <w:sz w:val="20"/>
                <w:szCs w:val="20"/>
              </w:rPr>
              <w:t>.</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Staple only once to keep the pages of your work together. </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Late submission, late work will only be marked on the next occasion the unit is taught.</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Submit the work along with the </w:t>
            </w:r>
            <w:proofErr w:type="spellStart"/>
            <w:r>
              <w:rPr>
                <w:rFonts w:ascii="Verdana" w:hAnsi="Verdana"/>
                <w:color w:val="000000"/>
                <w:sz w:val="20"/>
                <w:szCs w:val="20"/>
              </w:rPr>
              <w:t>Turnitin</w:t>
            </w:r>
            <w:proofErr w:type="spellEnd"/>
            <w:r>
              <w:rPr>
                <w:rFonts w:ascii="Verdana" w:hAnsi="Verdana"/>
                <w:color w:val="000000"/>
                <w:sz w:val="20"/>
                <w:szCs w:val="20"/>
              </w:rPr>
              <w:t xml:space="preserve"> report to the respective assessors in their offices.</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Collect the assignment submission form duly signed by the assessor and the learner.</w:t>
            </w:r>
          </w:p>
          <w:p w:rsidR="00514FAE" w:rsidRDefault="00514FAE">
            <w:pPr>
              <w:pStyle w:val="ListParagraph"/>
              <w:numPr>
                <w:ilvl w:val="0"/>
                <w:numId w:val="9"/>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sz w:val="20"/>
                <w:szCs w:val="20"/>
              </w:rPr>
              <w:t>Grades are subject to External Verification.</w:t>
            </w:r>
          </w:p>
          <w:p w:rsidR="00514FAE" w:rsidRDefault="00514FAE">
            <w:pPr>
              <w:pStyle w:val="ListParagraph"/>
              <w:shd w:val="clear" w:color="auto" w:fill="FFFFFF"/>
              <w:autoSpaceDE w:val="0"/>
              <w:autoSpaceDN w:val="0"/>
              <w:adjustRightInd w:val="0"/>
              <w:spacing w:after="0" w:line="360" w:lineRule="auto"/>
              <w:jc w:val="both"/>
              <w:rPr>
                <w:rFonts w:ascii="Verdana" w:hAnsi="Verdana"/>
                <w:b/>
                <w:color w:val="000000"/>
              </w:rPr>
            </w:pPr>
            <w:r>
              <w:rPr>
                <w:rFonts w:ascii="Verdana" w:hAnsi="Verdana"/>
                <w:b/>
                <w:color w:val="000000"/>
              </w:rPr>
              <w:t>12. Word count should not exceed 4500 for the whole assignment.</w:t>
            </w:r>
          </w:p>
          <w:p w:rsidR="00514FAE" w:rsidRDefault="00514FAE">
            <w:pPr>
              <w:pStyle w:val="ListParagraph"/>
              <w:shd w:val="clear" w:color="auto" w:fill="FFFFFF"/>
              <w:autoSpaceDE w:val="0"/>
              <w:autoSpaceDN w:val="0"/>
              <w:adjustRightInd w:val="0"/>
              <w:spacing w:after="0" w:line="360" w:lineRule="auto"/>
              <w:jc w:val="both"/>
              <w:rPr>
                <w:rFonts w:ascii="Verdana" w:hAnsi="Verdana"/>
                <w:b/>
                <w:color w:val="000000"/>
              </w:rPr>
            </w:pPr>
            <w:r>
              <w:rPr>
                <w:rFonts w:ascii="Verdana" w:hAnsi="Verdana"/>
                <w:b/>
                <w:color w:val="000000"/>
              </w:rPr>
              <w:t>13.</w:t>
            </w:r>
            <w:r>
              <w:rPr>
                <w:rFonts w:ascii="Verdana" w:hAnsi="Verdana"/>
                <w:color w:val="000000"/>
                <w:sz w:val="20"/>
                <w:szCs w:val="20"/>
              </w:rPr>
              <w:t xml:space="preserve"> </w:t>
            </w:r>
            <w:r>
              <w:rPr>
                <w:rFonts w:ascii="Verdana" w:hAnsi="Verdana"/>
                <w:b/>
                <w:color w:val="000000"/>
              </w:rPr>
              <w:t>Mention the word count on the front/cover sheet of your assignment.</w:t>
            </w:r>
          </w:p>
          <w:p w:rsidR="00514FAE" w:rsidRDefault="00514FAE">
            <w:pPr>
              <w:shd w:val="clear" w:color="auto" w:fill="FFFFFF"/>
              <w:spacing w:line="360" w:lineRule="auto"/>
              <w:ind w:left="1080"/>
              <w:rPr>
                <w:rFonts w:ascii="Verdana" w:hAnsi="Verdana"/>
                <w:b/>
                <w:color w:val="000000"/>
                <w:sz w:val="20"/>
                <w:szCs w:val="20"/>
              </w:rPr>
            </w:pPr>
          </w:p>
          <w:p w:rsidR="00514FAE" w:rsidRDefault="00514FAE">
            <w:pPr>
              <w:shd w:val="clear" w:color="auto" w:fill="FFFFFF"/>
              <w:spacing w:line="360" w:lineRule="auto"/>
              <w:rPr>
                <w:rFonts w:ascii="Verdana" w:hAnsi="Verdana"/>
                <w:b/>
                <w:color w:val="000000"/>
              </w:rPr>
            </w:pPr>
            <w:r>
              <w:rPr>
                <w:rFonts w:ascii="Verdana" w:hAnsi="Verdana"/>
                <w:b/>
                <w:color w:val="000000"/>
              </w:rPr>
              <w:t xml:space="preserve">Class ID: </w:t>
            </w:r>
          </w:p>
          <w:p w:rsidR="00514FAE" w:rsidRDefault="00514FAE">
            <w:pPr>
              <w:rPr>
                <w:rFonts w:ascii="Verdana" w:hAnsi="Verdana"/>
                <w:b/>
                <w:color w:val="000000"/>
                <w:sz w:val="20"/>
                <w:szCs w:val="20"/>
              </w:rPr>
            </w:pPr>
            <w:r>
              <w:rPr>
                <w:rFonts w:ascii="Verdana" w:hAnsi="Verdana"/>
                <w:b/>
                <w:color w:val="000000"/>
              </w:rPr>
              <w:t xml:space="preserve">Pass word: </w:t>
            </w:r>
          </w:p>
          <w:p w:rsidR="00514FAE" w:rsidRDefault="00514FAE">
            <w:pPr>
              <w:ind w:left="360" w:firstLine="720"/>
              <w:rPr>
                <w:rFonts w:ascii="Verdana" w:hAnsi="Verdana"/>
                <w:b/>
                <w:sz w:val="32"/>
                <w:szCs w:val="32"/>
              </w:rPr>
            </w:pPr>
          </w:p>
        </w:tc>
      </w:tr>
    </w:tbl>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p>
    <w:p w:rsidR="00514FAE" w:rsidRDefault="00514FAE" w:rsidP="00514FAE">
      <w:pPr>
        <w:rPr>
          <w:rFonts w:ascii="Verdana" w:hAnsi="Verdana"/>
          <w:b/>
          <w:sz w:val="32"/>
          <w:szCs w:val="32"/>
        </w:rPr>
      </w:pPr>
      <w:r>
        <w:rPr>
          <w:rFonts w:ascii="Verdana" w:hAnsi="Verdana"/>
          <w:b/>
          <w:sz w:val="32"/>
          <w:szCs w:val="32"/>
        </w:rPr>
        <w:t>Achievement Summary</w:t>
      </w:r>
    </w:p>
    <w:p w:rsidR="00514FAE" w:rsidRDefault="00514FAE" w:rsidP="00514FAE">
      <w:pPr>
        <w:rPr>
          <w:rFonts w:ascii="Verdana" w:hAnsi="Verdana"/>
          <w:b/>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1"/>
        <w:gridCol w:w="1417"/>
        <w:gridCol w:w="2466"/>
        <w:gridCol w:w="1755"/>
        <w:gridCol w:w="2514"/>
        <w:gridCol w:w="1154"/>
        <w:gridCol w:w="1372"/>
        <w:gridCol w:w="1755"/>
      </w:tblGrid>
      <w:tr w:rsidR="00514FAE" w:rsidTr="00514FAE">
        <w:trPr>
          <w:trHeight w:val="615"/>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jc w:val="center"/>
              <w:rPr>
                <w:rFonts w:ascii="Verdana" w:hAnsi="Verdana"/>
                <w:b/>
                <w:color w:val="FFFFFF"/>
                <w:sz w:val="20"/>
                <w:szCs w:val="20"/>
              </w:rPr>
            </w:pPr>
          </w:p>
          <w:p w:rsidR="00514FAE" w:rsidRDefault="00514FAE">
            <w:pPr>
              <w:tabs>
                <w:tab w:val="center" w:pos="4320"/>
                <w:tab w:val="right" w:pos="8640"/>
              </w:tabs>
              <w:jc w:val="center"/>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Qualification</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tcPr>
          <w:p w:rsidR="00514FAE" w:rsidRDefault="00514FAE">
            <w:pPr>
              <w:tabs>
                <w:tab w:val="center" w:pos="4320"/>
                <w:tab w:val="right" w:pos="8640"/>
              </w:tabs>
              <w:rPr>
                <w:rFonts w:ascii="Verdana" w:hAnsi="Verdana" w:cs="Arial"/>
                <w:sz w:val="20"/>
                <w:szCs w:val="20"/>
              </w:rPr>
            </w:pPr>
          </w:p>
          <w:p w:rsidR="00514FAE" w:rsidRDefault="00514FAE">
            <w:pPr>
              <w:tabs>
                <w:tab w:val="center" w:pos="4320"/>
                <w:tab w:val="right" w:pos="8640"/>
              </w:tabs>
              <w:rPr>
                <w:rFonts w:ascii="Verdana" w:hAnsi="Verdana"/>
                <w:color w:val="FFFFFF"/>
                <w:sz w:val="20"/>
                <w:szCs w:val="20"/>
              </w:rPr>
            </w:pPr>
            <w:r>
              <w:rPr>
                <w:rFonts w:ascii="Verdana" w:hAnsi="Verdana" w:cs="Arial"/>
                <w:sz w:val="20"/>
                <w:szCs w:val="20"/>
              </w:rPr>
              <w:t>Pearson BTEC Level 5 HND Diploma in Business</w:t>
            </w:r>
          </w:p>
        </w:tc>
        <w:tc>
          <w:tcPr>
            <w:tcW w:w="887" w:type="pct"/>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Assessor name</w:t>
            </w:r>
          </w:p>
          <w:p w:rsidR="00514FAE" w:rsidRDefault="00514FAE">
            <w:pPr>
              <w:tabs>
                <w:tab w:val="center" w:pos="4320"/>
                <w:tab w:val="right" w:pos="8640"/>
              </w:tabs>
              <w:rPr>
                <w:rFonts w:ascii="Verdana" w:hAnsi="Verdana"/>
                <w:b/>
                <w:sz w:val="20"/>
                <w:szCs w:val="20"/>
              </w:rPr>
            </w:pP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514FAE" w:rsidRDefault="00514FAE">
            <w:pPr>
              <w:tabs>
                <w:tab w:val="center" w:pos="4320"/>
                <w:tab w:val="right" w:pos="8640"/>
              </w:tabs>
              <w:jc w:val="center"/>
              <w:rPr>
                <w:rFonts w:ascii="Verdana" w:hAnsi="Verdana"/>
                <w:sz w:val="20"/>
                <w:szCs w:val="20"/>
              </w:rPr>
            </w:pPr>
          </w:p>
          <w:p w:rsidR="00514FAE" w:rsidRDefault="00514FAE">
            <w:pPr>
              <w:tabs>
                <w:tab w:val="center" w:pos="4320"/>
                <w:tab w:val="right" w:pos="8640"/>
              </w:tabs>
              <w:rPr>
                <w:rFonts w:ascii="Verdana" w:hAnsi="Verdana"/>
                <w:sz w:val="20"/>
                <w:szCs w:val="20"/>
              </w:rPr>
            </w:pPr>
            <w:proofErr w:type="spellStart"/>
            <w:r>
              <w:rPr>
                <w:rFonts w:ascii="Verdana" w:hAnsi="Verdana"/>
                <w:sz w:val="20"/>
                <w:szCs w:val="20"/>
              </w:rPr>
              <w:t>Mr.</w:t>
            </w:r>
            <w:proofErr w:type="spellEnd"/>
            <w:r>
              <w:rPr>
                <w:rFonts w:ascii="Verdana" w:hAnsi="Verdana"/>
                <w:sz w:val="20"/>
                <w:szCs w:val="20"/>
              </w:rPr>
              <w:t xml:space="preserve"> </w:t>
            </w:r>
            <w:proofErr w:type="spellStart"/>
            <w:r>
              <w:rPr>
                <w:rFonts w:ascii="Verdana" w:hAnsi="Verdana"/>
                <w:sz w:val="20"/>
                <w:szCs w:val="20"/>
              </w:rPr>
              <w:t>Niranjan</w:t>
            </w:r>
            <w:proofErr w:type="spellEnd"/>
            <w:r>
              <w:rPr>
                <w:rFonts w:ascii="Verdana" w:hAnsi="Verdana"/>
                <w:sz w:val="20"/>
                <w:szCs w:val="20"/>
              </w:rPr>
              <w:t xml:space="preserve"> </w:t>
            </w:r>
            <w:proofErr w:type="spellStart"/>
            <w:r>
              <w:rPr>
                <w:rFonts w:ascii="Verdana" w:hAnsi="Verdana"/>
                <w:sz w:val="20"/>
                <w:szCs w:val="20"/>
              </w:rPr>
              <w:t>Shetty</w:t>
            </w:r>
            <w:proofErr w:type="spellEnd"/>
          </w:p>
          <w:p w:rsidR="00514FAE" w:rsidRDefault="00514FAE">
            <w:pPr>
              <w:tabs>
                <w:tab w:val="center" w:pos="4320"/>
                <w:tab w:val="right" w:pos="8640"/>
              </w:tabs>
              <w:rPr>
                <w:rFonts w:ascii="Verdana" w:hAnsi="Verdana"/>
                <w:sz w:val="20"/>
                <w:szCs w:val="20"/>
              </w:rPr>
            </w:pPr>
          </w:p>
        </w:tc>
      </w:tr>
      <w:tr w:rsidR="00514FAE" w:rsidTr="00514FAE">
        <w:trPr>
          <w:trHeight w:val="615"/>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jc w:val="center"/>
              <w:rPr>
                <w:rFonts w:ascii="Verdana" w:hAnsi="Verdana"/>
                <w:b/>
                <w:color w:val="FFFFFF"/>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Unit Number and title</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vAlign w:val="center"/>
            <w:hideMark/>
          </w:tcPr>
          <w:p w:rsidR="00514FAE" w:rsidRDefault="00514FAE">
            <w:pPr>
              <w:rPr>
                <w:rFonts w:ascii="Verdana" w:hAnsi="Verdana"/>
                <w:sz w:val="20"/>
                <w:szCs w:val="20"/>
              </w:rPr>
            </w:pPr>
            <w:r>
              <w:rPr>
                <w:rFonts w:ascii="Verdana" w:hAnsi="Verdana"/>
                <w:sz w:val="20"/>
                <w:szCs w:val="20"/>
              </w:rPr>
              <w:t>Unit 7 Business Strategy</w:t>
            </w:r>
          </w:p>
        </w:tc>
        <w:tc>
          <w:tcPr>
            <w:tcW w:w="887" w:type="pct"/>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IV name</w:t>
            </w: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514FAE" w:rsidRDefault="00514FAE">
            <w:pPr>
              <w:tabs>
                <w:tab w:val="center" w:pos="4320"/>
                <w:tab w:val="right" w:pos="8640"/>
              </w:tabs>
              <w:jc w:val="center"/>
              <w:rPr>
                <w:rFonts w:ascii="Verdana" w:hAnsi="Verdana"/>
                <w:sz w:val="20"/>
                <w:szCs w:val="20"/>
              </w:rPr>
            </w:pPr>
          </w:p>
          <w:p w:rsidR="00514FAE" w:rsidRDefault="00514FAE">
            <w:pPr>
              <w:tabs>
                <w:tab w:val="center" w:pos="4320"/>
                <w:tab w:val="right" w:pos="8640"/>
              </w:tabs>
              <w:rPr>
                <w:rFonts w:ascii="Verdana" w:hAnsi="Verdana"/>
                <w:sz w:val="20"/>
                <w:szCs w:val="20"/>
              </w:rPr>
            </w:pPr>
            <w:proofErr w:type="spellStart"/>
            <w:r>
              <w:rPr>
                <w:rFonts w:ascii="Verdana" w:hAnsi="Verdana"/>
                <w:sz w:val="20"/>
                <w:szCs w:val="20"/>
              </w:rPr>
              <w:t>Mr.</w:t>
            </w:r>
            <w:proofErr w:type="spellEnd"/>
            <w:r>
              <w:rPr>
                <w:rFonts w:ascii="Verdana" w:hAnsi="Verdana"/>
                <w:sz w:val="20"/>
                <w:szCs w:val="20"/>
              </w:rPr>
              <w:t xml:space="preserve"> </w:t>
            </w:r>
            <w:proofErr w:type="spellStart"/>
            <w:r>
              <w:rPr>
                <w:rFonts w:ascii="Verdana" w:hAnsi="Verdana"/>
                <w:sz w:val="20"/>
                <w:szCs w:val="20"/>
              </w:rPr>
              <w:t>Vaheed</w:t>
            </w:r>
            <w:proofErr w:type="spellEnd"/>
            <w:r>
              <w:rPr>
                <w:rFonts w:ascii="Verdana" w:hAnsi="Verdana"/>
                <w:sz w:val="20"/>
                <w:szCs w:val="20"/>
              </w:rPr>
              <w:t xml:space="preserve"> </w:t>
            </w:r>
            <w:proofErr w:type="spellStart"/>
            <w:r>
              <w:rPr>
                <w:rFonts w:ascii="Verdana" w:hAnsi="Verdana"/>
                <w:sz w:val="20"/>
                <w:szCs w:val="20"/>
              </w:rPr>
              <w:t>Zaman</w:t>
            </w:r>
            <w:proofErr w:type="spellEnd"/>
            <w:r>
              <w:rPr>
                <w:rFonts w:ascii="Verdana" w:hAnsi="Verdana"/>
                <w:sz w:val="20"/>
                <w:szCs w:val="20"/>
              </w:rPr>
              <w:t xml:space="preserve"> </w:t>
            </w:r>
            <w:proofErr w:type="spellStart"/>
            <w:r>
              <w:rPr>
                <w:rFonts w:ascii="Verdana" w:hAnsi="Verdana"/>
                <w:sz w:val="20"/>
                <w:szCs w:val="20"/>
              </w:rPr>
              <w:t>Ubaidullah</w:t>
            </w:r>
            <w:proofErr w:type="spellEnd"/>
          </w:p>
        </w:tc>
      </w:tr>
      <w:tr w:rsidR="00514FAE" w:rsidTr="00514FAE">
        <w:trPr>
          <w:trHeight w:val="757"/>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Student Number</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514FAE" w:rsidRDefault="00514FAE">
            <w:pPr>
              <w:rPr>
                <w:rFonts w:ascii="Verdana" w:hAnsi="Verdana"/>
                <w:sz w:val="20"/>
                <w:szCs w:val="20"/>
              </w:rPr>
            </w:pPr>
          </w:p>
        </w:tc>
        <w:tc>
          <w:tcPr>
            <w:tcW w:w="887" w:type="pct"/>
            <w:tcBorders>
              <w:top w:val="single" w:sz="4" w:space="0" w:color="auto"/>
              <w:left w:val="single" w:sz="4" w:space="0" w:color="auto"/>
              <w:bottom w:val="single" w:sz="4" w:space="0" w:color="000000"/>
              <w:right w:val="single" w:sz="4" w:space="0" w:color="auto"/>
            </w:tcBorders>
            <w:shd w:val="clear" w:color="auto" w:fill="D9D9D9"/>
          </w:tcPr>
          <w:p w:rsidR="00514FAE" w:rsidRDefault="00514FAE">
            <w:pPr>
              <w:tabs>
                <w:tab w:val="center" w:pos="4320"/>
                <w:tab w:val="right" w:pos="8640"/>
              </w:tabs>
              <w:jc w:val="center"/>
              <w:rPr>
                <w:rFonts w:ascii="Verdana" w:hAnsi="Verdana"/>
                <w:b/>
                <w:color w:val="FFFFFF"/>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Student name</w:t>
            </w: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514FAE" w:rsidRDefault="00514FAE">
            <w:pPr>
              <w:tabs>
                <w:tab w:val="center" w:pos="4320"/>
                <w:tab w:val="right" w:pos="8640"/>
              </w:tabs>
              <w:jc w:val="center"/>
              <w:rPr>
                <w:rFonts w:ascii="Verdana" w:hAnsi="Verdana"/>
                <w:b/>
                <w:color w:val="FFFFFF"/>
                <w:sz w:val="20"/>
                <w:szCs w:val="20"/>
              </w:rPr>
            </w:pPr>
          </w:p>
        </w:tc>
      </w:tr>
      <w:tr w:rsidR="00514FAE" w:rsidTr="00514FAE">
        <w:tc>
          <w:tcPr>
            <w:tcW w:w="5000" w:type="pct"/>
            <w:gridSpan w:val="8"/>
            <w:tcBorders>
              <w:top w:val="single" w:sz="4" w:space="0" w:color="auto"/>
              <w:left w:val="single" w:sz="4" w:space="0" w:color="auto"/>
              <w:bottom w:val="single" w:sz="4" w:space="0" w:color="auto"/>
              <w:right w:val="single" w:sz="4" w:space="0" w:color="auto"/>
            </w:tcBorders>
            <w:shd w:val="clear" w:color="auto" w:fill="FFFFFF"/>
          </w:tcPr>
          <w:p w:rsidR="00514FAE" w:rsidRDefault="00514FAE">
            <w:pPr>
              <w:tabs>
                <w:tab w:val="center" w:pos="4320"/>
                <w:tab w:val="right" w:pos="8640"/>
              </w:tabs>
              <w:jc w:val="center"/>
              <w:rPr>
                <w:rFonts w:ascii="Verdana" w:hAnsi="Verdana"/>
                <w:b/>
                <w:sz w:val="20"/>
                <w:szCs w:val="20"/>
              </w:rPr>
            </w:pPr>
          </w:p>
          <w:p w:rsidR="00514FAE" w:rsidRDefault="00514FAE">
            <w:pPr>
              <w:tabs>
                <w:tab w:val="center" w:pos="4320"/>
                <w:tab w:val="right" w:pos="8640"/>
              </w:tabs>
              <w:jc w:val="center"/>
              <w:rPr>
                <w:rFonts w:ascii="Verdana" w:hAnsi="Verdana"/>
                <w:b/>
                <w:sz w:val="20"/>
                <w:szCs w:val="20"/>
              </w:rPr>
            </w:pPr>
            <w:r>
              <w:rPr>
                <w:rFonts w:ascii="Verdana" w:hAnsi="Verdana"/>
                <w:b/>
              </w:rPr>
              <w:t xml:space="preserve"> </w:t>
            </w:r>
          </w:p>
        </w:tc>
      </w:tr>
      <w:tr w:rsidR="00514FAE" w:rsidTr="00514FAE">
        <w:trPr>
          <w:trHeight w:val="764"/>
        </w:trPr>
        <w:tc>
          <w:tcPr>
            <w:tcW w:w="614" w:type="pct"/>
            <w:tcBorders>
              <w:top w:val="single" w:sz="4" w:space="0" w:color="auto"/>
              <w:left w:val="single" w:sz="4" w:space="0" w:color="auto"/>
              <w:bottom w:val="single" w:sz="4" w:space="0" w:color="auto"/>
              <w:right w:val="single" w:sz="4" w:space="0" w:color="auto"/>
            </w:tcBorders>
            <w:shd w:val="clear" w:color="auto" w:fill="D9D9D9"/>
            <w:hideMark/>
          </w:tcPr>
          <w:p w:rsidR="00514FAE" w:rsidRDefault="00514FAE">
            <w:pPr>
              <w:tabs>
                <w:tab w:val="center" w:pos="4320"/>
                <w:tab w:val="right" w:pos="8640"/>
              </w:tabs>
              <w:jc w:val="center"/>
              <w:rPr>
                <w:rFonts w:ascii="Verdana" w:hAnsi="Verdana"/>
                <w:b/>
                <w:sz w:val="20"/>
                <w:szCs w:val="20"/>
              </w:rPr>
            </w:pPr>
            <w:r>
              <w:rPr>
                <w:rFonts w:ascii="Verdana" w:hAnsi="Verdana"/>
                <w:b/>
                <w:sz w:val="20"/>
                <w:szCs w:val="20"/>
              </w:rPr>
              <w:t>Criteria Reference</w:t>
            </w:r>
          </w:p>
        </w:tc>
        <w:tc>
          <w:tcPr>
            <w:tcW w:w="3283" w:type="pct"/>
            <w:gridSpan w:val="5"/>
            <w:tcBorders>
              <w:top w:val="single" w:sz="4" w:space="0" w:color="auto"/>
              <w:left w:val="single" w:sz="4" w:space="0" w:color="auto"/>
              <w:bottom w:val="single" w:sz="4" w:space="0" w:color="auto"/>
              <w:right w:val="single" w:sz="4" w:space="0" w:color="auto"/>
            </w:tcBorders>
            <w:shd w:val="clear" w:color="auto" w:fill="D9D9D9"/>
            <w:hideMark/>
          </w:tcPr>
          <w:p w:rsidR="00514FAE" w:rsidRDefault="00514FAE">
            <w:pPr>
              <w:tabs>
                <w:tab w:val="center" w:pos="4320"/>
                <w:tab w:val="right" w:pos="8640"/>
              </w:tabs>
              <w:jc w:val="center"/>
              <w:rPr>
                <w:rFonts w:ascii="Verdana" w:hAnsi="Verdana"/>
                <w:b/>
                <w:sz w:val="20"/>
                <w:szCs w:val="20"/>
              </w:rPr>
            </w:pPr>
            <w:r>
              <w:rPr>
                <w:rFonts w:ascii="Verdana" w:hAnsi="Verdana"/>
                <w:b/>
                <w:sz w:val="20"/>
                <w:szCs w:val="20"/>
              </w:rPr>
              <w:t>To achieve the criteria the evidence must show that the student is able to:</w:t>
            </w:r>
          </w:p>
        </w:tc>
        <w:tc>
          <w:tcPr>
            <w:tcW w:w="110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514FAE" w:rsidRDefault="00514FAE">
            <w:pPr>
              <w:tabs>
                <w:tab w:val="center" w:pos="4320"/>
                <w:tab w:val="right" w:pos="8640"/>
              </w:tabs>
              <w:jc w:val="center"/>
              <w:rPr>
                <w:rFonts w:ascii="Verdana" w:hAnsi="Verdana"/>
                <w:b/>
                <w:sz w:val="20"/>
                <w:szCs w:val="20"/>
              </w:rPr>
            </w:pPr>
            <w:r>
              <w:rPr>
                <w:rFonts w:ascii="Verdana" w:hAnsi="Verdana"/>
                <w:b/>
                <w:sz w:val="20"/>
                <w:szCs w:val="20"/>
              </w:rPr>
              <w:t>Achieved?</w:t>
            </w:r>
          </w:p>
          <w:p w:rsidR="00514FAE" w:rsidRDefault="00514FAE">
            <w:pPr>
              <w:tabs>
                <w:tab w:val="center" w:pos="4320"/>
                <w:tab w:val="right" w:pos="8640"/>
              </w:tabs>
              <w:jc w:val="center"/>
              <w:rPr>
                <w:rFonts w:ascii="Verdana" w:hAnsi="Verdana"/>
                <w:b/>
                <w:sz w:val="20"/>
                <w:szCs w:val="20"/>
              </w:rPr>
            </w:pPr>
            <w:r>
              <w:rPr>
                <w:rFonts w:ascii="Verdana" w:hAnsi="Verdana"/>
                <w:b/>
                <w:sz w:val="20"/>
                <w:szCs w:val="20"/>
              </w:rPr>
              <w:t>(tick)</w:t>
            </w:r>
          </w:p>
        </w:tc>
      </w:tr>
      <w:tr w:rsidR="00514FAE" w:rsidTr="00514FAE">
        <w:trPr>
          <w:trHeight w:val="359"/>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514FAE" w:rsidRDefault="00514FAE">
            <w:pPr>
              <w:tabs>
                <w:tab w:val="center" w:pos="4320"/>
                <w:tab w:val="right" w:pos="8640"/>
              </w:tabs>
              <w:rPr>
                <w:rFonts w:ascii="Verdana" w:hAnsi="Verdana"/>
                <w:b/>
                <w:sz w:val="20"/>
                <w:szCs w:val="20"/>
              </w:rPr>
            </w:pPr>
            <w:r>
              <w:rPr>
                <w:rFonts w:ascii="Verdana" w:hAnsi="Verdana"/>
                <w:b/>
                <w:sz w:val="20"/>
                <w:szCs w:val="20"/>
              </w:rPr>
              <w:t>LO1</w:t>
            </w:r>
          </w:p>
        </w:tc>
      </w:tr>
      <w:tr w:rsidR="00514FAE" w:rsidTr="00514FAE">
        <w:trPr>
          <w:trHeight w:val="647"/>
        </w:trPr>
        <w:tc>
          <w:tcPr>
            <w:tcW w:w="614" w:type="pct"/>
            <w:tcBorders>
              <w:top w:val="single" w:sz="4" w:space="0" w:color="auto"/>
              <w:left w:val="single" w:sz="4" w:space="0" w:color="auto"/>
              <w:bottom w:val="single" w:sz="4" w:space="0" w:color="auto"/>
              <w:right w:val="single" w:sz="4" w:space="0" w:color="auto"/>
            </w:tcBorders>
          </w:tcPr>
          <w:p w:rsidR="00514FAE" w:rsidRDefault="00514FAE">
            <w:pPr>
              <w:tabs>
                <w:tab w:val="center" w:pos="4320"/>
                <w:tab w:val="right" w:pos="8640"/>
              </w:tabs>
              <w:jc w:val="center"/>
              <w:rPr>
                <w:rFonts w:ascii="Verdana" w:hAnsi="Verdana"/>
                <w:sz w:val="20"/>
                <w:szCs w:val="20"/>
              </w:rPr>
            </w:pPr>
          </w:p>
          <w:p w:rsidR="00514FAE" w:rsidRDefault="00514FAE">
            <w:pPr>
              <w:tabs>
                <w:tab w:val="center" w:pos="4320"/>
                <w:tab w:val="right" w:pos="8640"/>
              </w:tabs>
              <w:jc w:val="center"/>
              <w:rPr>
                <w:rFonts w:ascii="Verdana" w:hAnsi="Verdana"/>
                <w:sz w:val="20"/>
                <w:szCs w:val="20"/>
              </w:rPr>
            </w:pPr>
            <w:r>
              <w:rPr>
                <w:rFonts w:ascii="Verdana" w:hAnsi="Verdana"/>
                <w:sz w:val="20"/>
                <w:szCs w:val="20"/>
              </w:rPr>
              <w:t>1.1</w:t>
            </w:r>
          </w:p>
        </w:tc>
        <w:tc>
          <w:tcPr>
            <w:tcW w:w="3283" w:type="pct"/>
            <w:gridSpan w:val="5"/>
            <w:tcBorders>
              <w:top w:val="single" w:sz="4" w:space="0" w:color="auto"/>
              <w:left w:val="single" w:sz="4" w:space="0" w:color="auto"/>
              <w:bottom w:val="single" w:sz="4" w:space="0" w:color="000000"/>
              <w:right w:val="single" w:sz="4" w:space="0" w:color="auto"/>
            </w:tcBorders>
            <w:vAlign w:val="center"/>
            <w:hideMark/>
          </w:tcPr>
          <w:p w:rsidR="00514FAE" w:rsidRDefault="00514FAE">
            <w:pPr>
              <w:jc w:val="both"/>
              <w:rPr>
                <w:rFonts w:ascii="Verdana" w:hAnsi="Verdana" w:cs="Arial"/>
                <w:sz w:val="20"/>
                <w:szCs w:val="20"/>
                <w:lang w:val="en-US"/>
              </w:rPr>
            </w:pPr>
            <w:r>
              <w:rPr>
                <w:rFonts w:ascii="Times New Roman" w:hAnsi="Times New Roman"/>
              </w:rPr>
              <w:t>Assess how missions, visions, objectives, goals, core competencies inform strategic planning</w:t>
            </w:r>
          </w:p>
        </w:tc>
        <w:tc>
          <w:tcPr>
            <w:tcW w:w="1103" w:type="pct"/>
            <w:gridSpan w:val="2"/>
            <w:tcBorders>
              <w:top w:val="single" w:sz="4" w:space="0" w:color="auto"/>
              <w:left w:val="single" w:sz="4" w:space="0" w:color="auto"/>
              <w:bottom w:val="single" w:sz="4" w:space="0" w:color="000000"/>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629"/>
        </w:trPr>
        <w:tc>
          <w:tcPr>
            <w:tcW w:w="614" w:type="pct"/>
            <w:tcBorders>
              <w:top w:val="single" w:sz="4" w:space="0" w:color="auto"/>
              <w:left w:val="single" w:sz="4" w:space="0" w:color="auto"/>
              <w:bottom w:val="single" w:sz="4" w:space="0" w:color="auto"/>
              <w:right w:val="single" w:sz="4" w:space="0" w:color="auto"/>
            </w:tcBorders>
          </w:tcPr>
          <w:p w:rsidR="00514FAE" w:rsidRDefault="00514FAE">
            <w:pPr>
              <w:tabs>
                <w:tab w:val="center" w:pos="4320"/>
                <w:tab w:val="right" w:pos="8640"/>
              </w:tabs>
              <w:jc w:val="center"/>
              <w:rPr>
                <w:rFonts w:ascii="Verdana" w:hAnsi="Verdana"/>
                <w:sz w:val="20"/>
                <w:szCs w:val="20"/>
              </w:rPr>
            </w:pPr>
            <w:r>
              <w:rPr>
                <w:rFonts w:ascii="Verdana" w:hAnsi="Verdana"/>
                <w:sz w:val="20"/>
                <w:szCs w:val="20"/>
              </w:rPr>
              <w:t>1.2</w:t>
            </w:r>
          </w:p>
          <w:p w:rsidR="00514FAE" w:rsidRDefault="00514FAE">
            <w:pPr>
              <w:tabs>
                <w:tab w:val="center" w:pos="4320"/>
                <w:tab w:val="right" w:pos="8640"/>
              </w:tabs>
              <w:jc w:val="center"/>
              <w:rPr>
                <w:rFonts w:ascii="Verdana" w:hAnsi="Verdana"/>
                <w:sz w:val="20"/>
                <w:szCs w:val="20"/>
              </w:rPr>
            </w:pP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514FAE" w:rsidRDefault="00514FAE">
            <w:pPr>
              <w:jc w:val="both"/>
              <w:rPr>
                <w:rFonts w:ascii="Verdana" w:hAnsi="Verdana" w:cs="Arial"/>
                <w:sz w:val="20"/>
                <w:szCs w:val="20"/>
                <w:lang w:val="en-US"/>
              </w:rPr>
            </w:pPr>
            <w:r>
              <w:rPr>
                <w:rFonts w:ascii="Times New Roman" w:hAnsi="Times New Roman"/>
              </w:rPr>
              <w:t>Analyse the factors that have to be considered when formulating strategic plans</w:t>
            </w:r>
          </w:p>
        </w:tc>
        <w:tc>
          <w:tcPr>
            <w:tcW w:w="1103" w:type="pct"/>
            <w:gridSpan w:val="2"/>
            <w:tcBorders>
              <w:top w:val="single" w:sz="4" w:space="0" w:color="000000"/>
              <w:left w:val="single" w:sz="4" w:space="0" w:color="auto"/>
              <w:bottom w:val="single" w:sz="4" w:space="0" w:color="auto"/>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620"/>
        </w:trPr>
        <w:tc>
          <w:tcPr>
            <w:tcW w:w="614" w:type="pct"/>
            <w:tcBorders>
              <w:top w:val="single" w:sz="4" w:space="0" w:color="auto"/>
              <w:left w:val="single" w:sz="4" w:space="0" w:color="auto"/>
              <w:bottom w:val="single" w:sz="4" w:space="0" w:color="auto"/>
              <w:right w:val="single" w:sz="4" w:space="0" w:color="auto"/>
            </w:tcBorders>
            <w:hideMark/>
          </w:tcPr>
          <w:p w:rsidR="00514FAE" w:rsidRDefault="00514FAE">
            <w:pPr>
              <w:tabs>
                <w:tab w:val="center" w:pos="4320"/>
                <w:tab w:val="right" w:pos="8640"/>
              </w:tabs>
              <w:jc w:val="center"/>
              <w:rPr>
                <w:rFonts w:ascii="Verdana" w:hAnsi="Verdana"/>
                <w:sz w:val="20"/>
                <w:szCs w:val="20"/>
              </w:rPr>
            </w:pPr>
            <w:r>
              <w:rPr>
                <w:rFonts w:ascii="Verdana" w:hAnsi="Verdana"/>
                <w:sz w:val="20"/>
                <w:szCs w:val="20"/>
              </w:rPr>
              <w:t>1.3</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514FAE" w:rsidRDefault="00514FAE">
            <w:pPr>
              <w:jc w:val="both"/>
              <w:rPr>
                <w:rFonts w:ascii="Verdana" w:hAnsi="Verdana" w:cs="Arial"/>
                <w:sz w:val="20"/>
                <w:szCs w:val="20"/>
                <w:lang w:val="en-US"/>
              </w:rPr>
            </w:pPr>
            <w:r>
              <w:rPr>
                <w:rFonts w:ascii="Times New Roman" w:hAnsi="Times New Roman"/>
              </w:rPr>
              <w:t>Evaluate the effectiveness of techniques used when developing strategic business plans</w:t>
            </w:r>
          </w:p>
        </w:tc>
        <w:tc>
          <w:tcPr>
            <w:tcW w:w="1103" w:type="pct"/>
            <w:gridSpan w:val="2"/>
            <w:tcBorders>
              <w:top w:val="single" w:sz="4" w:space="0" w:color="000000"/>
              <w:left w:val="single" w:sz="4" w:space="0" w:color="auto"/>
              <w:bottom w:val="single" w:sz="4" w:space="0" w:color="auto"/>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404"/>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514FAE" w:rsidRDefault="00514FAE">
            <w:pPr>
              <w:tabs>
                <w:tab w:val="center" w:pos="4320"/>
                <w:tab w:val="right" w:pos="8640"/>
              </w:tabs>
              <w:jc w:val="both"/>
              <w:rPr>
                <w:rFonts w:ascii="Verdana" w:hAnsi="Verdana"/>
                <w:sz w:val="20"/>
                <w:szCs w:val="20"/>
              </w:rPr>
            </w:pPr>
            <w:r>
              <w:rPr>
                <w:rFonts w:ascii="Verdana" w:hAnsi="Verdana"/>
                <w:b/>
                <w:sz w:val="20"/>
                <w:szCs w:val="20"/>
              </w:rPr>
              <w:t>LO2</w:t>
            </w:r>
          </w:p>
        </w:tc>
      </w:tr>
      <w:tr w:rsidR="00514FAE" w:rsidTr="00514FAE">
        <w:trPr>
          <w:trHeight w:val="620"/>
        </w:trPr>
        <w:tc>
          <w:tcPr>
            <w:tcW w:w="614" w:type="pct"/>
            <w:tcBorders>
              <w:top w:val="single" w:sz="4" w:space="0" w:color="auto"/>
              <w:left w:val="single" w:sz="4" w:space="0" w:color="auto"/>
              <w:bottom w:val="single" w:sz="4" w:space="0" w:color="auto"/>
              <w:right w:val="single" w:sz="4" w:space="0" w:color="auto"/>
            </w:tcBorders>
            <w:vAlign w:val="center"/>
          </w:tcPr>
          <w:p w:rsidR="00514FAE" w:rsidRDefault="00514FAE">
            <w:pPr>
              <w:tabs>
                <w:tab w:val="center" w:pos="4320"/>
                <w:tab w:val="right" w:pos="8640"/>
              </w:tabs>
              <w:jc w:val="center"/>
              <w:rPr>
                <w:rFonts w:ascii="Verdana" w:hAnsi="Verdana"/>
                <w:sz w:val="20"/>
                <w:szCs w:val="20"/>
              </w:rPr>
            </w:pPr>
            <w:r>
              <w:rPr>
                <w:rFonts w:ascii="Verdana" w:hAnsi="Verdana"/>
                <w:sz w:val="20"/>
                <w:szCs w:val="20"/>
              </w:rPr>
              <w:t>2.1</w:t>
            </w:r>
          </w:p>
          <w:p w:rsidR="00514FAE" w:rsidRDefault="00514FAE">
            <w:pPr>
              <w:tabs>
                <w:tab w:val="center" w:pos="4320"/>
                <w:tab w:val="right" w:pos="8640"/>
              </w:tabs>
              <w:jc w:val="center"/>
              <w:rPr>
                <w:rFonts w:ascii="Verdana" w:hAnsi="Verdana"/>
                <w:sz w:val="20"/>
                <w:szCs w:val="20"/>
              </w:rPr>
            </w:pPr>
          </w:p>
        </w:tc>
        <w:tc>
          <w:tcPr>
            <w:tcW w:w="3283" w:type="pct"/>
            <w:gridSpan w:val="5"/>
            <w:tcBorders>
              <w:top w:val="single" w:sz="4" w:space="0" w:color="auto"/>
              <w:left w:val="single" w:sz="4" w:space="0" w:color="auto"/>
              <w:bottom w:val="single" w:sz="4" w:space="0" w:color="auto"/>
              <w:right w:val="single" w:sz="4" w:space="0" w:color="auto"/>
            </w:tcBorders>
            <w:vAlign w:val="center"/>
            <w:hideMark/>
          </w:tcPr>
          <w:p w:rsidR="00514FAE" w:rsidRDefault="00514FAE">
            <w:pPr>
              <w:pStyle w:val="ListParagraph"/>
              <w:shd w:val="clear" w:color="auto" w:fill="FFFFFF"/>
              <w:autoSpaceDE w:val="0"/>
              <w:autoSpaceDN w:val="0"/>
              <w:adjustRightInd w:val="0"/>
              <w:spacing w:after="0" w:line="240" w:lineRule="auto"/>
              <w:ind w:left="0"/>
              <w:jc w:val="both"/>
              <w:rPr>
                <w:rFonts w:ascii="Times New Roman" w:hAnsi="Times New Roman"/>
                <w:color w:val="000000"/>
                <w:sz w:val="24"/>
                <w:szCs w:val="24"/>
              </w:rPr>
            </w:pPr>
            <w:r>
              <w:rPr>
                <w:rFonts w:ascii="Times New Roman" w:hAnsi="Times New Roman"/>
                <w:sz w:val="24"/>
                <w:szCs w:val="24"/>
              </w:rPr>
              <w:t>Analyse the strategic positioning of a given organisational audit</w:t>
            </w:r>
          </w:p>
        </w:tc>
        <w:tc>
          <w:tcPr>
            <w:tcW w:w="1103" w:type="pct"/>
            <w:gridSpan w:val="2"/>
            <w:tcBorders>
              <w:top w:val="single" w:sz="4" w:space="0" w:color="auto"/>
              <w:left w:val="single" w:sz="4" w:space="0" w:color="auto"/>
              <w:bottom w:val="single" w:sz="4" w:space="0" w:color="auto"/>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710"/>
        </w:trPr>
        <w:tc>
          <w:tcPr>
            <w:tcW w:w="614" w:type="pct"/>
            <w:tcBorders>
              <w:top w:val="single" w:sz="4" w:space="0" w:color="auto"/>
              <w:left w:val="single" w:sz="4" w:space="0" w:color="auto"/>
              <w:bottom w:val="single" w:sz="4" w:space="0" w:color="auto"/>
              <w:right w:val="single" w:sz="4" w:space="0" w:color="auto"/>
            </w:tcBorders>
            <w:vAlign w:val="center"/>
          </w:tcPr>
          <w:p w:rsidR="00514FAE" w:rsidRDefault="00514FAE">
            <w:pPr>
              <w:tabs>
                <w:tab w:val="center" w:pos="4320"/>
                <w:tab w:val="right" w:pos="8640"/>
              </w:tabs>
              <w:jc w:val="center"/>
              <w:rPr>
                <w:rFonts w:ascii="Verdana" w:hAnsi="Verdana"/>
                <w:sz w:val="20"/>
                <w:szCs w:val="20"/>
              </w:rPr>
            </w:pPr>
            <w:r>
              <w:rPr>
                <w:rFonts w:ascii="Verdana" w:hAnsi="Verdana"/>
                <w:sz w:val="20"/>
                <w:szCs w:val="20"/>
              </w:rPr>
              <w:t>2.2</w:t>
            </w:r>
          </w:p>
          <w:p w:rsidR="00514FAE" w:rsidRDefault="00514FAE">
            <w:pPr>
              <w:tabs>
                <w:tab w:val="center" w:pos="4320"/>
                <w:tab w:val="right" w:pos="8640"/>
              </w:tabs>
              <w:jc w:val="center"/>
              <w:rPr>
                <w:rFonts w:ascii="Verdana" w:hAnsi="Verdana"/>
                <w:sz w:val="20"/>
                <w:szCs w:val="20"/>
              </w:rPr>
            </w:pPr>
          </w:p>
        </w:tc>
        <w:tc>
          <w:tcPr>
            <w:tcW w:w="3283" w:type="pct"/>
            <w:gridSpan w:val="5"/>
            <w:tcBorders>
              <w:top w:val="single" w:sz="4" w:space="0" w:color="auto"/>
              <w:left w:val="single" w:sz="4" w:space="0" w:color="auto"/>
              <w:bottom w:val="single" w:sz="4" w:space="0" w:color="000000"/>
              <w:right w:val="single" w:sz="4" w:space="0" w:color="auto"/>
            </w:tcBorders>
            <w:vAlign w:val="center"/>
            <w:hideMark/>
          </w:tcPr>
          <w:p w:rsidR="00514FAE" w:rsidRDefault="00514FAE">
            <w:pPr>
              <w:shd w:val="clear" w:color="auto" w:fill="FFFFFF"/>
              <w:jc w:val="both"/>
              <w:rPr>
                <w:rFonts w:ascii="Times New Roman" w:hAnsi="Times New Roman"/>
                <w:color w:val="000000"/>
              </w:rPr>
            </w:pPr>
            <w:r>
              <w:rPr>
                <w:rFonts w:ascii="Times New Roman" w:hAnsi="Times New Roman"/>
              </w:rPr>
              <w:t>Carry out an environmental audit for a given organization</w:t>
            </w:r>
          </w:p>
        </w:tc>
        <w:tc>
          <w:tcPr>
            <w:tcW w:w="1103" w:type="pct"/>
            <w:gridSpan w:val="2"/>
            <w:tcBorders>
              <w:top w:val="single" w:sz="4" w:space="0" w:color="auto"/>
              <w:left w:val="single" w:sz="4" w:space="0" w:color="auto"/>
              <w:bottom w:val="single" w:sz="4" w:space="0" w:color="000000"/>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710"/>
        </w:trPr>
        <w:tc>
          <w:tcPr>
            <w:tcW w:w="614" w:type="pct"/>
            <w:tcBorders>
              <w:top w:val="single" w:sz="4" w:space="0" w:color="auto"/>
              <w:left w:val="single" w:sz="4" w:space="0" w:color="auto"/>
              <w:bottom w:val="single" w:sz="4" w:space="0" w:color="auto"/>
              <w:right w:val="single" w:sz="4" w:space="0" w:color="auto"/>
            </w:tcBorders>
            <w:vAlign w:val="center"/>
          </w:tcPr>
          <w:p w:rsidR="00514FAE" w:rsidRDefault="00514FAE">
            <w:pPr>
              <w:tabs>
                <w:tab w:val="center" w:pos="4320"/>
                <w:tab w:val="right" w:pos="8640"/>
              </w:tabs>
              <w:jc w:val="center"/>
              <w:rPr>
                <w:rFonts w:ascii="Verdana" w:hAnsi="Verdana"/>
                <w:sz w:val="20"/>
                <w:szCs w:val="20"/>
              </w:rPr>
            </w:pPr>
            <w:r>
              <w:rPr>
                <w:rFonts w:ascii="Verdana" w:hAnsi="Verdana"/>
                <w:sz w:val="20"/>
                <w:szCs w:val="20"/>
              </w:rPr>
              <w:t>2.3</w:t>
            </w:r>
          </w:p>
          <w:p w:rsidR="00514FAE" w:rsidRDefault="00514FAE">
            <w:pPr>
              <w:tabs>
                <w:tab w:val="center" w:pos="4320"/>
                <w:tab w:val="right" w:pos="8640"/>
              </w:tabs>
              <w:jc w:val="center"/>
              <w:rPr>
                <w:rFonts w:ascii="Verdana" w:hAnsi="Verdana"/>
                <w:sz w:val="20"/>
                <w:szCs w:val="20"/>
              </w:rPr>
            </w:pP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514FAE" w:rsidRDefault="00514FAE">
            <w:pPr>
              <w:shd w:val="clear" w:color="auto" w:fill="FFFFFF"/>
              <w:jc w:val="both"/>
              <w:rPr>
                <w:rFonts w:ascii="Times New Roman" w:hAnsi="Times New Roman"/>
                <w:color w:val="000000"/>
              </w:rPr>
            </w:pPr>
            <w:r>
              <w:rPr>
                <w:rFonts w:ascii="Times New Roman" w:hAnsi="Times New Roman"/>
              </w:rPr>
              <w:t>Assess the significance of stakeholder analysis when formulating new strategy</w:t>
            </w:r>
          </w:p>
        </w:tc>
        <w:tc>
          <w:tcPr>
            <w:tcW w:w="1103" w:type="pct"/>
            <w:gridSpan w:val="2"/>
            <w:tcBorders>
              <w:top w:val="single" w:sz="4" w:space="0" w:color="000000"/>
              <w:left w:val="single" w:sz="4" w:space="0" w:color="auto"/>
              <w:bottom w:val="single" w:sz="4" w:space="0" w:color="auto"/>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rPr>
          <w:trHeight w:val="710"/>
        </w:trPr>
        <w:tc>
          <w:tcPr>
            <w:tcW w:w="614" w:type="pct"/>
            <w:tcBorders>
              <w:top w:val="single" w:sz="4" w:space="0" w:color="auto"/>
              <w:left w:val="single" w:sz="4" w:space="0" w:color="auto"/>
              <w:bottom w:val="single" w:sz="4" w:space="0" w:color="auto"/>
              <w:right w:val="single" w:sz="4" w:space="0" w:color="auto"/>
            </w:tcBorders>
            <w:vAlign w:val="center"/>
            <w:hideMark/>
          </w:tcPr>
          <w:p w:rsidR="00514FAE" w:rsidRDefault="00514FAE">
            <w:pPr>
              <w:tabs>
                <w:tab w:val="center" w:pos="4320"/>
                <w:tab w:val="right" w:pos="8640"/>
              </w:tabs>
              <w:jc w:val="center"/>
              <w:rPr>
                <w:rFonts w:ascii="Verdana" w:hAnsi="Verdana"/>
                <w:sz w:val="20"/>
                <w:szCs w:val="20"/>
              </w:rPr>
            </w:pPr>
            <w:r>
              <w:rPr>
                <w:rFonts w:ascii="Verdana" w:hAnsi="Verdana"/>
                <w:sz w:val="20"/>
                <w:szCs w:val="20"/>
              </w:rPr>
              <w:lastRenderedPageBreak/>
              <w:t>2.4</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514FAE" w:rsidRDefault="00514FAE">
            <w:pPr>
              <w:shd w:val="clear" w:color="auto" w:fill="FFFFFF"/>
              <w:jc w:val="both"/>
              <w:rPr>
                <w:rFonts w:ascii="Times New Roman" w:hAnsi="Times New Roman"/>
              </w:rPr>
            </w:pPr>
            <w:r>
              <w:rPr>
                <w:rFonts w:ascii="Times New Roman" w:hAnsi="Times New Roman"/>
              </w:rPr>
              <w:t>Present a new strategy for a given organisation</w:t>
            </w:r>
          </w:p>
        </w:tc>
        <w:tc>
          <w:tcPr>
            <w:tcW w:w="1103" w:type="pct"/>
            <w:gridSpan w:val="2"/>
            <w:tcBorders>
              <w:top w:val="single" w:sz="4" w:space="0" w:color="000000"/>
              <w:left w:val="single" w:sz="4" w:space="0" w:color="auto"/>
              <w:bottom w:val="single" w:sz="4" w:space="0" w:color="auto"/>
              <w:right w:val="single" w:sz="4" w:space="0" w:color="auto"/>
            </w:tcBorders>
          </w:tcPr>
          <w:p w:rsidR="00514FAE" w:rsidRDefault="00514FAE">
            <w:pPr>
              <w:tabs>
                <w:tab w:val="center" w:pos="4320"/>
                <w:tab w:val="right" w:pos="8640"/>
              </w:tabs>
              <w:rPr>
                <w:rFonts w:ascii="Verdana" w:hAnsi="Verdana"/>
                <w:sz w:val="20"/>
                <w:szCs w:val="20"/>
              </w:rPr>
            </w:pPr>
          </w:p>
        </w:tc>
      </w:tr>
      <w:tr w:rsidR="00514FAE" w:rsidTr="00514FAE">
        <w:tc>
          <w:tcPr>
            <w:tcW w:w="5000" w:type="pct"/>
            <w:gridSpan w:val="8"/>
            <w:tcBorders>
              <w:top w:val="single" w:sz="4" w:space="0" w:color="000000"/>
              <w:left w:val="single" w:sz="4" w:space="0" w:color="000000"/>
              <w:bottom w:val="single" w:sz="4" w:space="0" w:color="000000"/>
              <w:right w:val="single" w:sz="4" w:space="0" w:color="000000"/>
            </w:tcBorders>
            <w:shd w:val="clear" w:color="auto" w:fill="BFBFBF"/>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jc w:val="center"/>
              <w:rPr>
                <w:rFonts w:ascii="Verdana" w:hAnsi="Verdana"/>
                <w:b/>
                <w:sz w:val="20"/>
                <w:szCs w:val="20"/>
              </w:rPr>
            </w:pPr>
            <w:r>
              <w:rPr>
                <w:rFonts w:ascii="Verdana" w:hAnsi="Verdana"/>
                <w:b/>
                <w:sz w:val="20"/>
                <w:szCs w:val="20"/>
              </w:rPr>
              <w:t>Higher Grade achievements (where applicable)</w:t>
            </w:r>
          </w:p>
          <w:p w:rsidR="00514FAE" w:rsidRDefault="00514FAE">
            <w:pPr>
              <w:tabs>
                <w:tab w:val="center" w:pos="4320"/>
                <w:tab w:val="right" w:pos="8640"/>
              </w:tabs>
              <w:rPr>
                <w:rFonts w:ascii="Verdana" w:hAnsi="Verdana"/>
                <w:sz w:val="20"/>
                <w:szCs w:val="20"/>
              </w:rPr>
            </w:pPr>
          </w:p>
        </w:tc>
      </w:tr>
      <w:tr w:rsidR="00514FAE" w:rsidTr="00514FAE">
        <w:trPr>
          <w:trHeight w:val="455"/>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jc w:val="center"/>
              <w:rPr>
                <w:rFonts w:ascii="Verdana" w:hAnsi="Verdana"/>
                <w:b/>
                <w:sz w:val="20"/>
                <w:szCs w:val="20"/>
              </w:rPr>
            </w:pPr>
          </w:p>
          <w:p w:rsidR="00514FAE" w:rsidRDefault="00514FAE">
            <w:pPr>
              <w:tabs>
                <w:tab w:val="center" w:pos="4320"/>
                <w:tab w:val="right" w:pos="8640"/>
              </w:tabs>
              <w:jc w:val="center"/>
              <w:rPr>
                <w:rFonts w:ascii="Verdana" w:hAnsi="Verdana"/>
                <w:b/>
                <w:sz w:val="20"/>
                <w:szCs w:val="20"/>
              </w:rPr>
            </w:pPr>
            <w:r>
              <w:rPr>
                <w:rFonts w:ascii="Verdana" w:hAnsi="Verdana"/>
                <w:b/>
                <w:sz w:val="20"/>
                <w:szCs w:val="20"/>
              </w:rPr>
              <w:t>Grade descriptor</w:t>
            </w:r>
          </w:p>
          <w:p w:rsidR="00514FAE" w:rsidRDefault="00514FAE">
            <w:pPr>
              <w:tabs>
                <w:tab w:val="center" w:pos="4320"/>
                <w:tab w:val="right" w:pos="8640"/>
              </w:tabs>
              <w:jc w:val="center"/>
              <w:rPr>
                <w:rFonts w:ascii="Verdana" w:hAnsi="Verdana"/>
                <w:b/>
                <w:sz w:val="20"/>
                <w:szCs w:val="20"/>
              </w:rPr>
            </w:pPr>
          </w:p>
        </w:tc>
        <w:tc>
          <w:tcPr>
            <w:tcW w:w="619"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jc w:val="center"/>
              <w:rPr>
                <w:rFonts w:ascii="Verdana" w:hAnsi="Verdana"/>
                <w:b/>
                <w:sz w:val="20"/>
                <w:szCs w:val="20"/>
              </w:rPr>
            </w:pPr>
          </w:p>
          <w:p w:rsidR="00514FAE" w:rsidRDefault="00514FAE">
            <w:pPr>
              <w:jc w:val="center"/>
              <w:rPr>
                <w:rFonts w:ascii="Verdana" w:hAnsi="Verdana"/>
                <w:b/>
                <w:sz w:val="20"/>
                <w:szCs w:val="20"/>
              </w:rPr>
            </w:pPr>
            <w:r>
              <w:rPr>
                <w:rFonts w:ascii="Verdana" w:hAnsi="Verdana"/>
                <w:b/>
                <w:sz w:val="20"/>
                <w:szCs w:val="20"/>
              </w:rPr>
              <w:t>Achieved?</w:t>
            </w:r>
          </w:p>
          <w:p w:rsidR="00514FAE" w:rsidRDefault="00514FAE">
            <w:pPr>
              <w:jc w:val="center"/>
              <w:rPr>
                <w:rFonts w:ascii="Verdana" w:hAnsi="Verdana"/>
                <w:b/>
                <w:sz w:val="20"/>
                <w:szCs w:val="20"/>
              </w:rPr>
            </w:pPr>
            <w:r>
              <w:rPr>
                <w:rFonts w:ascii="Verdana" w:hAnsi="Verdana"/>
                <w:b/>
                <w:sz w:val="20"/>
                <w:szCs w:val="20"/>
              </w:rPr>
              <w:t>(tick)</w:t>
            </w: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jc w:val="center"/>
              <w:rPr>
                <w:rFonts w:ascii="Verdana" w:hAnsi="Verdana"/>
                <w:b/>
                <w:sz w:val="20"/>
                <w:szCs w:val="20"/>
              </w:rPr>
            </w:pPr>
          </w:p>
          <w:p w:rsidR="00514FAE" w:rsidRDefault="00514FAE">
            <w:pPr>
              <w:tabs>
                <w:tab w:val="center" w:pos="4320"/>
                <w:tab w:val="right" w:pos="8640"/>
              </w:tabs>
              <w:jc w:val="center"/>
              <w:rPr>
                <w:rFonts w:ascii="Verdana" w:hAnsi="Verdana"/>
                <w:b/>
                <w:sz w:val="20"/>
                <w:szCs w:val="20"/>
              </w:rPr>
            </w:pPr>
            <w:r>
              <w:rPr>
                <w:rFonts w:ascii="Verdana" w:hAnsi="Verdana"/>
                <w:b/>
                <w:sz w:val="20"/>
                <w:szCs w:val="20"/>
              </w:rPr>
              <w:t>Grade descriptor</w:t>
            </w:r>
          </w:p>
        </w:tc>
        <w:tc>
          <w:tcPr>
            <w:tcW w:w="619"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jc w:val="center"/>
              <w:rPr>
                <w:rFonts w:ascii="Verdana" w:hAnsi="Verdana"/>
                <w:b/>
                <w:sz w:val="20"/>
                <w:szCs w:val="20"/>
              </w:rPr>
            </w:pPr>
          </w:p>
          <w:p w:rsidR="00514FAE" w:rsidRDefault="00514FAE">
            <w:pPr>
              <w:jc w:val="center"/>
              <w:rPr>
                <w:rFonts w:ascii="Verdana" w:hAnsi="Verdana"/>
                <w:b/>
                <w:sz w:val="20"/>
                <w:szCs w:val="20"/>
              </w:rPr>
            </w:pPr>
            <w:r>
              <w:rPr>
                <w:rFonts w:ascii="Verdana" w:hAnsi="Verdana"/>
                <w:b/>
                <w:sz w:val="20"/>
                <w:szCs w:val="20"/>
              </w:rPr>
              <w:t>Achieved?</w:t>
            </w:r>
          </w:p>
          <w:p w:rsidR="00514FAE" w:rsidRDefault="00514FAE">
            <w:pPr>
              <w:jc w:val="center"/>
              <w:rPr>
                <w:rFonts w:ascii="Verdana" w:hAnsi="Verdana"/>
                <w:b/>
                <w:sz w:val="20"/>
                <w:szCs w:val="20"/>
              </w:rPr>
            </w:pPr>
            <w:r>
              <w:rPr>
                <w:rFonts w:ascii="Verdana" w:hAnsi="Verdana"/>
                <w:b/>
                <w:sz w:val="20"/>
                <w:szCs w:val="20"/>
              </w:rPr>
              <w:t>(tick)</w:t>
            </w:r>
          </w:p>
        </w:tc>
      </w:tr>
      <w:tr w:rsidR="00514FAE" w:rsidTr="00514FAE">
        <w:trPr>
          <w:trHeight w:val="565"/>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514FAE" w:rsidRDefault="00514FAE">
            <w:pPr>
              <w:pStyle w:val="Default"/>
              <w:spacing w:before="60"/>
              <w:jc w:val="both"/>
              <w:rPr>
                <w:rFonts w:ascii="Verdana" w:hAnsi="Verdana" w:cs="Trebuchet MS"/>
                <w:b/>
                <w:color w:val="auto"/>
                <w:sz w:val="20"/>
                <w:szCs w:val="20"/>
                <w:lang w:eastAsia="en-US"/>
              </w:rPr>
            </w:pPr>
          </w:p>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M1: Identify and apply strategies to find appropriate solutions</w:t>
            </w:r>
          </w:p>
          <w:p w:rsidR="00514FAE" w:rsidRDefault="00514FAE">
            <w:pPr>
              <w:pStyle w:val="Default"/>
              <w:spacing w:before="60"/>
              <w:jc w:val="both"/>
              <w:rPr>
                <w:rFonts w:ascii="Verdana" w:hAnsi="Verdana" w:cs="Trebuchet MS"/>
                <w:b/>
                <w:color w:val="auto"/>
                <w:sz w:val="20"/>
                <w:szCs w:val="20"/>
                <w:lang w:eastAsia="en-US"/>
              </w:rPr>
            </w:pPr>
          </w:p>
        </w:tc>
        <w:tc>
          <w:tcPr>
            <w:tcW w:w="619" w:type="pct"/>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jc w:val="both"/>
              <w:rPr>
                <w:rFonts w:ascii="Verdana" w:hAnsi="Verdana"/>
                <w:sz w:val="20"/>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tcPr>
          <w:p w:rsidR="00514FAE" w:rsidRDefault="00514FAE">
            <w:pPr>
              <w:pStyle w:val="Default"/>
              <w:spacing w:before="60"/>
              <w:jc w:val="both"/>
              <w:rPr>
                <w:rFonts w:ascii="Verdana" w:hAnsi="Verdana" w:cs="Trebuchet MS"/>
                <w:b/>
                <w:color w:val="auto"/>
                <w:sz w:val="20"/>
                <w:szCs w:val="20"/>
                <w:lang w:eastAsia="en-US"/>
              </w:rPr>
            </w:pPr>
          </w:p>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D1: Use critical reflection to evaluate own work and justify valid conclusions</w:t>
            </w:r>
          </w:p>
        </w:tc>
        <w:tc>
          <w:tcPr>
            <w:tcW w:w="619" w:type="pct"/>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sz w:val="20"/>
                <w:szCs w:val="20"/>
              </w:rPr>
            </w:pPr>
          </w:p>
        </w:tc>
      </w:tr>
      <w:tr w:rsidR="00514FAE" w:rsidTr="00514FAE">
        <w:trPr>
          <w:trHeight w:val="559"/>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514FAE" w:rsidRDefault="00514FAE">
            <w:pPr>
              <w:pStyle w:val="Default"/>
              <w:spacing w:before="60"/>
              <w:jc w:val="both"/>
              <w:rPr>
                <w:rFonts w:ascii="Verdana" w:hAnsi="Verdana" w:cs="Trebuchet MS"/>
                <w:b/>
                <w:color w:val="auto"/>
                <w:sz w:val="20"/>
                <w:szCs w:val="20"/>
                <w:lang w:eastAsia="en-US"/>
              </w:rPr>
            </w:pPr>
          </w:p>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M2: Select/design and apply appropriate methods/techniques</w:t>
            </w:r>
          </w:p>
          <w:p w:rsidR="00514FAE" w:rsidRDefault="00514FAE">
            <w:pPr>
              <w:pStyle w:val="Default"/>
              <w:spacing w:before="60"/>
              <w:jc w:val="both"/>
              <w:rPr>
                <w:rFonts w:ascii="Verdana" w:hAnsi="Verdana" w:cs="Trebuchet MS"/>
                <w:b/>
                <w:color w:val="auto"/>
                <w:sz w:val="20"/>
                <w:szCs w:val="20"/>
                <w:lang w:eastAsia="en-US"/>
              </w:rPr>
            </w:pPr>
          </w:p>
        </w:tc>
        <w:tc>
          <w:tcPr>
            <w:tcW w:w="619" w:type="pct"/>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jc w:val="both"/>
              <w:rPr>
                <w:rFonts w:ascii="Verdana" w:hAnsi="Verdana"/>
                <w:sz w:val="20"/>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D2: Take responsibility for managing and organising activities</w:t>
            </w:r>
          </w:p>
        </w:tc>
        <w:tc>
          <w:tcPr>
            <w:tcW w:w="619" w:type="pct"/>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sz w:val="20"/>
                <w:szCs w:val="20"/>
              </w:rPr>
            </w:pPr>
          </w:p>
        </w:tc>
      </w:tr>
      <w:tr w:rsidR="00514FAE" w:rsidTr="00514FAE">
        <w:trPr>
          <w:trHeight w:val="553"/>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514FAE" w:rsidRDefault="00514FAE">
            <w:pPr>
              <w:pStyle w:val="Default"/>
              <w:spacing w:before="60"/>
              <w:jc w:val="both"/>
              <w:rPr>
                <w:rFonts w:ascii="Verdana" w:hAnsi="Verdana" w:cs="Trebuchet MS"/>
                <w:b/>
                <w:color w:val="auto"/>
                <w:sz w:val="20"/>
                <w:szCs w:val="20"/>
                <w:lang w:eastAsia="en-US"/>
              </w:rPr>
            </w:pPr>
          </w:p>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M3: Present and communicate appropriate findings</w:t>
            </w:r>
          </w:p>
          <w:p w:rsidR="00514FAE" w:rsidRDefault="00514FAE">
            <w:pPr>
              <w:pStyle w:val="Default"/>
              <w:spacing w:before="60"/>
              <w:jc w:val="both"/>
              <w:rPr>
                <w:rFonts w:ascii="Verdana" w:hAnsi="Verdana" w:cs="Trebuchet MS"/>
                <w:b/>
                <w:color w:val="auto"/>
                <w:sz w:val="20"/>
                <w:szCs w:val="20"/>
                <w:lang w:eastAsia="en-US"/>
              </w:rPr>
            </w:pPr>
          </w:p>
        </w:tc>
        <w:tc>
          <w:tcPr>
            <w:tcW w:w="619" w:type="pct"/>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jc w:val="both"/>
              <w:rPr>
                <w:rFonts w:ascii="Verdana" w:hAnsi="Verdana"/>
                <w:sz w:val="20"/>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514FAE" w:rsidRDefault="00514FAE">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D3: Demonstrate convergent/lateral /creative thinking</w:t>
            </w:r>
          </w:p>
        </w:tc>
        <w:tc>
          <w:tcPr>
            <w:tcW w:w="619"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sz w:val="20"/>
                <w:szCs w:val="20"/>
              </w:rPr>
            </w:pPr>
          </w:p>
        </w:tc>
      </w:tr>
    </w:tbl>
    <w:p w:rsidR="00514FAE" w:rsidRDefault="00514FAE" w:rsidP="00514FAE">
      <w:pPr>
        <w:rPr>
          <w:rFonts w:ascii="Verdana" w:hAnsi="Verdana"/>
          <w:b/>
          <w:sz w:val="32"/>
          <w:szCs w:val="32"/>
        </w:rPr>
      </w:pPr>
      <w:r>
        <w:rPr>
          <w:rFonts w:ascii="Verdana" w:hAnsi="Verdana"/>
          <w:b/>
          <w:sz w:val="32"/>
          <w:szCs w:val="32"/>
        </w:rPr>
        <w:t>Assignment Feedback</w:t>
      </w:r>
    </w:p>
    <w:p w:rsidR="00514FAE" w:rsidRDefault="00514FAE" w:rsidP="00514FAE">
      <w:pPr>
        <w:rPr>
          <w:rFonts w:ascii="Verdana" w:hAnsi="Verdana"/>
          <w:b/>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4"/>
        <w:gridCol w:w="4020"/>
        <w:gridCol w:w="3067"/>
        <w:gridCol w:w="3943"/>
      </w:tblGrid>
      <w:tr w:rsidR="00514FAE" w:rsidTr="00514FAE">
        <w:trPr>
          <w:trHeight w:val="4875"/>
        </w:trPr>
        <w:tc>
          <w:tcPr>
            <w:tcW w:w="5000" w:type="pct"/>
            <w:gridSpan w:val="4"/>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b/>
                <w:sz w:val="20"/>
                <w:szCs w:val="20"/>
              </w:rPr>
            </w:pPr>
            <w:r>
              <w:rPr>
                <w:rFonts w:ascii="Verdana" w:hAnsi="Verdana"/>
                <w:b/>
                <w:sz w:val="20"/>
                <w:szCs w:val="20"/>
              </w:rPr>
              <w:lastRenderedPageBreak/>
              <w:t>Formative Feedback: Assessor to Student</w:t>
            </w: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sz w:val="20"/>
                <w:szCs w:val="20"/>
              </w:rPr>
            </w:pPr>
          </w:p>
        </w:tc>
      </w:tr>
      <w:tr w:rsidR="00514FAE" w:rsidTr="00514FAE">
        <w:trPr>
          <w:trHeight w:val="2266"/>
        </w:trPr>
        <w:tc>
          <w:tcPr>
            <w:tcW w:w="5000" w:type="pct"/>
            <w:gridSpan w:val="4"/>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b/>
                <w:sz w:val="20"/>
                <w:szCs w:val="20"/>
              </w:rPr>
            </w:pPr>
            <w:r>
              <w:rPr>
                <w:rFonts w:ascii="Verdana" w:hAnsi="Verdana"/>
                <w:b/>
                <w:sz w:val="20"/>
                <w:szCs w:val="20"/>
              </w:rPr>
              <w:t>Action Plan</w:t>
            </w:r>
          </w:p>
          <w:p w:rsidR="00514FAE" w:rsidRDefault="00514FAE">
            <w:pPr>
              <w:tabs>
                <w:tab w:val="center" w:pos="4320"/>
                <w:tab w:val="right" w:pos="8640"/>
              </w:tabs>
              <w:rPr>
                <w:rFonts w:ascii="Verdana" w:hAnsi="Verdana"/>
                <w:b/>
                <w:sz w:val="20"/>
                <w:szCs w:val="20"/>
              </w:rPr>
            </w:pPr>
          </w:p>
        </w:tc>
      </w:tr>
      <w:tr w:rsidR="00514FAE" w:rsidTr="00514FAE">
        <w:trPr>
          <w:trHeight w:val="1043"/>
        </w:trPr>
        <w:tc>
          <w:tcPr>
            <w:tcW w:w="5000" w:type="pct"/>
            <w:gridSpan w:val="4"/>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b/>
                <w:sz w:val="20"/>
                <w:szCs w:val="20"/>
              </w:rPr>
            </w:pPr>
            <w:r>
              <w:rPr>
                <w:rFonts w:ascii="Verdana" w:hAnsi="Verdana"/>
                <w:b/>
                <w:sz w:val="20"/>
                <w:szCs w:val="20"/>
              </w:rPr>
              <w:lastRenderedPageBreak/>
              <w:t>Summative feedback</w:t>
            </w: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sz w:val="20"/>
                <w:szCs w:val="20"/>
              </w:rPr>
            </w:pPr>
          </w:p>
        </w:tc>
      </w:tr>
      <w:tr w:rsidR="00514FAE" w:rsidTr="00514FAE">
        <w:trPr>
          <w:trHeight w:val="1042"/>
        </w:trPr>
        <w:tc>
          <w:tcPr>
            <w:tcW w:w="5000" w:type="pct"/>
            <w:gridSpan w:val="4"/>
            <w:tcBorders>
              <w:top w:val="single" w:sz="4" w:space="0" w:color="000000"/>
              <w:left w:val="single" w:sz="4" w:space="0" w:color="000000"/>
              <w:bottom w:val="single" w:sz="4" w:space="0" w:color="000000"/>
              <w:right w:val="single" w:sz="4" w:space="0" w:color="000000"/>
            </w:tcBorders>
          </w:tcPr>
          <w:p w:rsidR="00514FAE" w:rsidRDefault="00514FAE">
            <w:pPr>
              <w:tabs>
                <w:tab w:val="center" w:pos="4320"/>
                <w:tab w:val="right" w:pos="8640"/>
              </w:tabs>
              <w:rPr>
                <w:rFonts w:ascii="Verdana" w:hAnsi="Verdana"/>
                <w:b/>
                <w:sz w:val="20"/>
                <w:szCs w:val="20"/>
              </w:rPr>
            </w:pPr>
            <w:r>
              <w:rPr>
                <w:rFonts w:ascii="Verdana" w:hAnsi="Verdana"/>
                <w:b/>
                <w:sz w:val="20"/>
                <w:szCs w:val="20"/>
              </w:rPr>
              <w:t xml:space="preserve">Feedback: Student to Assessor </w:t>
            </w: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p>
        </w:tc>
      </w:tr>
      <w:tr w:rsidR="00514FAE" w:rsidTr="00514FAE">
        <w:trPr>
          <w:trHeight w:val="557"/>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 xml:space="preserve">Assessor Signature </w:t>
            </w:r>
          </w:p>
          <w:p w:rsidR="00514FAE" w:rsidRDefault="00514FAE">
            <w:pPr>
              <w:tabs>
                <w:tab w:val="center" w:pos="4320"/>
                <w:tab w:val="right" w:pos="8640"/>
              </w:tabs>
              <w:rPr>
                <w:rFonts w:ascii="Verdana" w:hAnsi="Verdana"/>
                <w:b/>
                <w:sz w:val="20"/>
                <w:szCs w:val="20"/>
              </w:rPr>
            </w:pP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b/>
                <w:sz w:val="16"/>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sz w:val="16"/>
                <w:szCs w:val="16"/>
              </w:rPr>
            </w:pPr>
          </w:p>
        </w:tc>
      </w:tr>
      <w:tr w:rsidR="00514FAE" w:rsidTr="00514FAE">
        <w:trPr>
          <w:trHeight w:val="539"/>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 xml:space="preserve">IV Signature </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b/>
                <w:sz w:val="16"/>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sz w:val="16"/>
                <w:szCs w:val="16"/>
              </w:rPr>
            </w:pPr>
          </w:p>
        </w:tc>
      </w:tr>
      <w:tr w:rsidR="00514FAE" w:rsidTr="00514FAE">
        <w:trPr>
          <w:trHeight w:val="620"/>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Student Signature</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b/>
                <w:sz w:val="16"/>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14FAE" w:rsidRDefault="00514FAE">
            <w:pPr>
              <w:tabs>
                <w:tab w:val="center" w:pos="4320"/>
                <w:tab w:val="right" w:pos="8640"/>
              </w:tabs>
              <w:rPr>
                <w:rFonts w:ascii="Verdana" w:hAnsi="Verdana"/>
                <w:b/>
                <w:sz w:val="20"/>
                <w:szCs w:val="20"/>
              </w:rPr>
            </w:pPr>
          </w:p>
          <w:p w:rsidR="00514FAE" w:rsidRDefault="00514FAE">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14FAE" w:rsidRDefault="00514FAE">
            <w:pPr>
              <w:tabs>
                <w:tab w:val="center" w:pos="4320"/>
                <w:tab w:val="right" w:pos="8640"/>
              </w:tabs>
              <w:rPr>
                <w:rFonts w:ascii="Verdana" w:hAnsi="Verdana"/>
                <w:sz w:val="16"/>
                <w:szCs w:val="16"/>
              </w:rPr>
            </w:pPr>
          </w:p>
        </w:tc>
      </w:tr>
    </w:tbl>
    <w:p w:rsidR="00514FAE" w:rsidRDefault="00514FAE" w:rsidP="00514FAE">
      <w:pPr>
        <w:widowControl w:val="0"/>
        <w:suppressAutoHyphens/>
        <w:autoSpaceDE w:val="0"/>
        <w:autoSpaceDN w:val="0"/>
        <w:adjustRightInd w:val="0"/>
        <w:spacing w:line="288" w:lineRule="auto"/>
        <w:ind w:firstLine="567"/>
        <w:textAlignment w:val="center"/>
        <w:rPr>
          <w:rStyle w:val="Bulletlist-bulletMain"/>
          <w:rFonts w:ascii="Verdana" w:hAnsi="Verdana" w:cs="Times New Roman" w:hint="default"/>
          <w:b w:val="0"/>
          <w:color w:val="000000"/>
          <w:sz w:val="22"/>
          <w:szCs w:val="22"/>
        </w:rPr>
      </w:pPr>
    </w:p>
    <w:p w:rsidR="00514FAE" w:rsidRDefault="00514FAE">
      <w:pPr>
        <w:rPr>
          <w:lang w:bidi="ar-OM"/>
        </w:rPr>
      </w:pPr>
    </w:p>
    <w:p w:rsidR="00514FAE" w:rsidRPr="00514FAE" w:rsidRDefault="00514FAE" w:rsidP="00514FAE">
      <w:pPr>
        <w:rPr>
          <w:lang w:bidi="ar-OM"/>
        </w:rPr>
      </w:pPr>
    </w:p>
    <w:p w:rsidR="00514FAE" w:rsidRPr="00514FAE" w:rsidRDefault="00514FAE" w:rsidP="00514FAE">
      <w:pPr>
        <w:rPr>
          <w:lang w:bidi="ar-OM"/>
        </w:rPr>
      </w:pPr>
    </w:p>
    <w:p w:rsidR="00514FAE" w:rsidRPr="00514FAE" w:rsidRDefault="00514FAE" w:rsidP="00514FAE">
      <w:pPr>
        <w:rPr>
          <w:lang w:bidi="ar-OM"/>
        </w:rPr>
      </w:pPr>
    </w:p>
    <w:p w:rsidR="00514FAE" w:rsidRPr="00514FAE" w:rsidRDefault="00514FAE" w:rsidP="00514FAE">
      <w:pPr>
        <w:rPr>
          <w:lang w:bidi="ar-OM"/>
        </w:rPr>
      </w:pPr>
    </w:p>
    <w:p w:rsidR="00514FAE" w:rsidRPr="00514FAE" w:rsidRDefault="00514FAE" w:rsidP="00514FAE">
      <w:pPr>
        <w:rPr>
          <w:lang w:bidi="ar-OM"/>
        </w:rPr>
      </w:pPr>
    </w:p>
    <w:p w:rsidR="00514FAE" w:rsidRPr="00514FAE" w:rsidRDefault="00514FAE" w:rsidP="00514FAE">
      <w:pPr>
        <w:rPr>
          <w:lang w:bidi="ar-OM"/>
        </w:rPr>
      </w:pPr>
    </w:p>
    <w:p w:rsidR="00514FAE" w:rsidRDefault="00514FAE" w:rsidP="00514FAE">
      <w:pPr>
        <w:rPr>
          <w:lang w:bidi="ar-OM"/>
        </w:rPr>
      </w:pPr>
    </w:p>
    <w:p w:rsidR="00514FAE" w:rsidRDefault="00514FAE" w:rsidP="00514FAE">
      <w:pPr>
        <w:rPr>
          <w:lang w:bidi="ar-OM"/>
        </w:rPr>
      </w:pPr>
    </w:p>
    <w:p w:rsidR="003863A0" w:rsidRPr="00514FAE" w:rsidRDefault="0036161B" w:rsidP="00514FAE">
      <w:pPr>
        <w:jc w:val="right"/>
        <w:rPr>
          <w:lang w:bidi="ar-OM"/>
        </w:rPr>
      </w:pPr>
    </w:p>
    <w:sectPr w:rsidR="003863A0" w:rsidRPr="00514FAE" w:rsidSect="00514FAE">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61B" w:rsidRDefault="0036161B" w:rsidP="00514FAE">
      <w:r>
        <w:separator/>
      </w:r>
    </w:p>
  </w:endnote>
  <w:endnote w:type="continuationSeparator" w:id="0">
    <w:p w:rsidR="0036161B" w:rsidRDefault="0036161B" w:rsidP="005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utigerLTStd-Bold">
    <w:altName w:val="Frutiger LT Std 47 Light C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42956"/>
      <w:docPartObj>
        <w:docPartGallery w:val="Page Numbers (Bottom of Page)"/>
        <w:docPartUnique/>
      </w:docPartObj>
    </w:sdtPr>
    <w:sdtContent>
      <w:p w:rsidR="00514FAE" w:rsidRDefault="00514F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14FAE" w:rsidRDefault="0051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61B" w:rsidRDefault="0036161B" w:rsidP="00514FAE">
      <w:r>
        <w:separator/>
      </w:r>
    </w:p>
  </w:footnote>
  <w:footnote w:type="continuationSeparator" w:id="0">
    <w:p w:rsidR="0036161B" w:rsidRDefault="0036161B" w:rsidP="00514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74F"/>
    <w:multiLevelType w:val="hybridMultilevel"/>
    <w:tmpl w:val="125EE74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
    <w:nsid w:val="1CEB264F"/>
    <w:multiLevelType w:val="hybridMultilevel"/>
    <w:tmpl w:val="44443DD0"/>
    <w:lvl w:ilvl="0" w:tplc="FEC6AC52">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8F358B"/>
    <w:multiLevelType w:val="hybridMultilevel"/>
    <w:tmpl w:val="9F40F522"/>
    <w:lvl w:ilvl="0" w:tplc="0409000F">
      <w:start w:val="1"/>
      <w:numFmt w:val="decimal"/>
      <w:lvlText w:val="%1."/>
      <w:lvlJc w:val="left"/>
      <w:pPr>
        <w:ind w:left="811" w:hanging="360"/>
      </w:pPr>
    </w:lvl>
    <w:lvl w:ilvl="1" w:tplc="04090003">
      <w:start w:val="1"/>
      <w:numFmt w:val="bullet"/>
      <w:lvlText w:val="o"/>
      <w:lvlJc w:val="left"/>
      <w:pPr>
        <w:ind w:left="1531" w:hanging="360"/>
      </w:pPr>
      <w:rPr>
        <w:rFonts w:ascii="Courier New" w:hAnsi="Courier New" w:cs="Courier New" w:hint="default"/>
      </w:rPr>
    </w:lvl>
    <w:lvl w:ilvl="2" w:tplc="04090005">
      <w:start w:val="1"/>
      <w:numFmt w:val="bullet"/>
      <w:lvlText w:val=""/>
      <w:lvlJc w:val="left"/>
      <w:pPr>
        <w:ind w:left="2251" w:hanging="360"/>
      </w:pPr>
      <w:rPr>
        <w:rFonts w:ascii="Wingdings" w:hAnsi="Wingdings" w:hint="default"/>
      </w:rPr>
    </w:lvl>
    <w:lvl w:ilvl="3" w:tplc="04090001">
      <w:start w:val="1"/>
      <w:numFmt w:val="bullet"/>
      <w:lvlText w:val=""/>
      <w:lvlJc w:val="left"/>
      <w:pPr>
        <w:ind w:left="2971" w:hanging="360"/>
      </w:pPr>
      <w:rPr>
        <w:rFonts w:ascii="Symbol" w:hAnsi="Symbol" w:hint="default"/>
      </w:rPr>
    </w:lvl>
    <w:lvl w:ilvl="4" w:tplc="04090003">
      <w:start w:val="1"/>
      <w:numFmt w:val="bullet"/>
      <w:lvlText w:val="o"/>
      <w:lvlJc w:val="left"/>
      <w:pPr>
        <w:ind w:left="3691" w:hanging="360"/>
      </w:pPr>
      <w:rPr>
        <w:rFonts w:ascii="Courier New" w:hAnsi="Courier New" w:cs="Courier New" w:hint="default"/>
      </w:rPr>
    </w:lvl>
    <w:lvl w:ilvl="5" w:tplc="04090005">
      <w:start w:val="1"/>
      <w:numFmt w:val="bullet"/>
      <w:lvlText w:val=""/>
      <w:lvlJc w:val="left"/>
      <w:pPr>
        <w:ind w:left="4411" w:hanging="360"/>
      </w:pPr>
      <w:rPr>
        <w:rFonts w:ascii="Wingdings" w:hAnsi="Wingdings" w:hint="default"/>
      </w:rPr>
    </w:lvl>
    <w:lvl w:ilvl="6" w:tplc="04090001">
      <w:start w:val="1"/>
      <w:numFmt w:val="bullet"/>
      <w:lvlText w:val=""/>
      <w:lvlJc w:val="left"/>
      <w:pPr>
        <w:ind w:left="5131" w:hanging="360"/>
      </w:pPr>
      <w:rPr>
        <w:rFonts w:ascii="Symbol" w:hAnsi="Symbol" w:hint="default"/>
      </w:rPr>
    </w:lvl>
    <w:lvl w:ilvl="7" w:tplc="04090003">
      <w:start w:val="1"/>
      <w:numFmt w:val="bullet"/>
      <w:lvlText w:val="o"/>
      <w:lvlJc w:val="left"/>
      <w:pPr>
        <w:ind w:left="5851" w:hanging="360"/>
      </w:pPr>
      <w:rPr>
        <w:rFonts w:ascii="Courier New" w:hAnsi="Courier New" w:cs="Courier New" w:hint="default"/>
      </w:rPr>
    </w:lvl>
    <w:lvl w:ilvl="8" w:tplc="04090005">
      <w:start w:val="1"/>
      <w:numFmt w:val="bullet"/>
      <w:lvlText w:val=""/>
      <w:lvlJc w:val="left"/>
      <w:pPr>
        <w:ind w:left="6571" w:hanging="360"/>
      </w:pPr>
      <w:rPr>
        <w:rFonts w:ascii="Wingdings" w:hAnsi="Wingdings" w:hint="default"/>
      </w:rPr>
    </w:lvl>
  </w:abstractNum>
  <w:abstractNum w:abstractNumId="3">
    <w:nsid w:val="3C6769A7"/>
    <w:multiLevelType w:val="hybridMultilevel"/>
    <w:tmpl w:val="044E9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BA95146"/>
    <w:multiLevelType w:val="hybridMultilevel"/>
    <w:tmpl w:val="733A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F3F604D"/>
    <w:multiLevelType w:val="hybridMultilevel"/>
    <w:tmpl w:val="7A9E8A3A"/>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6">
    <w:nsid w:val="522A6653"/>
    <w:multiLevelType w:val="hybridMultilevel"/>
    <w:tmpl w:val="B4D4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27F18E4"/>
    <w:multiLevelType w:val="hybridMultilevel"/>
    <w:tmpl w:val="48728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1C2FBF"/>
    <w:multiLevelType w:val="hybridMultilevel"/>
    <w:tmpl w:val="F96EA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AE"/>
    <w:rsid w:val="00185DBB"/>
    <w:rsid w:val="0036161B"/>
    <w:rsid w:val="004A51C6"/>
    <w:rsid w:val="0051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AE"/>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514FAE"/>
    <w:rPr>
      <w:rFonts w:ascii="Arial" w:hAnsi="Arial"/>
      <w:szCs w:val="20"/>
    </w:rPr>
  </w:style>
  <w:style w:type="character" w:customStyle="1" w:styleId="BodyText2Char">
    <w:name w:val="Body Text 2 Char"/>
    <w:basedOn w:val="DefaultParagraphFont"/>
    <w:link w:val="BodyText2"/>
    <w:rsid w:val="00514FAE"/>
    <w:rPr>
      <w:rFonts w:ascii="Arial" w:eastAsia="Times New Roman" w:hAnsi="Arial" w:cs="Times New Roman"/>
      <w:sz w:val="24"/>
      <w:szCs w:val="20"/>
      <w:lang w:val="en-GB"/>
    </w:rPr>
  </w:style>
  <w:style w:type="paragraph" w:styleId="ListParagraph">
    <w:name w:val="List Paragraph"/>
    <w:basedOn w:val="Normal"/>
    <w:uiPriority w:val="34"/>
    <w:qFormat/>
    <w:rsid w:val="00514FAE"/>
    <w:pPr>
      <w:spacing w:after="200" w:line="276" w:lineRule="auto"/>
      <w:ind w:left="720"/>
      <w:contextualSpacing/>
    </w:pPr>
    <w:rPr>
      <w:rFonts w:ascii="Calibri" w:eastAsia="Calibri" w:hAnsi="Calibri"/>
      <w:sz w:val="22"/>
      <w:szCs w:val="22"/>
    </w:rPr>
  </w:style>
  <w:style w:type="paragraph" w:customStyle="1" w:styleId="Default">
    <w:name w:val="Default"/>
    <w:rsid w:val="00514FA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Bulletlist-bulletMain">
    <w:name w:val="Bullet list - bullet (Main)"/>
    <w:rsid w:val="00514FAE"/>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514FAE"/>
    <w:pPr>
      <w:tabs>
        <w:tab w:val="center" w:pos="4153"/>
        <w:tab w:val="right" w:pos="8306"/>
      </w:tabs>
    </w:pPr>
  </w:style>
  <w:style w:type="character" w:customStyle="1" w:styleId="HeaderChar">
    <w:name w:val="Header Char"/>
    <w:basedOn w:val="DefaultParagraphFont"/>
    <w:link w:val="Header"/>
    <w:uiPriority w:val="99"/>
    <w:rsid w:val="00514FAE"/>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514FAE"/>
    <w:pPr>
      <w:tabs>
        <w:tab w:val="center" w:pos="4153"/>
        <w:tab w:val="right" w:pos="8306"/>
      </w:tabs>
    </w:pPr>
  </w:style>
  <w:style w:type="character" w:customStyle="1" w:styleId="FooterChar">
    <w:name w:val="Footer Char"/>
    <w:basedOn w:val="DefaultParagraphFont"/>
    <w:link w:val="Footer"/>
    <w:uiPriority w:val="99"/>
    <w:rsid w:val="00514FAE"/>
    <w:rPr>
      <w:rFonts w:ascii="Trebuchet MS" w:eastAsia="Times New Roman" w:hAnsi="Trebuchet MS"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AE"/>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514FAE"/>
    <w:rPr>
      <w:rFonts w:ascii="Arial" w:hAnsi="Arial"/>
      <w:szCs w:val="20"/>
    </w:rPr>
  </w:style>
  <w:style w:type="character" w:customStyle="1" w:styleId="BodyText2Char">
    <w:name w:val="Body Text 2 Char"/>
    <w:basedOn w:val="DefaultParagraphFont"/>
    <w:link w:val="BodyText2"/>
    <w:rsid w:val="00514FAE"/>
    <w:rPr>
      <w:rFonts w:ascii="Arial" w:eastAsia="Times New Roman" w:hAnsi="Arial" w:cs="Times New Roman"/>
      <w:sz w:val="24"/>
      <w:szCs w:val="20"/>
      <w:lang w:val="en-GB"/>
    </w:rPr>
  </w:style>
  <w:style w:type="paragraph" w:styleId="ListParagraph">
    <w:name w:val="List Paragraph"/>
    <w:basedOn w:val="Normal"/>
    <w:uiPriority w:val="34"/>
    <w:qFormat/>
    <w:rsid w:val="00514FAE"/>
    <w:pPr>
      <w:spacing w:after="200" w:line="276" w:lineRule="auto"/>
      <w:ind w:left="720"/>
      <w:contextualSpacing/>
    </w:pPr>
    <w:rPr>
      <w:rFonts w:ascii="Calibri" w:eastAsia="Calibri" w:hAnsi="Calibri"/>
      <w:sz w:val="22"/>
      <w:szCs w:val="22"/>
    </w:rPr>
  </w:style>
  <w:style w:type="paragraph" w:customStyle="1" w:styleId="Default">
    <w:name w:val="Default"/>
    <w:rsid w:val="00514FA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Bulletlist-bulletMain">
    <w:name w:val="Bullet list - bullet (Main)"/>
    <w:rsid w:val="00514FAE"/>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514FAE"/>
    <w:pPr>
      <w:tabs>
        <w:tab w:val="center" w:pos="4153"/>
        <w:tab w:val="right" w:pos="8306"/>
      </w:tabs>
    </w:pPr>
  </w:style>
  <w:style w:type="character" w:customStyle="1" w:styleId="HeaderChar">
    <w:name w:val="Header Char"/>
    <w:basedOn w:val="DefaultParagraphFont"/>
    <w:link w:val="Header"/>
    <w:uiPriority w:val="99"/>
    <w:rsid w:val="00514FAE"/>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514FAE"/>
    <w:pPr>
      <w:tabs>
        <w:tab w:val="center" w:pos="4153"/>
        <w:tab w:val="right" w:pos="8306"/>
      </w:tabs>
    </w:pPr>
  </w:style>
  <w:style w:type="character" w:customStyle="1" w:styleId="FooterChar">
    <w:name w:val="Footer Char"/>
    <w:basedOn w:val="DefaultParagraphFont"/>
    <w:link w:val="Footer"/>
    <w:uiPriority w:val="99"/>
    <w:rsid w:val="00514FAE"/>
    <w:rPr>
      <w:rFonts w:ascii="Trebuchet MS" w:eastAsia="Times New Roman" w:hAnsi="Trebuchet MS"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24927">
      <w:bodyDiv w:val="1"/>
      <w:marLeft w:val="0"/>
      <w:marRight w:val="0"/>
      <w:marTop w:val="0"/>
      <w:marBottom w:val="0"/>
      <w:divBdr>
        <w:top w:val="none" w:sz="0" w:space="0" w:color="auto"/>
        <w:left w:val="none" w:sz="0" w:space="0" w:color="auto"/>
        <w:bottom w:val="none" w:sz="0" w:space="0" w:color="auto"/>
        <w:right w:val="none" w:sz="0" w:space="0" w:color="auto"/>
      </w:divBdr>
    </w:div>
    <w:div w:id="10919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2431</Words>
  <Characters>13861</Characters>
  <Application>Microsoft Office Word</Application>
  <DocSecurity>0</DocSecurity>
  <Lines>115</Lines>
  <Paragraphs>32</Paragraphs>
  <ScaleCrop>false</ScaleCrop>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2016-10-25T16:38:00Z</dcterms:created>
  <dcterms:modified xsi:type="dcterms:W3CDTF">2016-10-25T16:43:00Z</dcterms:modified>
</cp:coreProperties>
</file>