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FD" w:rsidRDefault="00AF6AFD" w:rsidP="00AF6AFD">
      <w:r w:rsidRPr="00CA1EF6">
        <w:rPr>
          <w:noProof/>
          <w:sz w:val="40"/>
        </w:rPr>
        <w:drawing>
          <wp:inline distT="0" distB="0" distL="0" distR="0" wp14:anchorId="37B7CFD8" wp14:editId="21AD707B">
            <wp:extent cx="2754247" cy="606056"/>
            <wp:effectExtent l="0" t="0" r="8255" b="3810"/>
            <wp:docPr id="1" name="Picture 1" descr="C:\Users\lcoleman\AppData\Local\Microsoft\Windows\INetCache\Content.Word\YUJAX_gold+blue+black_f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oleman\AppData\Local\Microsoft\Windows\INetCache\Content.Word\YUJAX_gold+blue+black_fl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25" b="40071"/>
                    <a:stretch/>
                  </pic:blipFill>
                  <pic:spPr bwMode="auto">
                    <a:xfrm>
                      <a:off x="0" y="0"/>
                      <a:ext cx="3040138" cy="66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AFD" w:rsidRDefault="00AF6AFD" w:rsidP="00AF6AFD">
      <w:pPr>
        <w:rPr>
          <w:b/>
          <w:sz w:val="36"/>
          <w:szCs w:val="36"/>
        </w:rPr>
      </w:pPr>
    </w:p>
    <w:p w:rsidR="00AF6AFD" w:rsidRPr="008275BE" w:rsidRDefault="00AF6AFD" w:rsidP="00AF6AFD">
      <w:pPr>
        <w:rPr>
          <w:b/>
          <w:sz w:val="36"/>
          <w:szCs w:val="36"/>
          <w:u w:val="single"/>
        </w:rPr>
      </w:pPr>
      <w:r w:rsidRPr="008275BE">
        <w:rPr>
          <w:b/>
          <w:sz w:val="36"/>
          <w:szCs w:val="36"/>
          <w:u w:val="single"/>
        </w:rPr>
        <w:t>Role Description</w:t>
      </w:r>
    </w:p>
    <w:p w:rsidR="00964FDF" w:rsidRDefault="00964FDF"/>
    <w:p w:rsidR="00964FDF" w:rsidRPr="00964FDF" w:rsidRDefault="00964FDF">
      <w:pPr>
        <w:rPr>
          <w:b/>
          <w:sz w:val="28"/>
          <w:szCs w:val="28"/>
        </w:rPr>
      </w:pPr>
      <w:r w:rsidRPr="00964FDF">
        <w:rPr>
          <w:b/>
          <w:sz w:val="28"/>
          <w:szCs w:val="28"/>
        </w:rPr>
        <w:t>Internship Partner:</w:t>
      </w:r>
    </w:p>
    <w:p w:rsidR="00964FDF" w:rsidRPr="002B0C4B" w:rsidRDefault="002A764E">
      <w:r>
        <w:t>Bank of America</w:t>
      </w:r>
      <w:r>
        <w:tab/>
      </w:r>
    </w:p>
    <w:p w:rsidR="00964FDF" w:rsidRPr="00964FDF" w:rsidRDefault="00964FDF">
      <w:pPr>
        <w:rPr>
          <w:b/>
          <w:sz w:val="28"/>
          <w:szCs w:val="28"/>
        </w:rPr>
      </w:pPr>
      <w:r w:rsidRPr="00964FDF">
        <w:rPr>
          <w:b/>
          <w:sz w:val="28"/>
          <w:szCs w:val="28"/>
        </w:rPr>
        <w:t>Job Title:</w:t>
      </w:r>
    </w:p>
    <w:p w:rsidR="00D40489" w:rsidRDefault="00392C71" w:rsidP="00392C71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000000"/>
        </w:rPr>
      </w:pPr>
      <w:r w:rsidRPr="00392C71">
        <w:rPr>
          <w:rFonts w:eastAsia="Times New Roman" w:cs="Arial"/>
          <w:color w:val="000000"/>
        </w:rPr>
        <w:t>Global Wholesale Banking Tech &amp; Operations Analyst</w:t>
      </w:r>
      <w:r w:rsidR="00D40489">
        <w:rPr>
          <w:rFonts w:eastAsia="Times New Roman" w:cs="Arial"/>
          <w:color w:val="000000"/>
        </w:rPr>
        <w:t xml:space="preserve"> (Intern)</w:t>
      </w:r>
      <w:bookmarkStart w:id="0" w:name="_GoBack"/>
      <w:bookmarkEnd w:id="0"/>
    </w:p>
    <w:p w:rsidR="00392C71" w:rsidRPr="00392C71" w:rsidRDefault="00392C71" w:rsidP="00392C71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000000"/>
        </w:rPr>
      </w:pPr>
    </w:p>
    <w:p w:rsidR="00964FDF" w:rsidRPr="00964FDF" w:rsidRDefault="00964FDF">
      <w:pPr>
        <w:rPr>
          <w:b/>
          <w:sz w:val="28"/>
          <w:szCs w:val="28"/>
        </w:rPr>
      </w:pPr>
      <w:r w:rsidRPr="00964FDF">
        <w:rPr>
          <w:b/>
          <w:sz w:val="28"/>
          <w:szCs w:val="28"/>
        </w:rPr>
        <w:t>Key Responsibilities:</w:t>
      </w:r>
    </w:p>
    <w:p w:rsidR="00392C71" w:rsidRPr="00392C71" w:rsidRDefault="00392C71" w:rsidP="00392C71">
      <w:pPr>
        <w:pStyle w:val="ListParagraph"/>
        <w:numPr>
          <w:ilvl w:val="0"/>
          <w:numId w:val="14"/>
        </w:numPr>
      </w:pPr>
      <w:r w:rsidRPr="00392C71">
        <w:t>Demonstrate understanding of the product set and business processes used within the organization</w:t>
      </w:r>
    </w:p>
    <w:p w:rsidR="00392C71" w:rsidRPr="00392C71" w:rsidRDefault="00392C71" w:rsidP="00392C71">
      <w:pPr>
        <w:pStyle w:val="ListParagraph"/>
        <w:numPr>
          <w:ilvl w:val="0"/>
          <w:numId w:val="14"/>
        </w:numPr>
      </w:pPr>
      <w:r w:rsidRPr="00392C71">
        <w:t>Work closely with colleagues throughout our organization to build relationships, gain the knowledge and expertise to meet the challenges critical to building a technology career within the financial services industry</w:t>
      </w:r>
    </w:p>
    <w:p w:rsidR="00392C71" w:rsidRPr="00392C71" w:rsidRDefault="00392C71" w:rsidP="00392C7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392C71">
        <w:t xml:space="preserve">Provide technical excellence to design, develop and maintain state-of-the-art technology applications utilizing technologies such as Java/EJB’s, C++, .NET and Web services. </w:t>
      </w:r>
    </w:p>
    <w:p w:rsidR="00392C71" w:rsidRPr="00392C71" w:rsidRDefault="00392C71" w:rsidP="00392C7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392C71">
        <w:t>Responsible for translating functional requirements into technical design specifications, and partnering with business,</w:t>
      </w:r>
      <w:r w:rsidRPr="006312A8">
        <w:t xml:space="preserve"> product and technology teams across the organization </w:t>
      </w:r>
    </w:p>
    <w:p w:rsidR="00964FDF" w:rsidRPr="00392C71" w:rsidRDefault="00964FDF" w:rsidP="00392C71">
      <w:pPr>
        <w:rPr>
          <w:b/>
          <w:sz w:val="28"/>
          <w:szCs w:val="28"/>
        </w:rPr>
      </w:pPr>
      <w:r w:rsidRPr="00392C71">
        <w:rPr>
          <w:b/>
          <w:sz w:val="28"/>
          <w:szCs w:val="28"/>
        </w:rPr>
        <w:t xml:space="preserve">Skills </w:t>
      </w:r>
      <w:r w:rsidR="0054123D" w:rsidRPr="00392C71">
        <w:rPr>
          <w:b/>
          <w:sz w:val="28"/>
          <w:szCs w:val="28"/>
        </w:rPr>
        <w:t>and Qualifications Needed</w:t>
      </w:r>
      <w:r w:rsidRPr="00392C71">
        <w:rPr>
          <w:b/>
          <w:sz w:val="28"/>
          <w:szCs w:val="28"/>
        </w:rPr>
        <w:t>:</w:t>
      </w:r>
    </w:p>
    <w:p w:rsidR="00392C71" w:rsidRDefault="00392C71" w:rsidP="00392C71">
      <w:pPr>
        <w:pStyle w:val="ListParagraph"/>
        <w:numPr>
          <w:ilvl w:val="0"/>
          <w:numId w:val="10"/>
        </w:numPr>
      </w:pPr>
      <w:r w:rsidRPr="00392C71">
        <w:t xml:space="preserve">Candidates must demonstrate a combination of academic aptitude, quantitative skills, strategic and creative thinking and distinguished written and oral communication skills. </w:t>
      </w:r>
    </w:p>
    <w:p w:rsidR="00392C71" w:rsidRPr="00392C71" w:rsidRDefault="00392C71" w:rsidP="00392C71">
      <w:pPr>
        <w:pStyle w:val="ListParagraph"/>
        <w:numPr>
          <w:ilvl w:val="0"/>
          <w:numId w:val="10"/>
        </w:numPr>
      </w:pPr>
      <w:r w:rsidRPr="00392C71">
        <w:t>Associates will be required to support several projects at once and work effectively as an individual as well as part of a team.</w:t>
      </w:r>
    </w:p>
    <w:p w:rsidR="00392C71" w:rsidRPr="00392C71" w:rsidRDefault="00392C71" w:rsidP="00392C71">
      <w:pPr>
        <w:pStyle w:val="ListParagraph"/>
        <w:numPr>
          <w:ilvl w:val="0"/>
          <w:numId w:val="10"/>
        </w:numPr>
      </w:pPr>
      <w:r w:rsidRPr="00392C71">
        <w:t>Undergraduate or Graduate degree in Computer Science, Computer Engineering, Information Systems or similar degree of relevance</w:t>
      </w:r>
    </w:p>
    <w:p w:rsidR="00392C71" w:rsidRPr="00392C71" w:rsidRDefault="00392C71" w:rsidP="00392C71">
      <w:pPr>
        <w:pStyle w:val="ListParagraph"/>
        <w:numPr>
          <w:ilvl w:val="0"/>
          <w:numId w:val="10"/>
        </w:numPr>
      </w:pPr>
      <w:r w:rsidRPr="00392C71">
        <w:t>Minimum GPA of 3.0</w:t>
      </w:r>
    </w:p>
    <w:p w:rsidR="00392C71" w:rsidRPr="00392C71" w:rsidRDefault="00392C71" w:rsidP="00500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392C71">
        <w:t>Graduation date between December 2015 and May 2017</w:t>
      </w:r>
    </w:p>
    <w:p w:rsidR="00392C71" w:rsidRPr="00392C71" w:rsidRDefault="00392C71" w:rsidP="00500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392C71">
        <w:rPr>
          <w:rFonts w:eastAsia="Times New Roman" w:cs="Arial"/>
          <w:color w:val="000000"/>
        </w:rPr>
        <w:t>Commitment to building a complete technical and business skill set</w:t>
      </w:r>
    </w:p>
    <w:p w:rsidR="00392C71" w:rsidRPr="00392C71" w:rsidRDefault="00392C71" w:rsidP="00392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392C71">
        <w:rPr>
          <w:rFonts w:eastAsia="Times New Roman" w:cs="Arial"/>
          <w:color w:val="000000"/>
        </w:rPr>
        <w:t>Strong work ethic and ability to work in a fast-paced environment</w:t>
      </w:r>
    </w:p>
    <w:p w:rsidR="00392C71" w:rsidRPr="00392C71" w:rsidRDefault="00392C71" w:rsidP="00392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392C71">
        <w:rPr>
          <w:rFonts w:eastAsia="Times New Roman" w:cs="Arial"/>
          <w:color w:val="000000"/>
        </w:rPr>
        <w:t>Detail orientated and teamwork orientation</w:t>
      </w:r>
    </w:p>
    <w:p w:rsidR="00392C71" w:rsidRPr="00392C71" w:rsidRDefault="00392C71" w:rsidP="00392C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392C71">
        <w:rPr>
          <w:rFonts w:eastAsia="Times New Roman" w:cs="Arial"/>
          <w:color w:val="000000"/>
        </w:rPr>
        <w:t>Demonstrated problem solving abilities</w:t>
      </w:r>
    </w:p>
    <w:p w:rsidR="002A764E" w:rsidRPr="00392C71" w:rsidRDefault="002A764E" w:rsidP="00392C71">
      <w:pPr>
        <w:pStyle w:val="ListParagraph"/>
      </w:pPr>
    </w:p>
    <w:p w:rsidR="002B0C4B" w:rsidRPr="002B0C4B" w:rsidRDefault="002B0C4B">
      <w:pPr>
        <w:rPr>
          <w:sz w:val="28"/>
          <w:szCs w:val="28"/>
        </w:rPr>
      </w:pPr>
    </w:p>
    <w:sectPr w:rsidR="002B0C4B" w:rsidRPr="002B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0FF"/>
    <w:multiLevelType w:val="hybridMultilevel"/>
    <w:tmpl w:val="816E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9B2"/>
    <w:multiLevelType w:val="multilevel"/>
    <w:tmpl w:val="2E6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77A4F"/>
    <w:multiLevelType w:val="multilevel"/>
    <w:tmpl w:val="0DF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57CC8"/>
    <w:multiLevelType w:val="hybridMultilevel"/>
    <w:tmpl w:val="9756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A14"/>
    <w:multiLevelType w:val="hybridMultilevel"/>
    <w:tmpl w:val="6052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A0B3B"/>
    <w:multiLevelType w:val="hybridMultilevel"/>
    <w:tmpl w:val="28C8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4B0A"/>
    <w:multiLevelType w:val="multilevel"/>
    <w:tmpl w:val="EE4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13D55"/>
    <w:multiLevelType w:val="hybridMultilevel"/>
    <w:tmpl w:val="493E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5503"/>
    <w:multiLevelType w:val="multilevel"/>
    <w:tmpl w:val="23E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D1988"/>
    <w:multiLevelType w:val="hybridMultilevel"/>
    <w:tmpl w:val="CBA4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6C25"/>
    <w:multiLevelType w:val="hybridMultilevel"/>
    <w:tmpl w:val="3D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07DD5"/>
    <w:multiLevelType w:val="multilevel"/>
    <w:tmpl w:val="6BA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61F9E"/>
    <w:multiLevelType w:val="hybridMultilevel"/>
    <w:tmpl w:val="45600B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6446EB"/>
    <w:multiLevelType w:val="hybridMultilevel"/>
    <w:tmpl w:val="4686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E2F0">
      <w:numFmt w:val="bullet"/>
      <w:lvlText w:val="·"/>
      <w:lvlJc w:val="left"/>
      <w:pPr>
        <w:ind w:left="1530" w:hanging="45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DF"/>
    <w:rsid w:val="002A764E"/>
    <w:rsid w:val="002B0C4B"/>
    <w:rsid w:val="00392C71"/>
    <w:rsid w:val="0054123D"/>
    <w:rsid w:val="00964FDF"/>
    <w:rsid w:val="00AF6AFD"/>
    <w:rsid w:val="00C054FD"/>
    <w:rsid w:val="00D40489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7217B-F97C-4139-ACCD-EC309E09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C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3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790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433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271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3065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4243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9174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89870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974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21578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2904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496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8053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8722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8459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19633">
                                  <w:marLeft w:val="36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Heinz, Timothy</dc:creator>
  <cp:keywords/>
  <dc:description/>
  <cp:lastModifiedBy>Heinz, Timothy</cp:lastModifiedBy>
  <cp:revision>4</cp:revision>
  <dcterms:created xsi:type="dcterms:W3CDTF">2015-07-07T18:29:00Z</dcterms:created>
  <dcterms:modified xsi:type="dcterms:W3CDTF">2015-07-20T20:04:00Z</dcterms:modified>
</cp:coreProperties>
</file>