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2B" w:rsidRPr="0048232B" w:rsidRDefault="0048232B" w:rsidP="0048232B">
      <w:pPr>
        <w:spacing w:before="100" w:beforeAutospacing="1" w:after="100" w:afterAutospacing="1" w:line="240" w:lineRule="auto"/>
        <w:outlineLvl w:val="1"/>
        <w:rPr>
          <w:rFonts w:ascii="Times New Roman" w:eastAsia="Times New Roman" w:hAnsi="Times New Roman" w:cs="Times New Roman"/>
          <w:b/>
          <w:bCs/>
          <w:sz w:val="36"/>
          <w:szCs w:val="36"/>
        </w:rPr>
      </w:pPr>
      <w:r w:rsidRPr="0048232B">
        <w:rPr>
          <w:rFonts w:ascii="Times New Roman" w:eastAsia="Times New Roman" w:hAnsi="Times New Roman" w:cs="Times New Roman"/>
          <w:b/>
          <w:bCs/>
          <w:sz w:val="36"/>
          <w:szCs w:val="36"/>
        </w:rPr>
        <w:t>Case 2: Ann Taylor: </w:t>
      </w:r>
      <w:r w:rsidRPr="0048232B">
        <w:rPr>
          <w:rFonts w:ascii="Times New Roman" w:eastAsia="Times New Roman" w:hAnsi="Times New Roman" w:cs="Times New Roman"/>
          <w:b/>
          <w:bCs/>
          <w:i/>
          <w:iCs/>
          <w:sz w:val="36"/>
          <w:szCs w:val="36"/>
        </w:rPr>
        <w:t>Survival in Specialty Retail</w:t>
      </w:r>
    </w:p>
    <w:p w:rsidR="0048232B" w:rsidRPr="0048232B" w:rsidRDefault="0048232B" w:rsidP="0048232B">
      <w:pPr>
        <w:spacing w:after="0" w:line="240" w:lineRule="auto"/>
        <w:rPr>
          <w:rFonts w:ascii="Times New Roman" w:eastAsia="Times New Roman" w:hAnsi="Times New Roman" w:cs="Times New Roman"/>
          <w:sz w:val="24"/>
          <w:szCs w:val="24"/>
        </w:rPr>
      </w:pPr>
      <w:r w:rsidRPr="0048232B">
        <w:rPr>
          <w:rFonts w:ascii="Times New Roman" w:eastAsia="Times New Roman" w:hAnsi="Times New Roman" w:cs="Times New Roman"/>
          <w:sz w:val="24"/>
          <w:szCs w:val="24"/>
        </w:rPr>
        <w:t>Pauline Assenza</w:t>
      </w:r>
    </w:p>
    <w:p w:rsidR="0048232B" w:rsidRPr="0048232B" w:rsidRDefault="0048232B" w:rsidP="0048232B">
      <w:pPr>
        <w:spacing w:after="0" w:line="240" w:lineRule="auto"/>
        <w:rPr>
          <w:rFonts w:ascii="Times New Roman" w:eastAsia="Times New Roman" w:hAnsi="Times New Roman" w:cs="Times New Roman"/>
          <w:sz w:val="24"/>
          <w:szCs w:val="24"/>
        </w:rPr>
      </w:pPr>
      <w:r w:rsidRPr="0048232B">
        <w:rPr>
          <w:rFonts w:ascii="Times New Roman" w:eastAsia="Times New Roman" w:hAnsi="Times New Roman" w:cs="Times New Roman"/>
          <w:i/>
          <w:iCs/>
          <w:sz w:val="24"/>
          <w:szCs w:val="24"/>
        </w:rPr>
        <w:t>Manhattanville College</w:t>
      </w:r>
    </w:p>
    <w:p w:rsidR="0048232B" w:rsidRPr="0048232B" w:rsidRDefault="0048232B" w:rsidP="0048232B">
      <w:pPr>
        <w:spacing w:after="0" w:line="240" w:lineRule="auto"/>
        <w:rPr>
          <w:rFonts w:ascii="Times New Roman" w:eastAsia="Times New Roman" w:hAnsi="Times New Roman" w:cs="Times New Roman"/>
          <w:sz w:val="24"/>
          <w:szCs w:val="24"/>
        </w:rPr>
      </w:pPr>
      <w:r w:rsidRPr="0048232B">
        <w:rPr>
          <w:rFonts w:ascii="Times New Roman" w:eastAsia="Times New Roman" w:hAnsi="Times New Roman" w:cs="Times New Roman"/>
          <w:sz w:val="24"/>
          <w:szCs w:val="24"/>
        </w:rPr>
        <w:t>Alan B. Eisner</w:t>
      </w:r>
    </w:p>
    <w:p w:rsidR="0048232B" w:rsidRPr="0048232B" w:rsidRDefault="0048232B" w:rsidP="0048232B">
      <w:pPr>
        <w:spacing w:after="0" w:line="240" w:lineRule="auto"/>
        <w:rPr>
          <w:rFonts w:ascii="Times New Roman" w:eastAsia="Times New Roman" w:hAnsi="Times New Roman" w:cs="Times New Roman"/>
          <w:sz w:val="24"/>
          <w:szCs w:val="24"/>
        </w:rPr>
      </w:pPr>
      <w:r w:rsidRPr="0048232B">
        <w:rPr>
          <w:rFonts w:ascii="Times New Roman" w:eastAsia="Times New Roman" w:hAnsi="Times New Roman" w:cs="Times New Roman"/>
          <w:i/>
          <w:iCs/>
          <w:sz w:val="24"/>
          <w:szCs w:val="24"/>
        </w:rPr>
        <w:t>Lubin School of Business, Pace University</w:t>
      </w:r>
    </w:p>
    <w:p w:rsidR="0048232B" w:rsidRPr="0048232B" w:rsidRDefault="0048232B" w:rsidP="0048232B">
      <w:pPr>
        <w:spacing w:after="0" w:line="240" w:lineRule="auto"/>
        <w:rPr>
          <w:rFonts w:ascii="Times New Roman" w:eastAsia="Times New Roman" w:hAnsi="Times New Roman" w:cs="Times New Roman"/>
          <w:sz w:val="24"/>
          <w:szCs w:val="24"/>
        </w:rPr>
      </w:pPr>
      <w:r w:rsidRPr="0048232B">
        <w:rPr>
          <w:rFonts w:ascii="Times New Roman" w:eastAsia="Times New Roman" w:hAnsi="Times New Roman" w:cs="Times New Roman"/>
          <w:sz w:val="24"/>
          <w:szCs w:val="24"/>
        </w:rPr>
        <w:t>Jerome C. Kuperman</w:t>
      </w:r>
    </w:p>
    <w:p w:rsidR="0048232B" w:rsidRPr="0048232B" w:rsidRDefault="0048232B" w:rsidP="0048232B">
      <w:pPr>
        <w:spacing w:after="0" w:line="240" w:lineRule="auto"/>
        <w:rPr>
          <w:rFonts w:ascii="Times New Roman" w:eastAsia="Times New Roman" w:hAnsi="Times New Roman" w:cs="Times New Roman"/>
          <w:sz w:val="24"/>
          <w:szCs w:val="24"/>
        </w:rPr>
      </w:pPr>
      <w:r w:rsidRPr="0048232B">
        <w:rPr>
          <w:rFonts w:ascii="Times New Roman" w:eastAsia="Times New Roman" w:hAnsi="Times New Roman" w:cs="Times New Roman"/>
          <w:i/>
          <w:iCs/>
          <w:sz w:val="24"/>
          <w:szCs w:val="24"/>
        </w:rPr>
        <w:t>Minnesota State University Moorhead</w:t>
      </w:r>
    </w:p>
    <w:p w:rsidR="0048232B" w:rsidRPr="0048232B" w:rsidRDefault="0048232B" w:rsidP="0048232B">
      <w:pPr>
        <w:numPr>
          <w:ilvl w:val="0"/>
          <w:numId w:val="1"/>
        </w:numPr>
        <w:spacing w:before="100" w:beforeAutospacing="1" w:after="100" w:afterAutospacing="1" w:line="240" w:lineRule="auto"/>
        <w:ind w:left="300"/>
        <w:rPr>
          <w:rFonts w:ascii="Times New Roman" w:eastAsia="Times New Roman" w:hAnsi="Times New Roman" w:cs="Times New Roman"/>
          <w:sz w:val="24"/>
          <w:szCs w:val="24"/>
        </w:rPr>
      </w:pPr>
      <w:r w:rsidRPr="0048232B">
        <w:rPr>
          <w:rFonts w:ascii="Times New Roman" w:eastAsia="Times New Roman" w:hAnsi="Times New Roman" w:cs="Times New Roman"/>
          <w:b/>
          <w:bCs/>
          <w:sz w:val="24"/>
          <w:szCs w:val="24"/>
        </w:rPr>
        <w:t>1</w:t>
      </w:r>
      <w:r w:rsidRPr="0048232B">
        <w:rPr>
          <w:rFonts w:ascii="Times New Roman" w:eastAsia="Times New Roman" w:hAnsi="Times New Roman" w:cs="Times New Roman"/>
          <w:sz w:val="24"/>
          <w:szCs w:val="24"/>
        </w:rPr>
        <w:t> In the summer of 2008, headlines announced that the declining economy was generating a “wave of retail closures” among many well-known companies, including Home Depot, Pier 1 Imports, Zales, Gap, Talbots, Lane Bryant, and Ann Taylor. The Chief Executive of J.C. Penney’s called the 2008 situation “the most unpredictable environment in his 39-year retail career”.</w:t>
      </w:r>
      <w:hyperlink r:id="rId5" w:history="1">
        <w:r w:rsidRPr="0048232B">
          <w:rPr>
            <w:rFonts w:ascii="Times New Roman" w:eastAsia="Times New Roman" w:hAnsi="Times New Roman" w:cs="Times New Roman"/>
            <w:b/>
            <w:bCs/>
            <w:color w:val="0D8CD6"/>
            <w:sz w:val="18"/>
            <w:szCs w:val="18"/>
            <w:u w:val="single"/>
            <w:vertAlign w:val="superscript"/>
          </w:rPr>
          <w:t>1</w:t>
        </w:r>
      </w:hyperlink>
      <w:r w:rsidRPr="0048232B">
        <w:rPr>
          <w:rFonts w:ascii="Times New Roman" w:eastAsia="Times New Roman" w:hAnsi="Times New Roman" w:cs="Times New Roman"/>
          <w:sz w:val="24"/>
          <w:szCs w:val="24"/>
        </w:rPr>
        <w:t> One industry group forecasted that nearly 6,000 retail stores would close in 2008, a 25 percent increase from the previous year. A representative from the National Retail Federation (NRF) suggested that these businesses should “look at where they’re underperforming and how can they change their operations so that they have a little bit more power in another area, or a little bit more growth potential.”</w:t>
      </w:r>
      <w:hyperlink r:id="rId6" w:history="1">
        <w:r w:rsidRPr="0048232B">
          <w:rPr>
            <w:rFonts w:ascii="Times New Roman" w:eastAsia="Times New Roman" w:hAnsi="Times New Roman" w:cs="Times New Roman"/>
            <w:b/>
            <w:bCs/>
            <w:color w:val="0D8CD6"/>
            <w:sz w:val="18"/>
            <w:szCs w:val="18"/>
            <w:u w:val="single"/>
            <w:vertAlign w:val="superscript"/>
          </w:rPr>
          <w:t>2</w:t>
        </w:r>
      </w:hyperlink>
      <w:r w:rsidRPr="0048232B">
        <w:rPr>
          <w:rFonts w:ascii="Times New Roman" w:eastAsia="Times New Roman" w:hAnsi="Times New Roman" w:cs="Times New Roman"/>
          <w:sz w:val="24"/>
          <w:szCs w:val="24"/>
        </w:rPr>
        <w:t> Kay Krill, President and CEO of Ann Taylor Stores Corporation (ANN), was already considering this advice.</w:t>
      </w:r>
    </w:p>
    <w:p w:rsidR="0048232B" w:rsidRPr="0048232B" w:rsidRDefault="0048232B" w:rsidP="0048232B">
      <w:pPr>
        <w:numPr>
          <w:ilvl w:val="0"/>
          <w:numId w:val="1"/>
        </w:numPr>
        <w:spacing w:before="100" w:beforeAutospacing="1" w:after="100" w:afterAutospacing="1" w:line="240" w:lineRule="auto"/>
        <w:ind w:left="300"/>
        <w:rPr>
          <w:rFonts w:ascii="Times New Roman" w:eastAsia="Times New Roman" w:hAnsi="Times New Roman" w:cs="Times New Roman"/>
          <w:sz w:val="24"/>
          <w:szCs w:val="24"/>
        </w:rPr>
      </w:pPr>
      <w:r w:rsidRPr="0048232B">
        <w:rPr>
          <w:rFonts w:ascii="Times New Roman" w:eastAsia="Times New Roman" w:hAnsi="Times New Roman" w:cs="Times New Roman"/>
          <w:b/>
          <w:bCs/>
          <w:sz w:val="24"/>
          <w:szCs w:val="24"/>
        </w:rPr>
        <w:t>2</w:t>
      </w:r>
      <w:r w:rsidRPr="0048232B">
        <w:rPr>
          <w:rFonts w:ascii="Times New Roman" w:eastAsia="Times New Roman" w:hAnsi="Times New Roman" w:cs="Times New Roman"/>
          <w:sz w:val="24"/>
          <w:szCs w:val="24"/>
        </w:rPr>
        <w:t> Krill had been appointed President of ANN in late 2004, and succeeded to President/CEO in late 2005 when J. Patrick Spainhour retired after eight years as CEO. At that time, there had been concern among commentators and customers that the Ann Taylor look was getting “stodgy”, and the question was how to “reestablish Ann Taylor as the preeminent brand for beautiful, elegant, and sophisticated occasion dressing”.</w:t>
      </w:r>
      <w:hyperlink r:id="rId7" w:history="1">
        <w:r w:rsidRPr="0048232B">
          <w:rPr>
            <w:rFonts w:ascii="Times New Roman" w:eastAsia="Times New Roman" w:hAnsi="Times New Roman" w:cs="Times New Roman"/>
            <w:b/>
            <w:bCs/>
            <w:color w:val="0D8CD6"/>
            <w:sz w:val="18"/>
            <w:szCs w:val="18"/>
            <w:u w:val="single"/>
            <w:vertAlign w:val="superscript"/>
          </w:rPr>
          <w:t>3</w:t>
        </w:r>
      </w:hyperlink>
      <w:r w:rsidRPr="0048232B">
        <w:rPr>
          <w:rFonts w:ascii="Times New Roman" w:eastAsia="Times New Roman" w:hAnsi="Times New Roman" w:cs="Times New Roman"/>
          <w:sz w:val="24"/>
          <w:szCs w:val="24"/>
        </w:rPr>
        <w:t> In order to reestablish the brand, Kay Krill had acknowledged the importance of the consumer, since for Ann Taylor to succeed long term, “enough women still need to dress up for work”.</w:t>
      </w:r>
      <w:hyperlink r:id="rId8" w:history="1">
        <w:r w:rsidRPr="0048232B">
          <w:rPr>
            <w:rFonts w:ascii="Times New Roman" w:eastAsia="Times New Roman" w:hAnsi="Times New Roman" w:cs="Times New Roman"/>
            <w:b/>
            <w:bCs/>
            <w:color w:val="0D8CD6"/>
            <w:sz w:val="18"/>
            <w:szCs w:val="18"/>
            <w:u w:val="single"/>
            <w:vertAlign w:val="superscript"/>
          </w:rPr>
          <w:t>4</w:t>
        </w:r>
      </w:hyperlink>
    </w:p>
    <w:p w:rsidR="0048232B" w:rsidRPr="0048232B" w:rsidRDefault="0048232B" w:rsidP="0048232B">
      <w:pPr>
        <w:numPr>
          <w:ilvl w:val="0"/>
          <w:numId w:val="1"/>
        </w:numPr>
        <w:spacing w:before="100" w:beforeAutospacing="1" w:after="100" w:afterAutospacing="1" w:line="240" w:lineRule="auto"/>
        <w:ind w:left="300"/>
        <w:rPr>
          <w:rFonts w:ascii="Times New Roman" w:eastAsia="Times New Roman" w:hAnsi="Times New Roman" w:cs="Times New Roman"/>
          <w:sz w:val="24"/>
          <w:szCs w:val="24"/>
        </w:rPr>
      </w:pPr>
      <w:r w:rsidRPr="0048232B">
        <w:rPr>
          <w:rFonts w:ascii="Times New Roman" w:eastAsia="Times New Roman" w:hAnsi="Times New Roman" w:cs="Times New Roman"/>
          <w:b/>
          <w:bCs/>
          <w:sz w:val="24"/>
          <w:szCs w:val="24"/>
        </w:rPr>
        <w:t>3</w:t>
      </w:r>
      <w:r w:rsidRPr="0048232B">
        <w:rPr>
          <w:rFonts w:ascii="Times New Roman" w:eastAsia="Times New Roman" w:hAnsi="Times New Roman" w:cs="Times New Roman"/>
          <w:sz w:val="24"/>
          <w:szCs w:val="24"/>
        </w:rPr>
        <w:t> Krill’s challenge was based in the ANN legacy as a women’s specialty clothing retailer. Since 1954, Ann Taylor had been the wardrobe source for busy socially upscale women, and the classic basic black dress and woman’s power suit with pearls were Ann Taylor staples. The Ann Taylor client base consisted of fashion conscious women from the ages of 25 to 55. The overall Ann Taylor concept was designed to appeal to professional women who had limited time to shop and who were attracted to Ann Taylor Stores by its total wardrobing strategy, personalized client service, efficient store layouts and continual flow of new merchandise.</w:t>
      </w:r>
    </w:p>
    <w:p w:rsidR="0048232B" w:rsidRPr="0048232B" w:rsidRDefault="0048232B" w:rsidP="0048232B">
      <w:pPr>
        <w:shd w:val="clear" w:color="auto" w:fill="F5F5F5"/>
        <w:spacing w:before="100" w:beforeAutospacing="1" w:after="100" w:afterAutospacing="1" w:line="240" w:lineRule="auto"/>
        <w:ind w:left="300"/>
        <w:rPr>
          <w:rFonts w:ascii="Times New Roman" w:eastAsia="Times New Roman" w:hAnsi="Times New Roman" w:cs="Times New Roman"/>
          <w:sz w:val="24"/>
          <w:szCs w:val="24"/>
        </w:rPr>
      </w:pPr>
      <w:r w:rsidRPr="0048232B">
        <w:rPr>
          <w:rFonts w:ascii="Times New Roman" w:eastAsia="Times New Roman" w:hAnsi="Times New Roman" w:cs="Times New Roman"/>
          <w:sz w:val="24"/>
          <w:szCs w:val="24"/>
        </w:rPr>
        <w:t>Source: </w:t>
      </w:r>
      <w:r w:rsidRPr="0048232B">
        <w:rPr>
          <w:rFonts w:ascii="Times New Roman" w:eastAsia="Times New Roman" w:hAnsi="Times New Roman" w:cs="Times New Roman"/>
          <w:i/>
          <w:iCs/>
          <w:sz w:val="24"/>
          <w:szCs w:val="24"/>
        </w:rPr>
        <w:t>The CASE Journal</w:t>
      </w:r>
      <w:r w:rsidRPr="0048232B">
        <w:rPr>
          <w:rFonts w:ascii="Times New Roman" w:eastAsia="Times New Roman" w:hAnsi="Times New Roman" w:cs="Times New Roman"/>
          <w:sz w:val="24"/>
          <w:szCs w:val="24"/>
        </w:rPr>
        <w:t> 5, no. 2 (Spring 2009). TCJ 050202. This case is intended to be used as the basis for class discussion rather than to illustrate either effective or ineffective handling of a management situation. © 2009 by the authors and The CASE Association.</w:t>
      </w:r>
    </w:p>
    <w:p w:rsidR="0048232B" w:rsidRPr="0048232B" w:rsidRDefault="0048232B" w:rsidP="0048232B">
      <w:pPr>
        <w:numPr>
          <w:ilvl w:val="0"/>
          <w:numId w:val="1"/>
        </w:numPr>
        <w:spacing w:before="100" w:beforeAutospacing="1" w:after="100" w:afterAutospacing="1" w:line="240" w:lineRule="auto"/>
        <w:ind w:left="300"/>
        <w:rPr>
          <w:rFonts w:ascii="Times New Roman" w:eastAsia="Times New Roman" w:hAnsi="Times New Roman" w:cs="Times New Roman"/>
          <w:sz w:val="24"/>
          <w:szCs w:val="24"/>
        </w:rPr>
      </w:pPr>
      <w:r w:rsidRPr="0048232B">
        <w:rPr>
          <w:rFonts w:ascii="Times New Roman" w:eastAsia="Times New Roman" w:hAnsi="Times New Roman" w:cs="Times New Roman"/>
          <w:b/>
          <w:bCs/>
          <w:sz w:val="24"/>
          <w:szCs w:val="24"/>
        </w:rPr>
        <w:t>4</w:t>
      </w:r>
      <w:r w:rsidRPr="0048232B">
        <w:rPr>
          <w:rFonts w:ascii="Times New Roman" w:eastAsia="Times New Roman" w:hAnsi="Times New Roman" w:cs="Times New Roman"/>
          <w:sz w:val="24"/>
          <w:szCs w:val="24"/>
        </w:rPr>
        <w:t> ANN had two divisions focused on different segments of this customer base:</w:t>
      </w:r>
    </w:p>
    <w:p w:rsidR="0048232B" w:rsidRPr="0048232B" w:rsidRDefault="0048232B" w:rsidP="0048232B">
      <w:pPr>
        <w:numPr>
          <w:ilvl w:val="1"/>
          <w:numId w:val="1"/>
        </w:numPr>
        <w:spacing w:before="100" w:beforeAutospacing="1" w:after="100" w:afterAutospacing="1" w:line="240" w:lineRule="auto"/>
        <w:ind w:left="600"/>
        <w:rPr>
          <w:rFonts w:ascii="Times New Roman" w:eastAsia="Times New Roman" w:hAnsi="Times New Roman" w:cs="Times New Roman"/>
          <w:sz w:val="24"/>
          <w:szCs w:val="24"/>
        </w:rPr>
      </w:pPr>
      <w:r w:rsidRPr="0048232B">
        <w:rPr>
          <w:rFonts w:ascii="Times New Roman" w:eastAsia="Times New Roman" w:hAnsi="Times New Roman" w:cs="Times New Roman"/>
          <w:sz w:val="24"/>
          <w:szCs w:val="24"/>
        </w:rPr>
        <w:t>• Ann Taylor (AT), the company’s original brand, provided sophisticated, versatile and high quality updated classics.</w:t>
      </w:r>
    </w:p>
    <w:p w:rsidR="0048232B" w:rsidRPr="0048232B" w:rsidRDefault="0048232B" w:rsidP="0048232B">
      <w:pPr>
        <w:numPr>
          <w:ilvl w:val="1"/>
          <w:numId w:val="1"/>
        </w:numPr>
        <w:spacing w:before="100" w:beforeAutospacing="1" w:after="100" w:afterAutospacing="1" w:line="240" w:lineRule="auto"/>
        <w:ind w:left="600"/>
        <w:rPr>
          <w:rFonts w:ascii="Times New Roman" w:eastAsia="Times New Roman" w:hAnsi="Times New Roman" w:cs="Times New Roman"/>
          <w:sz w:val="24"/>
          <w:szCs w:val="24"/>
        </w:rPr>
      </w:pPr>
      <w:r w:rsidRPr="0048232B">
        <w:rPr>
          <w:rFonts w:ascii="Times New Roman" w:eastAsia="Times New Roman" w:hAnsi="Times New Roman" w:cs="Times New Roman"/>
          <w:sz w:val="24"/>
          <w:szCs w:val="24"/>
        </w:rPr>
        <w:t>• Ann Taylor LOFT (LOFT) was a concept that appealed to women with a more relaxed lifestyle and work environment and who appreciated the more casual LOFT style and compelling value. Certain clients of Ann Taylor and Ann Taylor LOFT cross-shopped both brands.</w:t>
      </w:r>
    </w:p>
    <w:p w:rsidR="0048232B" w:rsidRPr="0048232B" w:rsidRDefault="0048232B" w:rsidP="0048232B">
      <w:pPr>
        <w:numPr>
          <w:ilvl w:val="0"/>
          <w:numId w:val="1"/>
        </w:numPr>
        <w:spacing w:before="100" w:beforeAutospacing="1" w:after="100" w:afterAutospacing="1" w:line="240" w:lineRule="auto"/>
        <w:ind w:left="300"/>
        <w:rPr>
          <w:rFonts w:ascii="Times New Roman" w:eastAsia="Times New Roman" w:hAnsi="Times New Roman" w:cs="Times New Roman"/>
          <w:sz w:val="24"/>
          <w:szCs w:val="24"/>
        </w:rPr>
      </w:pPr>
      <w:r w:rsidRPr="0048232B">
        <w:rPr>
          <w:rFonts w:ascii="Times New Roman" w:eastAsia="Times New Roman" w:hAnsi="Times New Roman" w:cs="Times New Roman"/>
          <w:b/>
          <w:bCs/>
          <w:sz w:val="24"/>
          <w:szCs w:val="24"/>
        </w:rPr>
        <w:lastRenderedPageBreak/>
        <w:t>5</w:t>
      </w:r>
      <w:r w:rsidRPr="0048232B">
        <w:rPr>
          <w:rFonts w:ascii="Times New Roman" w:eastAsia="Times New Roman" w:hAnsi="Times New Roman" w:cs="Times New Roman"/>
          <w:sz w:val="24"/>
          <w:szCs w:val="24"/>
        </w:rPr>
        <w:t> Ann Taylor Factory was the company’s newest division. The merchandise in these stores was specifically designed to carry the Ann Taylor Factory label. The stores were located in outlet malls where customers expected to find these and other major label bargains.</w:t>
      </w:r>
    </w:p>
    <w:p w:rsidR="0048232B" w:rsidRPr="0048232B" w:rsidRDefault="0048232B" w:rsidP="0048232B">
      <w:pPr>
        <w:numPr>
          <w:ilvl w:val="0"/>
          <w:numId w:val="1"/>
        </w:numPr>
        <w:spacing w:before="100" w:beforeAutospacing="1" w:after="100" w:afterAutospacing="1" w:line="240" w:lineRule="auto"/>
        <w:ind w:left="300"/>
        <w:rPr>
          <w:rFonts w:ascii="Times New Roman" w:eastAsia="Times New Roman" w:hAnsi="Times New Roman" w:cs="Times New Roman"/>
          <w:sz w:val="24"/>
          <w:szCs w:val="24"/>
        </w:rPr>
      </w:pPr>
      <w:r w:rsidRPr="0048232B">
        <w:rPr>
          <w:rFonts w:ascii="Times New Roman" w:eastAsia="Times New Roman" w:hAnsi="Times New Roman" w:cs="Times New Roman"/>
          <w:b/>
          <w:bCs/>
          <w:sz w:val="24"/>
          <w:szCs w:val="24"/>
        </w:rPr>
        <w:t>6</w:t>
      </w:r>
      <w:r w:rsidRPr="0048232B">
        <w:rPr>
          <w:rFonts w:ascii="Times New Roman" w:eastAsia="Times New Roman" w:hAnsi="Times New Roman" w:cs="Times New Roman"/>
          <w:sz w:val="24"/>
          <w:szCs w:val="24"/>
        </w:rPr>
        <w:t> ANN had regularly appeared in the Women’s Wear Daily “Top 10” list of firms selling dresses, suits and eveningwear and the “Top 20” list of publicly traded women’s specialty retailers. The listings recognized the total company, i.e., the result of the impact of all three divisions. Financial data from 2004–2008 shows the performance of LOFT compared to AT (See </w:t>
      </w:r>
      <w:hyperlink r:id="rId9" w:history="1">
        <w:r w:rsidRPr="0048232B">
          <w:rPr>
            <w:rFonts w:ascii="Times New Roman" w:eastAsia="Times New Roman" w:hAnsi="Times New Roman" w:cs="Times New Roman"/>
            <w:b/>
            <w:bCs/>
            <w:color w:val="0D8CD6"/>
            <w:sz w:val="24"/>
            <w:szCs w:val="24"/>
            <w:u w:val="single"/>
          </w:rPr>
          <w:t>Exhibit 1</w:t>
        </w:r>
      </w:hyperlink>
      <w:r w:rsidRPr="0048232B">
        <w:rPr>
          <w:rFonts w:ascii="Times New Roman" w:eastAsia="Times New Roman" w:hAnsi="Times New Roman" w:cs="Times New Roman"/>
          <w:sz w:val="24"/>
          <w:szCs w:val="24"/>
        </w:rPr>
        <w:t>: AT vs. LOFT Financial Performance 2004–2008.)</w:t>
      </w:r>
    </w:p>
    <w:p w:rsidR="0048232B" w:rsidRPr="0048232B" w:rsidRDefault="0048232B" w:rsidP="0048232B">
      <w:pPr>
        <w:numPr>
          <w:ilvl w:val="0"/>
          <w:numId w:val="1"/>
        </w:numPr>
        <w:spacing w:before="100" w:beforeAutospacing="1" w:after="100" w:afterAutospacing="1" w:line="240" w:lineRule="auto"/>
        <w:ind w:left="300"/>
        <w:rPr>
          <w:rFonts w:ascii="Times New Roman" w:eastAsia="Times New Roman" w:hAnsi="Times New Roman" w:cs="Times New Roman"/>
          <w:sz w:val="24"/>
          <w:szCs w:val="24"/>
        </w:rPr>
      </w:pPr>
      <w:r w:rsidRPr="0048232B">
        <w:rPr>
          <w:rFonts w:ascii="Times New Roman" w:eastAsia="Times New Roman" w:hAnsi="Times New Roman" w:cs="Times New Roman"/>
          <w:b/>
          <w:bCs/>
          <w:sz w:val="24"/>
          <w:szCs w:val="24"/>
        </w:rPr>
        <w:t>7</w:t>
      </w:r>
      <w:r w:rsidRPr="0048232B">
        <w:rPr>
          <w:rFonts w:ascii="Times New Roman" w:eastAsia="Times New Roman" w:hAnsi="Times New Roman" w:cs="Times New Roman"/>
          <w:sz w:val="24"/>
          <w:szCs w:val="24"/>
        </w:rPr>
        <w:t> In October of 2004, for the first time, the LOFT division outsold the flagship Ann Taylor (AT) division stores.</w:t>
      </w:r>
      <w:hyperlink r:id="rId10" w:history="1">
        <w:r w:rsidRPr="0048232B">
          <w:rPr>
            <w:rFonts w:ascii="Times New Roman" w:eastAsia="Times New Roman" w:hAnsi="Times New Roman" w:cs="Times New Roman"/>
            <w:b/>
            <w:bCs/>
            <w:color w:val="0D8CD6"/>
            <w:sz w:val="18"/>
            <w:szCs w:val="18"/>
            <w:u w:val="single"/>
            <w:vertAlign w:val="superscript"/>
          </w:rPr>
          <w:t>5</w:t>
        </w:r>
      </w:hyperlink>
      <w:r w:rsidRPr="0048232B">
        <w:rPr>
          <w:rFonts w:ascii="Times New Roman" w:eastAsia="Times New Roman" w:hAnsi="Times New Roman" w:cs="Times New Roman"/>
          <w:sz w:val="24"/>
          <w:szCs w:val="24"/>
        </w:rPr>
        <w:t> In the second quarter of 2004 LOFT had opened its 300th store, passing the Ann Taylor division in total square footage. Since its emergence as a distinctly competitive division, LOFT had been such a success for the company that some analysts credited the division for “keeping the entire ANN corporation afloat”.</w:t>
      </w:r>
      <w:hyperlink r:id="rId11" w:history="1">
        <w:r w:rsidRPr="0048232B">
          <w:rPr>
            <w:rFonts w:ascii="Times New Roman" w:eastAsia="Times New Roman" w:hAnsi="Times New Roman" w:cs="Times New Roman"/>
            <w:b/>
            <w:bCs/>
            <w:color w:val="0D8CD6"/>
            <w:sz w:val="18"/>
            <w:szCs w:val="18"/>
            <w:u w:val="single"/>
            <w:vertAlign w:val="superscript"/>
          </w:rPr>
          <w:t>6</w:t>
        </w:r>
      </w:hyperlink>
    </w:p>
    <w:p w:rsidR="0048232B" w:rsidRPr="0048232B" w:rsidRDefault="0048232B" w:rsidP="0048232B">
      <w:pPr>
        <w:numPr>
          <w:ilvl w:val="0"/>
          <w:numId w:val="1"/>
        </w:numPr>
        <w:spacing w:before="100" w:beforeAutospacing="1" w:after="100" w:afterAutospacing="1" w:line="240" w:lineRule="auto"/>
        <w:ind w:left="300"/>
        <w:rPr>
          <w:rFonts w:ascii="Times New Roman" w:eastAsia="Times New Roman" w:hAnsi="Times New Roman" w:cs="Times New Roman"/>
          <w:sz w:val="24"/>
          <w:szCs w:val="24"/>
        </w:rPr>
      </w:pPr>
      <w:r w:rsidRPr="0048232B">
        <w:rPr>
          <w:rFonts w:ascii="Times New Roman" w:eastAsia="Times New Roman" w:hAnsi="Times New Roman" w:cs="Times New Roman"/>
          <w:b/>
          <w:bCs/>
          <w:sz w:val="24"/>
          <w:szCs w:val="24"/>
        </w:rPr>
        <w:t>8</w:t>
      </w:r>
      <w:r w:rsidRPr="0048232B">
        <w:rPr>
          <w:rFonts w:ascii="Times New Roman" w:eastAsia="Times New Roman" w:hAnsi="Times New Roman" w:cs="Times New Roman"/>
          <w:sz w:val="24"/>
          <w:szCs w:val="24"/>
        </w:rPr>
        <w:t> In the company’s 2007 Annual Report Krill acknowledged the ongoing challenge: To be successful in meeting the changing needs of our clients, we must continually evolve and elevate our brands to ensure they remain compelling—from our product, to our marketing, to our in-store environment.</w:t>
      </w:r>
      <w:hyperlink r:id="rId12" w:history="1">
        <w:r w:rsidRPr="0048232B">
          <w:rPr>
            <w:rFonts w:ascii="Times New Roman" w:eastAsia="Times New Roman" w:hAnsi="Times New Roman" w:cs="Times New Roman"/>
            <w:b/>
            <w:bCs/>
            <w:color w:val="0D8CD6"/>
            <w:sz w:val="18"/>
            <w:szCs w:val="18"/>
            <w:u w:val="single"/>
            <w:vertAlign w:val="superscript"/>
          </w:rPr>
          <w:t>7</w:t>
        </w:r>
      </w:hyperlink>
    </w:p>
    <w:p w:rsidR="0048232B" w:rsidRPr="0048232B" w:rsidRDefault="0048232B" w:rsidP="0048232B">
      <w:pPr>
        <w:numPr>
          <w:ilvl w:val="0"/>
          <w:numId w:val="1"/>
        </w:numPr>
        <w:spacing w:before="100" w:beforeAutospacing="1" w:after="100" w:afterAutospacing="1" w:line="240" w:lineRule="auto"/>
        <w:ind w:left="300"/>
        <w:rPr>
          <w:rFonts w:ascii="Times New Roman" w:eastAsia="Times New Roman" w:hAnsi="Times New Roman" w:cs="Times New Roman"/>
          <w:sz w:val="24"/>
          <w:szCs w:val="24"/>
        </w:rPr>
      </w:pPr>
      <w:r w:rsidRPr="0048232B">
        <w:rPr>
          <w:rFonts w:ascii="Times New Roman" w:eastAsia="Times New Roman" w:hAnsi="Times New Roman" w:cs="Times New Roman"/>
          <w:b/>
          <w:bCs/>
          <w:sz w:val="24"/>
          <w:szCs w:val="24"/>
        </w:rPr>
        <w:t>9</w:t>
      </w:r>
      <w:r w:rsidRPr="0048232B">
        <w:rPr>
          <w:rFonts w:ascii="Times New Roman" w:eastAsia="Times New Roman" w:hAnsi="Times New Roman" w:cs="Times New Roman"/>
          <w:sz w:val="24"/>
          <w:szCs w:val="24"/>
        </w:rPr>
        <w:t> Although Krill believed that the overall Ann Taylor brand still had its historic appeal, the question remained whether that appeal could be sustained indefinitely in such a risky and uncertain specialty retail environment where success was so dependent on the “ability to predict accurately client fashion preferences.”</w:t>
      </w:r>
      <w:hyperlink r:id="rId13" w:history="1">
        <w:r w:rsidRPr="0048232B">
          <w:rPr>
            <w:rFonts w:ascii="Times New Roman" w:eastAsia="Times New Roman" w:hAnsi="Times New Roman" w:cs="Times New Roman"/>
            <w:b/>
            <w:bCs/>
            <w:color w:val="0D8CD6"/>
            <w:sz w:val="18"/>
            <w:szCs w:val="18"/>
            <w:u w:val="single"/>
            <w:vertAlign w:val="superscript"/>
          </w:rPr>
          <w:t>8</w:t>
        </w:r>
      </w:hyperlink>
    </w:p>
    <w:p w:rsidR="0048232B" w:rsidRPr="0048232B" w:rsidRDefault="0048232B" w:rsidP="0048232B">
      <w:pPr>
        <w:numPr>
          <w:ilvl w:val="0"/>
          <w:numId w:val="1"/>
        </w:numPr>
        <w:spacing w:before="100" w:beforeAutospacing="1" w:after="100" w:afterAutospacing="1" w:line="240" w:lineRule="auto"/>
        <w:ind w:left="300"/>
        <w:rPr>
          <w:rFonts w:ascii="Times New Roman" w:eastAsia="Times New Roman" w:hAnsi="Times New Roman" w:cs="Times New Roman"/>
          <w:sz w:val="24"/>
          <w:szCs w:val="24"/>
        </w:rPr>
      </w:pPr>
      <w:r w:rsidRPr="0048232B">
        <w:rPr>
          <w:rFonts w:ascii="Times New Roman" w:eastAsia="Times New Roman" w:hAnsi="Times New Roman" w:cs="Times New Roman"/>
          <w:b/>
          <w:bCs/>
          <w:sz w:val="24"/>
          <w:szCs w:val="24"/>
        </w:rPr>
        <w:t>10</w:t>
      </w:r>
      <w:r w:rsidRPr="0048232B">
        <w:rPr>
          <w:rFonts w:ascii="Times New Roman" w:eastAsia="Times New Roman" w:hAnsi="Times New Roman" w:cs="Times New Roman"/>
          <w:sz w:val="24"/>
          <w:szCs w:val="24"/>
        </w:rPr>
        <w:t> Krill was evaluating the company and its growth prospects. Macroeconomic conditions had worsened, and the retailing environment was being threatened by slowing consumer demand. As one analyst put it, More mature female shoppers are probably more likely to be very careful how they spend their money in this economy. They are not your footloose-and-fancy-free teen shoppers. These consumers are far more likely to open their pocketbooks only if the merchandise is right (and now, probably only if the price is right, too).</w:t>
      </w:r>
      <w:hyperlink r:id="rId14" w:history="1">
        <w:r w:rsidRPr="0048232B">
          <w:rPr>
            <w:rFonts w:ascii="Times New Roman" w:eastAsia="Times New Roman" w:hAnsi="Times New Roman" w:cs="Times New Roman"/>
            <w:b/>
            <w:bCs/>
            <w:color w:val="0D8CD6"/>
            <w:sz w:val="18"/>
            <w:szCs w:val="18"/>
            <w:u w:val="single"/>
            <w:vertAlign w:val="superscript"/>
          </w:rPr>
          <w:t>9</w:t>
        </w:r>
      </w:hyperlink>
    </w:p>
    <w:p w:rsidR="0048232B" w:rsidRDefault="0048232B" w:rsidP="0048232B">
      <w:pPr>
        <w:rPr>
          <w:rFonts w:ascii="Georgia" w:hAnsi="Georgia"/>
          <w:color w:val="333333"/>
        </w:rPr>
      </w:pPr>
      <w:r w:rsidRPr="0048232B">
        <w:rPr>
          <w:rFonts w:ascii="Times New Roman" w:eastAsia="Times New Roman" w:hAnsi="Times New Roman" w:cs="Times New Roman"/>
          <w:b/>
          <w:bCs/>
          <w:sz w:val="24"/>
          <w:szCs w:val="24"/>
        </w:rPr>
        <w:t>11</w:t>
      </w:r>
      <w:r w:rsidRPr="0048232B">
        <w:rPr>
          <w:rFonts w:ascii="Times New Roman" w:eastAsia="Times New Roman" w:hAnsi="Times New Roman" w:cs="Times New Roman"/>
          <w:sz w:val="24"/>
          <w:szCs w:val="24"/>
        </w:rPr>
        <w:t> </w:t>
      </w:r>
      <w:r w:rsidRPr="0048232B">
        <w:rPr>
          <w:rFonts w:ascii="Georgia" w:eastAsia="Times New Roman" w:hAnsi="Georgia" w:cs="Times New Roman"/>
          <w:color w:val="333333"/>
          <w:sz w:val="24"/>
          <w:szCs w:val="24"/>
        </w:rPr>
        <w:t>Within the company, Krill was contemplating how to revitalize the flagship AT store brand, and what effect that would have on the recent growth of LOFT. In addition, ANN had recently launched a beauty business as a department within the AT and LOFT stores, had expanded the high end fashion offerings in AT as a separate </w:t>
      </w:r>
      <w:r w:rsidRPr="0048232B">
        <w:rPr>
          <w:rFonts w:ascii="Georgia" w:eastAsia="Times New Roman" w:hAnsi="Georgia" w:cs="Times New Roman"/>
          <w:i/>
          <w:iCs/>
          <w:color w:val="333333"/>
          <w:sz w:val="24"/>
          <w:szCs w:val="24"/>
        </w:rPr>
        <w:t>Collections</w:t>
      </w:r>
      <w:r w:rsidRPr="0048232B">
        <w:rPr>
          <w:rFonts w:ascii="Georgia" w:eastAsia="Times New Roman" w:hAnsi="Georgia" w:cs="Times New Roman"/>
          <w:color w:val="333333"/>
          <w:sz w:val="24"/>
          <w:szCs w:val="24"/>
        </w:rPr>
        <w:t> line, announced the opening of LOFT Outlet stores to complement Ann Taylor Factory, and was considering a </w:t>
      </w:r>
      <w:r>
        <w:rPr>
          <w:rFonts w:ascii="Georgia" w:hAnsi="Georgia"/>
          <w:color w:val="333333"/>
        </w:rPr>
        <w:t>new concept store specifically targeting the “older” segment of women ages 55–64. Krill was firmly committed to long-term growth, and felt that she could pursue that growth agenda even as the economy had worsened. However, she was confronted with significant questions. For example, was her agenda too aggressive? Were the actions she had undertaken the kinds of moves needed to unleash what she believed was the firm’s “significant untapped potential”?</w:t>
      </w:r>
    </w:p>
    <w:p w:rsidR="0048232B" w:rsidRPr="0048232B" w:rsidRDefault="0048232B" w:rsidP="0048232B">
      <w:pPr>
        <w:spacing w:before="100" w:beforeAutospacing="1" w:after="100" w:afterAutospacing="1" w:line="240" w:lineRule="auto"/>
        <w:outlineLvl w:val="1"/>
        <w:rPr>
          <w:rFonts w:ascii="Georgia" w:eastAsia="Times New Roman" w:hAnsi="Georgia" w:cs="Times New Roman"/>
          <w:b/>
          <w:bCs/>
          <w:color w:val="333333"/>
          <w:sz w:val="36"/>
          <w:szCs w:val="36"/>
        </w:rPr>
      </w:pPr>
      <w:r w:rsidRPr="0048232B">
        <w:rPr>
          <w:rFonts w:ascii="Georgia" w:eastAsia="Times New Roman" w:hAnsi="Georgia" w:cs="Times New Roman"/>
          <w:b/>
          <w:bCs/>
          <w:color w:val="333333"/>
          <w:sz w:val="36"/>
          <w:szCs w:val="36"/>
        </w:rPr>
        <w:t>ANN TAYLOR BACKGROUND</w:t>
      </w:r>
    </w:p>
    <w:p w:rsidR="0048232B" w:rsidRPr="0048232B" w:rsidRDefault="0048232B" w:rsidP="0048232B">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12</w:t>
      </w:r>
      <w:r w:rsidRPr="0048232B">
        <w:rPr>
          <w:rFonts w:ascii="Georgia" w:eastAsia="Times New Roman" w:hAnsi="Georgia" w:cs="Times New Roman"/>
          <w:color w:val="333333"/>
          <w:sz w:val="24"/>
          <w:szCs w:val="24"/>
        </w:rPr>
        <w:t xml:space="preserve"> Ann Taylor was founded in 1954 as a wardrobe source for busy socially upscale women. Starting out in New Haven, CT, Ann Taylor founder Robert Liebeskind established a stand-alone clothing store. When Liebeskind’s father, Richard Liebeskind, Sr., a designer himself, as a good luck gesture gave his son exclusive </w:t>
      </w:r>
      <w:r w:rsidRPr="0048232B">
        <w:rPr>
          <w:rFonts w:ascii="Georgia" w:eastAsia="Times New Roman" w:hAnsi="Georgia" w:cs="Times New Roman"/>
          <w:color w:val="333333"/>
          <w:sz w:val="24"/>
          <w:szCs w:val="24"/>
        </w:rPr>
        <w:lastRenderedPageBreak/>
        <w:t>rights to one of his best selling dresses, “Ann Taylor”, the company name was established. Ann Taylor was never a real person, but her persona lived on in the profile of the consumer.</w:t>
      </w:r>
    </w:p>
    <w:p w:rsidR="0048232B" w:rsidRPr="0048232B" w:rsidRDefault="0048232B" w:rsidP="0048232B">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13</w:t>
      </w:r>
      <w:r w:rsidRPr="0048232B">
        <w:rPr>
          <w:rFonts w:ascii="Georgia" w:eastAsia="Times New Roman" w:hAnsi="Georgia" w:cs="Times New Roman"/>
          <w:color w:val="333333"/>
          <w:sz w:val="24"/>
          <w:szCs w:val="24"/>
        </w:rPr>
        <w:t> Ann Taylor went public on the New York Stock Exchange in 1991 under the symbol ANN. In 1994 the company added a mail catalog business, a fragrance line, and free standing shoe stores positioned to supplement the Ann Taylor (AT) stores. The mail order catalog attempt ended in 1995, and the lower-priced apparel concept, Ann Taylor LOFT, was launched. LOFT was meant to appeal to a younger more casual and cost-conscious but still professional consumer. CEO Sally Kazaks incorporated more casual clothing, petite sizes, and accessories in an attempt to create a one-stop shopping environment, to “widen market appeal and fuel growth”.</w:t>
      </w:r>
      <w:hyperlink r:id="rId15" w:history="1">
        <w:r w:rsidRPr="0048232B">
          <w:rPr>
            <w:rFonts w:ascii="Georgia" w:eastAsia="Times New Roman" w:hAnsi="Georgia" w:cs="Times New Roman"/>
            <w:b/>
            <w:bCs/>
            <w:color w:val="0D8CD6"/>
            <w:sz w:val="18"/>
            <w:szCs w:val="18"/>
            <w:u w:val="single"/>
            <w:vertAlign w:val="superscript"/>
          </w:rPr>
          <w:t>11</w:t>
        </w:r>
      </w:hyperlink>
    </w:p>
    <w:p w:rsidR="0048232B" w:rsidRPr="0048232B" w:rsidRDefault="0048232B" w:rsidP="0048232B">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14</w:t>
      </w:r>
      <w:r w:rsidRPr="0048232B">
        <w:rPr>
          <w:rFonts w:ascii="Georgia" w:eastAsia="Times New Roman" w:hAnsi="Georgia" w:cs="Times New Roman"/>
          <w:color w:val="333333"/>
          <w:sz w:val="24"/>
          <w:szCs w:val="24"/>
        </w:rPr>
        <w:t> Following losses in fiscal 1996 that could be attributed to a fashion misstep—cropped T-shirts didn’t fit in with the workplace attire—Kasaks left the company. New ANN CEO Patrick Spainhour, who had been Chief Financial Officer at Donna Karan and had also had previous experience at Gap, shelved the fragrance line, and closed the shoe stores in 1997.</w:t>
      </w:r>
    </w:p>
    <w:p w:rsidR="0048232B" w:rsidRPr="0048232B" w:rsidRDefault="0048232B" w:rsidP="0048232B">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15</w:t>
      </w:r>
      <w:r w:rsidRPr="0048232B">
        <w:rPr>
          <w:rFonts w:ascii="Georgia" w:eastAsia="Times New Roman" w:hAnsi="Georgia" w:cs="Times New Roman"/>
          <w:color w:val="333333"/>
          <w:sz w:val="24"/>
          <w:szCs w:val="24"/>
        </w:rPr>
        <w:t> Originally the LOFT stores were found only in outlet centers, but later expanded to other kinds of locations. In 1998 the LOFT stores in the discount outlet malls were moved to a third division, Ann Taylor Factory (Factory). The Factory carried clothes from the Ann Taylor (AT) line. The concept offered customers direct access to the AT designer items “off the rack” without elaborate promotion, and with prices regularly 25–30 percent less than at the high end Ann Taylor (AT) stores. The LOFT concept was revamped and stores were opened in more prestigious regional malls and shopping centers. By 1999 LOFT clothes were a distinct line of “more casual, yet business tailored, fun, and feminine”, and were about 30 percent less expensive than the merchandise at the flagship Ann Taylor (AT) division’s stores.</w:t>
      </w:r>
      <w:hyperlink r:id="rId16" w:history="1">
        <w:r w:rsidRPr="0048232B">
          <w:rPr>
            <w:rFonts w:ascii="Georgia" w:eastAsia="Times New Roman" w:hAnsi="Georgia" w:cs="Times New Roman"/>
            <w:b/>
            <w:bCs/>
            <w:color w:val="0D8CD6"/>
            <w:sz w:val="18"/>
            <w:szCs w:val="18"/>
            <w:u w:val="single"/>
            <w:vertAlign w:val="superscript"/>
          </w:rPr>
          <w:t>12</w:t>
        </w:r>
      </w:hyperlink>
      <w:r w:rsidRPr="0048232B">
        <w:rPr>
          <w:rFonts w:ascii="Georgia" w:eastAsia="Times New Roman" w:hAnsi="Georgia" w:cs="Times New Roman"/>
          <w:color w:val="333333"/>
          <w:sz w:val="24"/>
          <w:szCs w:val="24"/>
        </w:rPr>
        <w:t> At that time, the LOFT was under the direction of Kay Krill, who had been promoted to the position as Executive Vice President of the LOFT division.</w:t>
      </w:r>
    </w:p>
    <w:p w:rsidR="0048232B" w:rsidRPr="0048232B" w:rsidRDefault="0048232B" w:rsidP="0048232B">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16</w:t>
      </w:r>
      <w:r w:rsidRPr="0048232B">
        <w:rPr>
          <w:rFonts w:ascii="Georgia" w:eastAsia="Times New Roman" w:hAnsi="Georgia" w:cs="Times New Roman"/>
          <w:color w:val="333333"/>
          <w:sz w:val="24"/>
          <w:szCs w:val="24"/>
        </w:rPr>
        <w:t> Ann Taylor attempted a cosmetic line in 2000, which it discontinued in 2001. In 2000, the Online Store at </w:t>
      </w:r>
      <w:hyperlink r:id="rId17" w:history="1">
        <w:r w:rsidRPr="0048232B">
          <w:rPr>
            <w:rFonts w:ascii="Georgia" w:eastAsia="Times New Roman" w:hAnsi="Georgia" w:cs="Times New Roman"/>
            <w:b/>
            <w:bCs/>
            <w:color w:val="0D8CD6"/>
            <w:sz w:val="24"/>
            <w:szCs w:val="24"/>
            <w:u w:val="single"/>
          </w:rPr>
          <w:t>www.anntaylor.com</w:t>
        </w:r>
      </w:hyperlink>
      <w:r w:rsidRPr="0048232B">
        <w:rPr>
          <w:rFonts w:ascii="Georgia" w:eastAsia="Times New Roman" w:hAnsi="Georgia" w:cs="Times New Roman"/>
          <w:color w:val="333333"/>
          <w:sz w:val="24"/>
          <w:szCs w:val="24"/>
        </w:rPr>
        <w:t> was launched, only to be cut back in late 2001 when projected cash flow goals were not met. In early 2001 Spainhour restructured management reporting relationships, creating new President positions for both Ann Taylor (AT) and Ann Taylor LOFT divisions. Kay Krill was promoted from executive vice-president to president of LOFT. Spainhour commented that, Kay has been instrumental in developing the strategy for the Ann Taylor Loft concept since its inception. Her in-depth understanding of the Ann Taylor Loft client, and strong grounding in the Ann Taylor brand, combined with her proven ability in driving the development of this division, make her an ideal choice for the new President position.</w:t>
      </w:r>
      <w:hyperlink r:id="rId18" w:history="1">
        <w:r w:rsidRPr="0048232B">
          <w:rPr>
            <w:rFonts w:ascii="Georgia" w:eastAsia="Times New Roman" w:hAnsi="Georgia" w:cs="Times New Roman"/>
            <w:b/>
            <w:bCs/>
            <w:color w:val="0D8CD6"/>
            <w:sz w:val="18"/>
            <w:szCs w:val="18"/>
            <w:u w:val="single"/>
            <w:vertAlign w:val="superscript"/>
          </w:rPr>
          <w:t>13</w:t>
        </w:r>
      </w:hyperlink>
    </w:p>
    <w:p w:rsidR="0048232B" w:rsidRPr="0048232B" w:rsidRDefault="0048232B" w:rsidP="0048232B">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17</w:t>
      </w:r>
      <w:r w:rsidRPr="0048232B">
        <w:rPr>
          <w:rFonts w:ascii="Georgia" w:eastAsia="Times New Roman" w:hAnsi="Georgia" w:cs="Times New Roman"/>
          <w:color w:val="333333"/>
          <w:sz w:val="24"/>
          <w:szCs w:val="24"/>
        </w:rPr>
        <w:t> Kay Krill was made president of the entire ANN corporation in 2004, bringing both Ann Taylor and LOFT under her control. In February of 2005 Kay Krill announced that LOFT had reached $1 billion dollars in sales, stating, This is an important milestone for our Company. In an intensely competitive and fragmented apparel market, Ann Taylor LOFT has been one of the industry’s most successful and fastest-growing apparel retail concepts since its launch in 1998 …. LOFT’s success reaffirms the importance of maintaining a strong connection with our client and evolving with her wardrobe needs over time.</w:t>
      </w:r>
      <w:hyperlink r:id="rId19" w:history="1">
        <w:r w:rsidRPr="0048232B">
          <w:rPr>
            <w:rFonts w:ascii="Georgia" w:eastAsia="Times New Roman" w:hAnsi="Georgia" w:cs="Times New Roman"/>
            <w:b/>
            <w:bCs/>
            <w:color w:val="0D8CD6"/>
            <w:sz w:val="18"/>
            <w:szCs w:val="18"/>
            <w:u w:val="single"/>
            <w:vertAlign w:val="superscript"/>
          </w:rPr>
          <w:t>14</w:t>
        </w:r>
      </w:hyperlink>
    </w:p>
    <w:p w:rsidR="0048232B" w:rsidRPr="0048232B" w:rsidRDefault="0048232B" w:rsidP="0048232B">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lastRenderedPageBreak/>
        <w:t>18</w:t>
      </w:r>
      <w:r w:rsidRPr="0048232B">
        <w:rPr>
          <w:rFonts w:ascii="Georgia" w:eastAsia="Times New Roman" w:hAnsi="Georgia" w:cs="Times New Roman"/>
          <w:color w:val="333333"/>
          <w:sz w:val="24"/>
          <w:szCs w:val="24"/>
        </w:rPr>
        <w:t> In June 2005 ANN completed a move to new headquarters in Times Square Tower in New York City.</w:t>
      </w:r>
      <w:hyperlink r:id="rId20" w:history="1">
        <w:r w:rsidRPr="0048232B">
          <w:rPr>
            <w:rFonts w:ascii="Georgia" w:eastAsia="Times New Roman" w:hAnsi="Georgia" w:cs="Times New Roman"/>
            <w:b/>
            <w:bCs/>
            <w:color w:val="0D8CD6"/>
            <w:sz w:val="18"/>
            <w:szCs w:val="18"/>
            <w:u w:val="single"/>
            <w:vertAlign w:val="superscript"/>
          </w:rPr>
          <w:t>15</w:t>
        </w:r>
      </w:hyperlink>
      <w:r w:rsidRPr="0048232B">
        <w:rPr>
          <w:rFonts w:ascii="Georgia" w:eastAsia="Times New Roman" w:hAnsi="Georgia" w:cs="Times New Roman"/>
          <w:color w:val="333333"/>
          <w:sz w:val="24"/>
          <w:szCs w:val="24"/>
        </w:rPr>
        <w:t> In the fall of 2005, Chairman and CEO J. Patrick Spainhour retired and President Kay Krill was elevated to the CEO position. In a conference call following her promotion, Krill stated her goals as “improving profitability while enhancing both brands”, “restoring performance at the Ann Taylor division and restoring the momentum at LOFT”.</w:t>
      </w:r>
      <w:hyperlink r:id="rId21" w:history="1">
        <w:r w:rsidRPr="0048232B">
          <w:rPr>
            <w:rFonts w:ascii="Georgia" w:eastAsia="Times New Roman" w:hAnsi="Georgia" w:cs="Times New Roman"/>
            <w:b/>
            <w:bCs/>
            <w:color w:val="0D8CD6"/>
            <w:sz w:val="18"/>
            <w:szCs w:val="18"/>
            <w:u w:val="single"/>
            <w:vertAlign w:val="superscript"/>
          </w:rPr>
          <w:t>16</w:t>
        </w:r>
      </w:hyperlink>
    </w:p>
    <w:p w:rsidR="0048232B" w:rsidRPr="0048232B" w:rsidRDefault="0048232B" w:rsidP="0048232B">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19</w:t>
      </w:r>
      <w:r w:rsidRPr="0048232B">
        <w:rPr>
          <w:rFonts w:ascii="Georgia" w:eastAsia="Times New Roman" w:hAnsi="Georgia" w:cs="Times New Roman"/>
          <w:color w:val="333333"/>
          <w:sz w:val="24"/>
          <w:szCs w:val="24"/>
        </w:rPr>
        <w:t> Krill felt the outlook for fiscal year 2006 was cautiously positive, and announced continued plans for expansion and related capital expenditure. The stock responded with new highs, moving to a peak of over $40 in late 2006. At that time, analysts were mainly supportive citing “confidence in the retailer’s strong management team, improving store products, and conservative inventory management”.</w:t>
      </w:r>
      <w:hyperlink r:id="rId22" w:history="1">
        <w:r w:rsidRPr="0048232B">
          <w:rPr>
            <w:rFonts w:ascii="Georgia" w:eastAsia="Times New Roman" w:hAnsi="Georgia" w:cs="Times New Roman"/>
            <w:b/>
            <w:bCs/>
            <w:color w:val="0D8CD6"/>
            <w:sz w:val="18"/>
            <w:szCs w:val="18"/>
            <w:u w:val="single"/>
            <w:vertAlign w:val="superscript"/>
          </w:rPr>
          <w:t>17</w:t>
        </w:r>
      </w:hyperlink>
      <w:r w:rsidRPr="0048232B">
        <w:rPr>
          <w:rFonts w:ascii="Georgia" w:eastAsia="Times New Roman" w:hAnsi="Georgia" w:cs="Times New Roman"/>
          <w:color w:val="333333"/>
          <w:sz w:val="24"/>
          <w:szCs w:val="24"/>
        </w:rPr>
        <w:t> ANN’s stock price subsequently retreated in 2007, along with the rest of the retailing sector. (See </w:t>
      </w:r>
      <w:hyperlink r:id="rId23" w:history="1">
        <w:r w:rsidRPr="0048232B">
          <w:rPr>
            <w:rFonts w:ascii="Georgia" w:eastAsia="Times New Roman" w:hAnsi="Georgia" w:cs="Times New Roman"/>
            <w:b/>
            <w:bCs/>
            <w:color w:val="0D8CD6"/>
            <w:sz w:val="24"/>
            <w:szCs w:val="24"/>
            <w:u w:val="single"/>
          </w:rPr>
          <w:t>Exhibit 2</w:t>
        </w:r>
      </w:hyperlink>
      <w:r w:rsidRPr="0048232B">
        <w:rPr>
          <w:rFonts w:ascii="Georgia" w:eastAsia="Times New Roman" w:hAnsi="Georgia" w:cs="Times New Roman"/>
          <w:color w:val="333333"/>
          <w:sz w:val="24"/>
          <w:szCs w:val="24"/>
        </w:rPr>
        <w:t>: ANN Stock Price 1992–2008; </w:t>
      </w:r>
      <w:hyperlink r:id="rId24" w:history="1">
        <w:r w:rsidRPr="0048232B">
          <w:rPr>
            <w:rFonts w:ascii="Georgia" w:eastAsia="Times New Roman" w:hAnsi="Georgia" w:cs="Times New Roman"/>
            <w:b/>
            <w:bCs/>
            <w:color w:val="0D8CD6"/>
            <w:sz w:val="24"/>
            <w:szCs w:val="24"/>
            <w:u w:val="single"/>
          </w:rPr>
          <w:t>Exhibit 3</w:t>
        </w:r>
      </w:hyperlink>
      <w:r w:rsidRPr="0048232B">
        <w:rPr>
          <w:rFonts w:ascii="Georgia" w:eastAsia="Times New Roman" w:hAnsi="Georgia" w:cs="Times New Roman"/>
          <w:color w:val="333333"/>
          <w:sz w:val="24"/>
          <w:szCs w:val="24"/>
        </w:rPr>
        <w:t>: Stores Operational Data. For full financials and operating statistics for 2004–2008, see </w:t>
      </w:r>
      <w:hyperlink r:id="rId25" w:history="1">
        <w:r w:rsidRPr="0048232B">
          <w:rPr>
            <w:rFonts w:ascii="Georgia" w:eastAsia="Times New Roman" w:hAnsi="Georgia" w:cs="Times New Roman"/>
            <w:b/>
            <w:bCs/>
            <w:color w:val="0D8CD6"/>
            <w:sz w:val="24"/>
            <w:szCs w:val="24"/>
            <w:u w:val="single"/>
          </w:rPr>
          <w:t>Exhibits 4</w:t>
        </w:r>
      </w:hyperlink>
      <w:r w:rsidRPr="0048232B">
        <w:rPr>
          <w:rFonts w:ascii="Georgia" w:eastAsia="Times New Roman" w:hAnsi="Georgia" w:cs="Times New Roman"/>
          <w:color w:val="333333"/>
          <w:sz w:val="24"/>
          <w:szCs w:val="24"/>
        </w:rPr>
        <w:t>–</w:t>
      </w:r>
      <w:hyperlink r:id="rId26" w:history="1">
        <w:r w:rsidRPr="0048232B">
          <w:rPr>
            <w:rFonts w:ascii="Georgia" w:eastAsia="Times New Roman" w:hAnsi="Georgia" w:cs="Times New Roman"/>
            <w:b/>
            <w:bCs/>
            <w:color w:val="0D8CD6"/>
            <w:sz w:val="24"/>
            <w:szCs w:val="24"/>
            <w:u w:val="single"/>
          </w:rPr>
          <w:t>6</w:t>
        </w:r>
      </w:hyperlink>
      <w:r w:rsidRPr="0048232B">
        <w:rPr>
          <w:rFonts w:ascii="Georgia" w:eastAsia="Times New Roman" w:hAnsi="Georgia" w:cs="Times New Roman"/>
          <w:color w:val="333333"/>
          <w:sz w:val="24"/>
          <w:szCs w:val="24"/>
        </w:rPr>
        <w:t>.)</w:t>
      </w:r>
    </w:p>
    <w:p w:rsidR="0048232B" w:rsidRPr="0048232B" w:rsidRDefault="0048232B" w:rsidP="0048232B">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20</w:t>
      </w:r>
      <w:r w:rsidRPr="0048232B">
        <w:rPr>
          <w:rFonts w:ascii="Georgia" w:eastAsia="Times New Roman" w:hAnsi="Georgia" w:cs="Times New Roman"/>
          <w:color w:val="333333"/>
          <w:sz w:val="24"/>
          <w:szCs w:val="24"/>
        </w:rPr>
        <w:t> Challenges in the macroeconomic climate prompted Krill to announce a restructuring plan in 2008. In the 2007 Annual Report letter to shareholders Krill said, We understand that the economy invariably goes through cycles. We firmly believe that the manner in which we approach growth and manage our business through these cycles will differentiate us and determine our success in the market over the long term. In this regard, we have planned fiscal 2008 cautiously and realistically, focusing on three key areas—the evolution of our brands and channels, the reduction of our overall cost structure, and the continued pursuit of growth.</w:t>
      </w:r>
      <w:hyperlink r:id="rId27" w:history="1">
        <w:r w:rsidRPr="0048232B">
          <w:rPr>
            <w:rFonts w:ascii="Georgia" w:eastAsia="Times New Roman" w:hAnsi="Georgia" w:cs="Times New Roman"/>
            <w:b/>
            <w:bCs/>
            <w:color w:val="0D8CD6"/>
            <w:sz w:val="18"/>
            <w:szCs w:val="18"/>
            <w:u w:val="single"/>
            <w:vertAlign w:val="superscript"/>
          </w:rPr>
          <w:t>18</w:t>
        </w:r>
      </w:hyperlink>
    </w:p>
    <w:p w:rsidR="0048232B" w:rsidRPr="0048232B" w:rsidRDefault="0048232B" w:rsidP="0048232B">
      <w:pPr>
        <w:spacing w:before="100" w:beforeAutospacing="1" w:after="100" w:afterAutospacing="1" w:line="240" w:lineRule="auto"/>
        <w:outlineLvl w:val="1"/>
        <w:rPr>
          <w:rFonts w:ascii="Georgia" w:eastAsia="Times New Roman" w:hAnsi="Georgia" w:cs="Times New Roman"/>
          <w:b/>
          <w:bCs/>
          <w:color w:val="333333"/>
          <w:sz w:val="36"/>
          <w:szCs w:val="36"/>
        </w:rPr>
      </w:pPr>
      <w:r w:rsidRPr="0048232B">
        <w:rPr>
          <w:rFonts w:ascii="Georgia" w:eastAsia="Times New Roman" w:hAnsi="Georgia" w:cs="Times New Roman"/>
          <w:b/>
          <w:bCs/>
          <w:color w:val="333333"/>
          <w:sz w:val="36"/>
          <w:szCs w:val="36"/>
        </w:rPr>
        <w:t>THE APPAREL RETAIL INDUSTRY</w:t>
      </w:r>
    </w:p>
    <w:p w:rsidR="0048232B" w:rsidRPr="0048232B" w:rsidRDefault="0048232B" w:rsidP="0048232B">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21</w:t>
      </w:r>
      <w:r w:rsidRPr="0048232B">
        <w:rPr>
          <w:rFonts w:ascii="Georgia" w:eastAsia="Times New Roman" w:hAnsi="Georgia" w:cs="Times New Roman"/>
          <w:color w:val="333333"/>
          <w:sz w:val="24"/>
          <w:szCs w:val="24"/>
        </w:rPr>
        <w:t> </w:t>
      </w:r>
      <w:r w:rsidRPr="0048232B">
        <w:rPr>
          <w:rFonts w:ascii="Georgia" w:eastAsia="Times New Roman" w:hAnsi="Georgia" w:cs="Times New Roman"/>
          <w:b/>
          <w:bCs/>
          <w:color w:val="333333"/>
          <w:sz w:val="24"/>
          <w:szCs w:val="24"/>
        </w:rPr>
        <w:t>History</w:t>
      </w:r>
      <w:r w:rsidRPr="0048232B">
        <w:rPr>
          <w:rFonts w:ascii="Georgia" w:eastAsia="Times New Roman" w:hAnsi="Georgia" w:cs="Times New Roman"/>
          <w:color w:val="333333"/>
          <w:sz w:val="24"/>
          <w:szCs w:val="24"/>
        </w:rPr>
        <w:t> Prior to the development of a retailing industry, the only option for upper-class wealthy women who desired to be fashionable was to hire local dressmakers to create one-of-a-kind personalized garments. Women with more limited resources had few options until the 1800s. Enterprising seamstresses began mass-producing dresses at that time, utilizing the increased availability of textiles and the invention of the sewing machine. The increasing availability of diverse products led to the creation of the variety store, the precursor of the current department store. At the same time, entrepreneurial seamstresses previously working as personalized dressmakers began to open specialty stores for fashionable women’s clothing. Thus came the origins of modern retailing, with both department stores and specialty retailers co-existing in many downtown locations.</w:t>
      </w:r>
    </w:p>
    <w:p w:rsidR="0048232B" w:rsidRPr="0048232B" w:rsidRDefault="0048232B" w:rsidP="0048232B">
      <w:pPr>
        <w:numPr>
          <w:ilvl w:val="0"/>
          <w:numId w:val="3"/>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22</w:t>
      </w:r>
      <w:r w:rsidRPr="0048232B">
        <w:rPr>
          <w:rFonts w:ascii="Georgia" w:eastAsia="Times New Roman" w:hAnsi="Georgia" w:cs="Times New Roman"/>
          <w:color w:val="333333"/>
          <w:sz w:val="24"/>
          <w:szCs w:val="24"/>
        </w:rPr>
        <w:t> The movement of the U.S. population into the suburbs, along with an increasing use of automobiles, led to the development in the 1930s and 1940s of planned shopping centers and highway strips of unified shopping stores. This expansion included the first free-standing stores with on-site parking, as run by Sears Roebuck &amp; Co. The shopping mall concept expanded further in the 1950s. Usually “anchored” by either supermarkets or department stores, these shopping centers also allowed specialty and department retailers to co-exist in the same physical location.</w:t>
      </w:r>
    </w:p>
    <w:p w:rsidR="0048232B" w:rsidRPr="0048232B" w:rsidRDefault="0048232B" w:rsidP="0048232B">
      <w:pPr>
        <w:numPr>
          <w:ilvl w:val="0"/>
          <w:numId w:val="3"/>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23</w:t>
      </w:r>
      <w:r w:rsidRPr="0048232B">
        <w:rPr>
          <w:rFonts w:ascii="Georgia" w:eastAsia="Times New Roman" w:hAnsi="Georgia" w:cs="Times New Roman"/>
          <w:color w:val="333333"/>
          <w:sz w:val="24"/>
          <w:szCs w:val="24"/>
        </w:rPr>
        <w:t> By the 1980s, there were 16,000 retail shopping centers in the U.S.</w:t>
      </w:r>
      <w:hyperlink r:id="rId28" w:history="1">
        <w:r w:rsidRPr="0048232B">
          <w:rPr>
            <w:rFonts w:ascii="Georgia" w:eastAsia="Times New Roman" w:hAnsi="Georgia" w:cs="Times New Roman"/>
            <w:b/>
            <w:bCs/>
            <w:color w:val="0D8CD6"/>
            <w:sz w:val="18"/>
            <w:szCs w:val="18"/>
            <w:u w:val="single"/>
            <w:vertAlign w:val="superscript"/>
          </w:rPr>
          <w:t>19</w:t>
        </w:r>
      </w:hyperlink>
      <w:r w:rsidRPr="0048232B">
        <w:rPr>
          <w:rFonts w:ascii="Georgia" w:eastAsia="Times New Roman" w:hAnsi="Georgia" w:cs="Times New Roman"/>
          <w:color w:val="333333"/>
          <w:sz w:val="24"/>
          <w:szCs w:val="24"/>
        </w:rPr>
        <w:t xml:space="preserve"> However, as customers showed their increased interest in more convenient and quicker </w:t>
      </w:r>
      <w:r w:rsidRPr="0048232B">
        <w:rPr>
          <w:rFonts w:ascii="Georgia" w:eastAsia="Times New Roman" w:hAnsi="Georgia" w:cs="Times New Roman"/>
          <w:color w:val="333333"/>
          <w:sz w:val="24"/>
          <w:szCs w:val="24"/>
        </w:rPr>
        <w:lastRenderedPageBreak/>
        <w:t>service, alternatives to traditional ‘brick and mortar’ shopping centers appeared. They included non-store direct mail order, infomercial and shopping channel TV venues, and online options. Many retailers also made a strategic decision to create specialty clothing departments and focus on items such as sports wear, or appeal to specific niches such as either large-sized or petite women.</w:t>
      </w:r>
      <w:hyperlink r:id="rId29" w:history="1">
        <w:r w:rsidRPr="0048232B">
          <w:rPr>
            <w:rFonts w:ascii="Georgia" w:eastAsia="Times New Roman" w:hAnsi="Georgia" w:cs="Times New Roman"/>
            <w:b/>
            <w:bCs/>
            <w:color w:val="0D8CD6"/>
            <w:sz w:val="18"/>
            <w:szCs w:val="18"/>
            <w:u w:val="single"/>
            <w:vertAlign w:val="superscript"/>
          </w:rPr>
          <w:t>20</w:t>
        </w:r>
      </w:hyperlink>
      <w:r w:rsidRPr="0048232B">
        <w:rPr>
          <w:rFonts w:ascii="Georgia" w:eastAsia="Times New Roman" w:hAnsi="Georgia" w:cs="Times New Roman"/>
          <w:color w:val="333333"/>
          <w:sz w:val="24"/>
          <w:szCs w:val="24"/>
        </w:rPr>
        <w:t> In addition, response to the threat of discounter department stores like Target and Wal-Mart prompted some established specialty firms to create separate divisions focused on lower priced fashions.</w:t>
      </w:r>
      <w:hyperlink r:id="rId30" w:history="1">
        <w:r w:rsidRPr="0048232B">
          <w:rPr>
            <w:rFonts w:ascii="Georgia" w:eastAsia="Times New Roman" w:hAnsi="Georgia" w:cs="Times New Roman"/>
            <w:b/>
            <w:bCs/>
            <w:color w:val="0D8CD6"/>
            <w:sz w:val="18"/>
            <w:szCs w:val="18"/>
            <w:u w:val="single"/>
            <w:vertAlign w:val="superscript"/>
          </w:rPr>
          <w:t>21</w:t>
        </w:r>
      </w:hyperlink>
    </w:p>
    <w:p w:rsidR="0048232B" w:rsidRPr="0048232B" w:rsidRDefault="0048232B" w:rsidP="0048232B">
      <w:pPr>
        <w:numPr>
          <w:ilvl w:val="0"/>
          <w:numId w:val="3"/>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24</w:t>
      </w:r>
      <w:r w:rsidRPr="0048232B">
        <w:rPr>
          <w:rFonts w:ascii="Georgia" w:eastAsia="Times New Roman" w:hAnsi="Georgia" w:cs="Times New Roman"/>
          <w:color w:val="333333"/>
          <w:sz w:val="24"/>
          <w:szCs w:val="24"/>
        </w:rPr>
        <w:t> </w:t>
      </w:r>
      <w:r w:rsidRPr="0048232B">
        <w:rPr>
          <w:rFonts w:ascii="Georgia" w:eastAsia="Times New Roman" w:hAnsi="Georgia" w:cs="Times New Roman"/>
          <w:b/>
          <w:bCs/>
          <w:color w:val="333333"/>
          <w:sz w:val="24"/>
          <w:szCs w:val="24"/>
        </w:rPr>
        <w:t>Industry Sectors</w:t>
      </w:r>
      <w:r w:rsidRPr="0048232B">
        <w:rPr>
          <w:rFonts w:ascii="Georgia" w:eastAsia="Times New Roman" w:hAnsi="Georgia" w:cs="Times New Roman"/>
          <w:color w:val="333333"/>
          <w:sz w:val="24"/>
          <w:szCs w:val="24"/>
        </w:rPr>
        <w:t> Practically speaking, industry watchers tended to recognize three separate categories of clothing retailers. Industry publications such as the Daily News Record (DNR—reporting on men’s fashions news and business strategies), Women’s Wear Daily (WWD—reporting on women’s fashions and apparel business), and industry associations such as the National Retail Federation (NRF) reported data within the clothing sector broken out by:</w:t>
      </w:r>
    </w:p>
    <w:p w:rsidR="0048232B" w:rsidRPr="0048232B" w:rsidRDefault="0048232B" w:rsidP="0048232B">
      <w:pPr>
        <w:numPr>
          <w:ilvl w:val="1"/>
          <w:numId w:val="3"/>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color w:val="333333"/>
          <w:sz w:val="24"/>
          <w:szCs w:val="24"/>
        </w:rPr>
        <w:t>• Discount mass merchandisers like Target, Wal-Mart, TJX (TJ Maxx, Marshall’s, A.J. Wright, Bob’s Stores), and Costco.</w:t>
      </w:r>
    </w:p>
    <w:p w:rsidR="0048232B" w:rsidRPr="0048232B" w:rsidRDefault="0048232B" w:rsidP="0048232B">
      <w:pPr>
        <w:numPr>
          <w:ilvl w:val="1"/>
          <w:numId w:val="3"/>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color w:val="333333"/>
          <w:sz w:val="24"/>
          <w:szCs w:val="24"/>
        </w:rPr>
        <w:t>• Multitier department stores (those offering a large variety of goods, including clothing, like Macy’s and J.C. Penney’s, and the more luxury-goods focused stores like Nordstrom’s and Neiman Marcus).</w:t>
      </w:r>
    </w:p>
    <w:p w:rsidR="0048232B" w:rsidRPr="0048232B" w:rsidRDefault="0048232B" w:rsidP="0048232B">
      <w:pPr>
        <w:numPr>
          <w:ilvl w:val="1"/>
          <w:numId w:val="3"/>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color w:val="333333"/>
          <w:sz w:val="24"/>
          <w:szCs w:val="24"/>
        </w:rPr>
        <w:t>• Specialty store chains (those catering to a certain type of customer or type of goods, e.g. Abercrombie &amp; Fitch for casual apparel).</w:t>
      </w:r>
    </w:p>
    <w:p w:rsidR="0048232B" w:rsidRPr="0048232B" w:rsidRDefault="0048232B" w:rsidP="0048232B">
      <w:pPr>
        <w:numPr>
          <w:ilvl w:val="0"/>
          <w:numId w:val="3"/>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25</w:t>
      </w:r>
      <w:r w:rsidRPr="0048232B">
        <w:rPr>
          <w:rFonts w:ascii="Georgia" w:eastAsia="Times New Roman" w:hAnsi="Georgia" w:cs="Times New Roman"/>
          <w:color w:val="333333"/>
          <w:sz w:val="24"/>
          <w:szCs w:val="24"/>
        </w:rPr>
        <w:t> More specifically in the case of specialty retail, many broadly recognized primary categories existed such as women’s, men’s, and children’s clothing stores (e.g., Victoria’s Secret for women’s undergarments</w:t>
      </w:r>
      <w:hyperlink r:id="rId31" w:history="1">
        <w:r w:rsidRPr="0048232B">
          <w:rPr>
            <w:rFonts w:ascii="Georgia" w:eastAsia="Times New Roman" w:hAnsi="Georgia" w:cs="Times New Roman"/>
            <w:b/>
            <w:bCs/>
            <w:color w:val="0D8CD6"/>
            <w:sz w:val="18"/>
            <w:szCs w:val="18"/>
            <w:u w:val="single"/>
            <w:vertAlign w:val="superscript"/>
          </w:rPr>
          <w:t>22</w:t>
        </w:r>
      </w:hyperlink>
      <w:r w:rsidRPr="0048232B">
        <w:rPr>
          <w:rFonts w:ascii="Georgia" w:eastAsia="Times New Roman" w:hAnsi="Georgia" w:cs="Times New Roman"/>
          <w:color w:val="333333"/>
          <w:sz w:val="24"/>
          <w:szCs w:val="24"/>
        </w:rPr>
        <w:t>, Men’s Wearhouse for men’s suits, Abercrombie Kids for children aged 7–14</w:t>
      </w:r>
      <w:hyperlink r:id="rId32" w:history="1">
        <w:r w:rsidRPr="0048232B">
          <w:rPr>
            <w:rFonts w:ascii="Georgia" w:eastAsia="Times New Roman" w:hAnsi="Georgia" w:cs="Times New Roman"/>
            <w:b/>
            <w:bCs/>
            <w:color w:val="0D8CD6"/>
            <w:sz w:val="18"/>
            <w:szCs w:val="18"/>
            <w:u w:val="single"/>
            <w:vertAlign w:val="superscript"/>
          </w:rPr>
          <w:t>23</w:t>
        </w:r>
      </w:hyperlink>
      <w:r w:rsidRPr="0048232B">
        <w:rPr>
          <w:rFonts w:ascii="Georgia" w:eastAsia="Times New Roman" w:hAnsi="Georgia" w:cs="Times New Roman"/>
          <w:color w:val="333333"/>
          <w:sz w:val="24"/>
          <w:szCs w:val="24"/>
        </w:rPr>
        <w:t>). Women’s specialty stores were “establishments primarily engaged in retailing a specialized line of women’s, juniors’ and misses’ clothing.”</w:t>
      </w:r>
      <w:hyperlink r:id="rId33" w:history="1">
        <w:r w:rsidRPr="0048232B">
          <w:rPr>
            <w:rFonts w:ascii="Georgia" w:eastAsia="Times New Roman" w:hAnsi="Georgia" w:cs="Times New Roman"/>
            <w:b/>
            <w:bCs/>
            <w:color w:val="0D8CD6"/>
            <w:sz w:val="18"/>
            <w:szCs w:val="18"/>
            <w:u w:val="single"/>
            <w:vertAlign w:val="superscript"/>
          </w:rPr>
          <w:t>24</w:t>
        </w:r>
      </w:hyperlink>
    </w:p>
    <w:p w:rsidR="0048232B" w:rsidRPr="0048232B" w:rsidRDefault="0048232B" w:rsidP="0048232B">
      <w:pPr>
        <w:numPr>
          <w:ilvl w:val="0"/>
          <w:numId w:val="3"/>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26</w:t>
      </w:r>
      <w:r w:rsidRPr="0048232B">
        <w:rPr>
          <w:rFonts w:ascii="Georgia" w:eastAsia="Times New Roman" w:hAnsi="Georgia" w:cs="Times New Roman"/>
          <w:color w:val="333333"/>
          <w:sz w:val="24"/>
          <w:szCs w:val="24"/>
        </w:rPr>
        <w:t> A unique form of organization that sometimes appeared as competition in the specialty retail category was the clothing designer. Originally an evolution of the custom seamstress, for one-of-a-kind garments, fashion design houses such as Liz Claiborne and Ralph Lauren could also produce their creations in bulk, as ready-to-wear clothing. These firms were generally considered apparel wholesalers, with their items normally for sale to the clothing retailers, such as Macy’s, but well-established designers could also build their own specialty stores to sell directly to the consumer.</w:t>
      </w:r>
    </w:p>
    <w:p w:rsidR="0048232B" w:rsidRPr="0048232B" w:rsidRDefault="0048232B" w:rsidP="0048232B">
      <w:pPr>
        <w:spacing w:before="100" w:beforeAutospacing="1" w:after="100" w:afterAutospacing="1" w:line="240" w:lineRule="auto"/>
        <w:outlineLvl w:val="1"/>
        <w:rPr>
          <w:rFonts w:ascii="Georgia" w:eastAsia="Times New Roman" w:hAnsi="Georgia" w:cs="Times New Roman"/>
          <w:b/>
          <w:bCs/>
          <w:color w:val="333333"/>
          <w:sz w:val="36"/>
          <w:szCs w:val="36"/>
        </w:rPr>
      </w:pPr>
      <w:r w:rsidRPr="0048232B">
        <w:rPr>
          <w:rFonts w:ascii="Georgia" w:eastAsia="Times New Roman" w:hAnsi="Georgia" w:cs="Times New Roman"/>
          <w:b/>
          <w:bCs/>
          <w:color w:val="333333"/>
          <w:sz w:val="36"/>
          <w:szCs w:val="36"/>
        </w:rPr>
        <w:t>SPECIALTY RETAILER GROWTH: BRANDING CHALLENGES</w:t>
      </w:r>
    </w:p>
    <w:p w:rsidR="0048232B" w:rsidRPr="0048232B" w:rsidRDefault="0048232B" w:rsidP="0048232B">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27</w:t>
      </w:r>
      <w:r w:rsidRPr="0048232B">
        <w:rPr>
          <w:rFonts w:ascii="Georgia" w:eastAsia="Times New Roman" w:hAnsi="Georgia" w:cs="Times New Roman"/>
          <w:color w:val="333333"/>
          <w:sz w:val="24"/>
          <w:szCs w:val="24"/>
        </w:rPr>
        <w:t> Unlike department stores that sold many different types of products for many types of customers, specialty retailers focused on one type of product item, and offered many varieties of that item. However, this single product focus increased risk, as lost sales in one area could not be recouped by a shift of interest to another entirely different product area. Therefore, many specialty retailers constantly sought out new market segments (i.e., niches) that they could serve. However, this strategy created potential problems for branding</w:t>
      </w:r>
      <w:hyperlink r:id="rId34" w:history="1">
        <w:r w:rsidRPr="0048232B">
          <w:rPr>
            <w:rFonts w:ascii="Georgia" w:eastAsia="Times New Roman" w:hAnsi="Georgia" w:cs="Times New Roman"/>
            <w:b/>
            <w:bCs/>
            <w:color w:val="0D8CD6"/>
            <w:sz w:val="18"/>
            <w:szCs w:val="18"/>
            <w:u w:val="single"/>
            <w:vertAlign w:val="superscript"/>
          </w:rPr>
          <w:t>25</w:t>
        </w:r>
      </w:hyperlink>
      <w:r w:rsidRPr="0048232B">
        <w:rPr>
          <w:rFonts w:ascii="Georgia" w:eastAsia="Times New Roman" w:hAnsi="Georgia" w:cs="Times New Roman"/>
          <w:color w:val="333333"/>
          <w:sz w:val="24"/>
          <w:szCs w:val="24"/>
        </w:rPr>
        <w:t xml:space="preserve">. A participant at the 2007 NRF convention </w:t>
      </w:r>
      <w:r w:rsidRPr="0048232B">
        <w:rPr>
          <w:rFonts w:ascii="Georgia" w:eastAsia="Times New Roman" w:hAnsi="Georgia" w:cs="Times New Roman"/>
          <w:color w:val="333333"/>
          <w:sz w:val="24"/>
          <w:szCs w:val="24"/>
        </w:rPr>
        <w:lastRenderedPageBreak/>
        <w:t>commented, Brand building, acquisition, and tiering is hotter than ever in retail and consumer products—so much so they may be contributing to shorter life spans for some brands and perhaps diluting the value of all. In any event, the massive proliferation of brands in recent years—some out of thin air, others even reborn from the grave—brings with it a minefield of potential dangers.</w:t>
      </w:r>
      <w:hyperlink r:id="rId35" w:history="1">
        <w:r w:rsidRPr="0048232B">
          <w:rPr>
            <w:rFonts w:ascii="Georgia" w:eastAsia="Times New Roman" w:hAnsi="Georgia" w:cs="Times New Roman"/>
            <w:b/>
            <w:bCs/>
            <w:color w:val="0D8CD6"/>
            <w:sz w:val="18"/>
            <w:szCs w:val="18"/>
            <w:u w:val="single"/>
            <w:vertAlign w:val="superscript"/>
          </w:rPr>
          <w:t>26</w:t>
        </w:r>
      </w:hyperlink>
    </w:p>
    <w:p w:rsidR="0048232B" w:rsidRPr="0048232B" w:rsidRDefault="0048232B" w:rsidP="0048232B">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28</w:t>
      </w:r>
      <w:r w:rsidRPr="0048232B">
        <w:rPr>
          <w:rFonts w:ascii="Georgia" w:eastAsia="Times New Roman" w:hAnsi="Georgia" w:cs="Times New Roman"/>
          <w:color w:val="333333"/>
          <w:sz w:val="24"/>
          <w:szCs w:val="24"/>
        </w:rPr>
        <w:t> Gap, Inc. was an example of a specialty retailer that had added several brand extensions to appeal to different customer segments. In addition to the original Gap line of casual clothing, the company offered the following: Old Navy with casual fashions at low prices, Banana Republic for more high-end casual items, and Piperlime as an online shoe store. However, in 2005 Gap had also spent $40 million to open a chain for upscale women’s clothing called Forth &amp; Towne, which closed after only 18 months. The store was supposed to appeal to upscale women over 35—the “baby boomer” segment—but, instead, the designers seemed “too focused on reproducing youthful fashions with a more generous cut” instead of finding an “interesting, affordable way” for middle-aged women to “dress like themselves.”</w:t>
      </w:r>
      <w:hyperlink r:id="rId36" w:history="1">
        <w:r w:rsidRPr="0048232B">
          <w:rPr>
            <w:rFonts w:ascii="Georgia" w:eastAsia="Times New Roman" w:hAnsi="Georgia" w:cs="Times New Roman"/>
            <w:b/>
            <w:bCs/>
            <w:color w:val="0D8CD6"/>
            <w:sz w:val="18"/>
            <w:szCs w:val="18"/>
            <w:u w:val="single"/>
            <w:vertAlign w:val="superscript"/>
          </w:rPr>
          <w:t>27</w:t>
        </w:r>
      </w:hyperlink>
    </w:p>
    <w:p w:rsidR="0048232B" w:rsidRPr="0048232B" w:rsidRDefault="0048232B" w:rsidP="0048232B">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29</w:t>
      </w:r>
      <w:r w:rsidRPr="0048232B">
        <w:rPr>
          <w:rFonts w:ascii="Georgia" w:eastAsia="Times New Roman" w:hAnsi="Georgia" w:cs="Times New Roman"/>
          <w:color w:val="333333"/>
          <w:sz w:val="24"/>
          <w:szCs w:val="24"/>
        </w:rPr>
        <w:t> Chico’s FAS, Inc. was another specialty retailer who tried brand expansions. Chico’s focused on private-label, casual-to-dressy clothing to women 35 years old and up, with relaxed, figure-flattering styles constructed out of easy-care fabrics. An outgrowth of a Mexican folk art boutique, Chico’s was originally a stand-alone brand. Starting in late 2003, Chico’s FAS decided to promote two new brands: White House/Black Market (WH/BM), and Soma by Chico’s (Soma).</w:t>
      </w:r>
    </w:p>
    <w:p w:rsidR="0048232B" w:rsidRPr="0048232B" w:rsidRDefault="0048232B" w:rsidP="0048232B">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30</w:t>
      </w:r>
      <w:r w:rsidRPr="0048232B">
        <w:rPr>
          <w:rFonts w:ascii="Georgia" w:eastAsia="Times New Roman" w:hAnsi="Georgia" w:cs="Times New Roman"/>
          <w:color w:val="333333"/>
          <w:sz w:val="24"/>
          <w:szCs w:val="24"/>
        </w:rPr>
        <w:t> Chico’s WH/BM brand was based on the acquisition of an existing store chain, and focused on women 25 years old and up, offering fashion and merchandise in black and white and related shades. Soma was a newly developed brand offering intimate apparel, sleepwear and active wear. Each brand had its own storefront, mainly in shopping malls, and was augmented by both mail order catalog and Internet sales. The idea was that the loyal Chico’s customer would be drawn to shop at these other concept stores, expecting the same level of quality, service, and targeted offerings that had pleased her in the past.</w:t>
      </w:r>
    </w:p>
    <w:p w:rsidR="0048232B" w:rsidRPr="0048232B" w:rsidRDefault="0048232B" w:rsidP="0048232B">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31</w:t>
      </w:r>
      <w:r w:rsidRPr="0048232B">
        <w:rPr>
          <w:rFonts w:ascii="Georgia" w:eastAsia="Times New Roman" w:hAnsi="Georgia" w:cs="Times New Roman"/>
          <w:color w:val="333333"/>
          <w:sz w:val="24"/>
          <w:szCs w:val="24"/>
        </w:rPr>
        <w:t> Although Chico’s had been a solid performer during the decade, surpassing most other women’s clothing retailers in sales growth, a downturn in 2006 caused Chico’s shares to fall more than 50 percent when the company reported sales and earnings below analysts’ expectations. Chico’s had seen increasing competition for its baby boomer customers, and said it had lost momentum during 2006, partly because of “fashion missteps” and lack of sufficiently new product designs. The company’s response was to create brand presidents for the three divisions to hopefully create more “excitement and differentiation.”</w:t>
      </w:r>
      <w:hyperlink r:id="rId37" w:history="1">
        <w:r w:rsidRPr="0048232B">
          <w:rPr>
            <w:rFonts w:ascii="Georgia" w:eastAsia="Times New Roman" w:hAnsi="Georgia" w:cs="Times New Roman"/>
            <w:b/>
            <w:bCs/>
            <w:color w:val="0D8CD6"/>
            <w:sz w:val="18"/>
            <w:szCs w:val="18"/>
            <w:u w:val="single"/>
            <w:vertAlign w:val="superscript"/>
          </w:rPr>
          <w:t>28</w:t>
        </w:r>
      </w:hyperlink>
    </w:p>
    <w:p w:rsidR="0048232B" w:rsidRPr="0048232B" w:rsidRDefault="0048232B" w:rsidP="0048232B">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32</w:t>
      </w:r>
      <w:r w:rsidRPr="0048232B">
        <w:rPr>
          <w:rFonts w:ascii="Georgia" w:eastAsia="Times New Roman" w:hAnsi="Georgia" w:cs="Times New Roman"/>
          <w:color w:val="333333"/>
          <w:sz w:val="24"/>
          <w:szCs w:val="24"/>
        </w:rPr>
        <w:t> In an attempt to better manage the proliferation of brands, many firms, similar to Chico’s, created an organizational structure where brands had their own dedicated managers, with titles such as executive vice president (EVP)/general merchandise manager, chief merchandising officer, or outright “brand president.”</w:t>
      </w:r>
      <w:hyperlink r:id="rId38" w:history="1">
        <w:r w:rsidRPr="0048232B">
          <w:rPr>
            <w:rFonts w:ascii="Georgia" w:eastAsia="Times New Roman" w:hAnsi="Georgia" w:cs="Times New Roman"/>
            <w:b/>
            <w:bCs/>
            <w:color w:val="0D8CD6"/>
            <w:sz w:val="18"/>
            <w:szCs w:val="18"/>
            <w:u w:val="single"/>
            <w:vertAlign w:val="superscript"/>
          </w:rPr>
          <w:t>29</w:t>
        </w:r>
      </w:hyperlink>
      <w:r w:rsidRPr="0048232B">
        <w:rPr>
          <w:rFonts w:ascii="Georgia" w:eastAsia="Times New Roman" w:hAnsi="Georgia" w:cs="Times New Roman"/>
          <w:color w:val="333333"/>
          <w:sz w:val="24"/>
          <w:szCs w:val="24"/>
        </w:rPr>
        <w:t> Since each brand was supposedly unique, companies felt the person responsible for a brand’s creative vision should be unique as well.</w:t>
      </w:r>
    </w:p>
    <w:p w:rsidR="0048232B" w:rsidRPr="0048232B" w:rsidRDefault="0048232B" w:rsidP="0048232B">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33</w:t>
      </w:r>
      <w:r w:rsidRPr="0048232B">
        <w:rPr>
          <w:rFonts w:ascii="Georgia" w:eastAsia="Times New Roman" w:hAnsi="Georgia" w:cs="Times New Roman"/>
          <w:color w:val="333333"/>
          <w:sz w:val="24"/>
          <w:szCs w:val="24"/>
        </w:rPr>
        <w:t> An alternative to brand extension was the divestiture of brands. In 1988 Limited Brands</w:t>
      </w:r>
      <w:hyperlink r:id="rId39" w:history="1">
        <w:r w:rsidRPr="0048232B">
          <w:rPr>
            <w:rFonts w:ascii="Georgia" w:eastAsia="Times New Roman" w:hAnsi="Georgia" w:cs="Times New Roman"/>
            <w:b/>
            <w:bCs/>
            <w:color w:val="0D8CD6"/>
            <w:sz w:val="18"/>
            <w:szCs w:val="18"/>
            <w:u w:val="single"/>
            <w:vertAlign w:val="superscript"/>
          </w:rPr>
          <w:t>30</w:t>
        </w:r>
      </w:hyperlink>
      <w:r w:rsidRPr="0048232B">
        <w:rPr>
          <w:rFonts w:ascii="Georgia" w:eastAsia="Times New Roman" w:hAnsi="Georgia" w:cs="Times New Roman"/>
          <w:color w:val="333333"/>
          <w:sz w:val="24"/>
          <w:szCs w:val="24"/>
        </w:rPr>
        <w:t xml:space="preserve"> acquired Abercrombie and Fitch (A&amp;F) and rebuilt A&amp;F to represent the “preppy” lifestyle of teenagers and college students aged 18–22. In 1996 Limited Brands spun A&amp;F off as a separate public company. Limited Brands continued </w:t>
      </w:r>
      <w:r w:rsidRPr="0048232B">
        <w:rPr>
          <w:rFonts w:ascii="Georgia" w:eastAsia="Times New Roman" w:hAnsi="Georgia" w:cs="Times New Roman"/>
          <w:color w:val="333333"/>
          <w:sz w:val="24"/>
          <w:szCs w:val="24"/>
        </w:rPr>
        <w:lastRenderedPageBreak/>
        <w:t>divesting brands: teenage clothing and accessories brand The Limited TOO in 1999, plus-size women’s clothing brand Lane Bryant in 2001, professional women’s clothing brand Lerner New York in 2002, and in 2007 the casual women’s clothing brands Express and The Limited. Paring down in order to focus mostly on key brands Victoria’s Secret and Bath &amp; Body Works, the corporation had made it clear as of 2007 that it was still not done reconfiguring itself.</w:t>
      </w:r>
      <w:hyperlink r:id="rId40" w:history="1">
        <w:r w:rsidRPr="0048232B">
          <w:rPr>
            <w:rFonts w:ascii="Georgia" w:eastAsia="Times New Roman" w:hAnsi="Georgia" w:cs="Times New Roman"/>
            <w:b/>
            <w:bCs/>
            <w:color w:val="0D8CD6"/>
            <w:sz w:val="18"/>
            <w:szCs w:val="18"/>
            <w:u w:val="single"/>
            <w:vertAlign w:val="superscript"/>
          </w:rPr>
          <w:t>31</w:t>
        </w:r>
      </w:hyperlink>
    </w:p>
    <w:p w:rsidR="0048232B" w:rsidRPr="0048232B" w:rsidRDefault="0048232B" w:rsidP="0048232B">
      <w:pPr>
        <w:spacing w:before="100" w:beforeAutospacing="1" w:after="100" w:afterAutospacing="1" w:line="240" w:lineRule="auto"/>
        <w:outlineLvl w:val="1"/>
        <w:rPr>
          <w:rFonts w:ascii="Georgia" w:eastAsia="Times New Roman" w:hAnsi="Georgia" w:cs="Times New Roman"/>
          <w:b/>
          <w:bCs/>
          <w:color w:val="333333"/>
          <w:sz w:val="36"/>
          <w:szCs w:val="36"/>
        </w:rPr>
      </w:pPr>
      <w:r w:rsidRPr="0048232B">
        <w:rPr>
          <w:rFonts w:ascii="Georgia" w:eastAsia="Times New Roman" w:hAnsi="Georgia" w:cs="Times New Roman"/>
          <w:b/>
          <w:bCs/>
          <w:color w:val="333333"/>
          <w:sz w:val="36"/>
          <w:szCs w:val="36"/>
        </w:rPr>
        <w:t>WOMEN’S SPECIALTY RETAIL—COMPETITORS AND THE “OLDER WOMEN” SEGMENT</w:t>
      </w:r>
    </w:p>
    <w:p w:rsidR="0048232B" w:rsidRPr="0048232B" w:rsidRDefault="0048232B" w:rsidP="0048232B">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34</w:t>
      </w:r>
      <w:r w:rsidRPr="0048232B">
        <w:rPr>
          <w:rFonts w:ascii="Georgia" w:eastAsia="Times New Roman" w:hAnsi="Georgia" w:cs="Times New Roman"/>
          <w:color w:val="333333"/>
          <w:sz w:val="24"/>
          <w:szCs w:val="24"/>
        </w:rPr>
        <w:t> The National Retail Federation, a Washington, D.C.-based trade group, reported that the retail niches showing the greatest growth in 2006 were department stores, stores catering to the teenage children of baby boomers, and those apparel chains aimed at women over 35.</w:t>
      </w:r>
      <w:hyperlink r:id="rId41" w:history="1">
        <w:r w:rsidRPr="0048232B">
          <w:rPr>
            <w:rFonts w:ascii="Georgia" w:eastAsia="Times New Roman" w:hAnsi="Georgia" w:cs="Times New Roman"/>
            <w:b/>
            <w:bCs/>
            <w:color w:val="0D8CD6"/>
            <w:sz w:val="18"/>
            <w:szCs w:val="18"/>
            <w:u w:val="single"/>
            <w:vertAlign w:val="superscript"/>
          </w:rPr>
          <w:t>32</w:t>
        </w:r>
      </w:hyperlink>
      <w:r w:rsidRPr="0048232B">
        <w:rPr>
          <w:rFonts w:ascii="Georgia" w:eastAsia="Times New Roman" w:hAnsi="Georgia" w:cs="Times New Roman"/>
          <w:color w:val="333333"/>
          <w:sz w:val="24"/>
          <w:szCs w:val="24"/>
        </w:rPr>
        <w:t> The four major women’s specialty retailers who were trying to target older upscale shoppers were Ann Taylor, Chicos FAS, Coldwater Creek and Talbots. Ann Taylor was the only one of these with a significant brand extension for the younger professional, but all four were promising a shopping environment and merchandise clearly focused on women over 35. (See </w:t>
      </w:r>
      <w:hyperlink r:id="rId42" w:history="1">
        <w:r w:rsidRPr="0048232B">
          <w:rPr>
            <w:rFonts w:ascii="Georgia" w:eastAsia="Times New Roman" w:hAnsi="Georgia" w:cs="Times New Roman"/>
            <w:b/>
            <w:bCs/>
            <w:color w:val="0D8CD6"/>
            <w:sz w:val="24"/>
            <w:szCs w:val="24"/>
            <w:u w:val="single"/>
          </w:rPr>
          <w:t>Exhibit 7</w:t>
        </w:r>
      </w:hyperlink>
      <w:r w:rsidRPr="0048232B">
        <w:rPr>
          <w:rFonts w:ascii="Georgia" w:eastAsia="Times New Roman" w:hAnsi="Georgia" w:cs="Times New Roman"/>
          <w:color w:val="333333"/>
          <w:sz w:val="24"/>
          <w:szCs w:val="24"/>
        </w:rPr>
        <w:t>: Selected Retail Performers.)</w:t>
      </w:r>
    </w:p>
    <w:p w:rsidR="0048232B" w:rsidRPr="0048232B" w:rsidRDefault="0048232B" w:rsidP="0048232B">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35</w:t>
      </w:r>
      <w:r w:rsidRPr="0048232B">
        <w:rPr>
          <w:rFonts w:ascii="Georgia" w:eastAsia="Times New Roman" w:hAnsi="Georgia" w:cs="Times New Roman"/>
          <w:color w:val="333333"/>
          <w:sz w:val="24"/>
          <w:szCs w:val="24"/>
        </w:rPr>
        <w:t> Talbot’s CEO Trudy Sullivan noted, Nobody is clearly winning in the 35+ consumer space right now … we need to absolutely wow her with this irresistible product and none of us have done that.</w:t>
      </w:r>
      <w:hyperlink r:id="rId43" w:history="1">
        <w:r w:rsidRPr="0048232B">
          <w:rPr>
            <w:rFonts w:ascii="Georgia" w:eastAsia="Times New Roman" w:hAnsi="Georgia" w:cs="Times New Roman"/>
            <w:b/>
            <w:bCs/>
            <w:color w:val="0D8CD6"/>
            <w:sz w:val="18"/>
            <w:szCs w:val="18"/>
            <w:u w:val="single"/>
            <w:vertAlign w:val="superscript"/>
          </w:rPr>
          <w:t>33</w:t>
        </w:r>
      </w:hyperlink>
    </w:p>
    <w:p w:rsidR="0048232B" w:rsidRPr="0048232B" w:rsidRDefault="0048232B" w:rsidP="0048232B">
      <w:pPr>
        <w:numPr>
          <w:ilvl w:val="0"/>
          <w:numId w:val="6"/>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36</w:t>
      </w:r>
      <w:r w:rsidRPr="0048232B">
        <w:rPr>
          <w:rFonts w:ascii="Georgia" w:eastAsia="Times New Roman" w:hAnsi="Georgia" w:cs="Times New Roman"/>
          <w:color w:val="333333"/>
          <w:sz w:val="24"/>
          <w:szCs w:val="24"/>
        </w:rPr>
        <w:t> This group of women, born between 1946 and 1964, was part of the “baby boomer” demographic, and the purchasing power of these women had not gone unnoticed.</w:t>
      </w:r>
      <w:hyperlink r:id="rId44" w:history="1">
        <w:r w:rsidRPr="0048232B">
          <w:rPr>
            <w:rFonts w:ascii="Georgia" w:eastAsia="Times New Roman" w:hAnsi="Georgia" w:cs="Times New Roman"/>
            <w:b/>
            <w:bCs/>
            <w:color w:val="0D8CD6"/>
            <w:sz w:val="18"/>
            <w:szCs w:val="18"/>
            <w:u w:val="single"/>
            <w:vertAlign w:val="superscript"/>
          </w:rPr>
          <w:t>34</w:t>
        </w:r>
      </w:hyperlink>
      <w:r w:rsidRPr="0048232B">
        <w:rPr>
          <w:rFonts w:ascii="Georgia" w:eastAsia="Times New Roman" w:hAnsi="Georgia" w:cs="Times New Roman"/>
          <w:color w:val="333333"/>
          <w:sz w:val="24"/>
          <w:szCs w:val="24"/>
        </w:rPr>
        <w:t>Accounting for nearly half of the $102.7 billion in women’s clothing purchases in 2007, these women were very diverse, ranging from “traditional types who prefer flat shoes and ankle-length skirts to women who resemble characters from </w:t>
      </w:r>
      <w:r w:rsidRPr="0048232B">
        <w:rPr>
          <w:rFonts w:ascii="Georgia" w:eastAsia="Times New Roman" w:hAnsi="Georgia" w:cs="Times New Roman"/>
          <w:i/>
          <w:iCs/>
          <w:color w:val="333333"/>
          <w:sz w:val="24"/>
          <w:szCs w:val="24"/>
        </w:rPr>
        <w:t>Desperate Housewives</w:t>
      </w:r>
      <w:r w:rsidRPr="0048232B">
        <w:rPr>
          <w:rFonts w:ascii="Georgia" w:eastAsia="Times New Roman" w:hAnsi="Georgia" w:cs="Times New Roman"/>
          <w:color w:val="333333"/>
          <w:sz w:val="24"/>
          <w:szCs w:val="24"/>
        </w:rPr>
        <w:t>.”</w:t>
      </w:r>
      <w:hyperlink r:id="rId45" w:history="1">
        <w:r w:rsidRPr="0048232B">
          <w:rPr>
            <w:rFonts w:ascii="Georgia" w:eastAsia="Times New Roman" w:hAnsi="Georgia" w:cs="Times New Roman"/>
            <w:b/>
            <w:bCs/>
            <w:color w:val="0D8CD6"/>
            <w:sz w:val="18"/>
            <w:szCs w:val="18"/>
            <w:u w:val="single"/>
            <w:vertAlign w:val="superscript"/>
          </w:rPr>
          <w:t>35</w:t>
        </w:r>
      </w:hyperlink>
    </w:p>
    <w:p w:rsidR="0048232B" w:rsidRPr="0048232B" w:rsidRDefault="0048232B" w:rsidP="0048232B">
      <w:pPr>
        <w:numPr>
          <w:ilvl w:val="0"/>
          <w:numId w:val="6"/>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37</w:t>
      </w:r>
      <w:r w:rsidRPr="0048232B">
        <w:rPr>
          <w:rFonts w:ascii="Georgia" w:eastAsia="Times New Roman" w:hAnsi="Georgia" w:cs="Times New Roman"/>
          <w:color w:val="333333"/>
          <w:sz w:val="24"/>
          <w:szCs w:val="24"/>
        </w:rPr>
        <w:t> To respond to this diversity in the marketplace, woman’s specialty retailer Talbot’s Inc. acquired catalog and mail order company J.Jill Group in 2006. J.Jill was a woman’s clothing specialty retailer offering quality casual fashion through multi-channel mail order, Internet, and in-store venues. J.Jill targeted women ages 35–55, while Talbot’s focused on the 45–65 age group. The acquisition positioned Talbot’s as “the leading apparel retailer for the highly coveted age 35+ female population,” and allowed the company to “protect the distinct identity of each brand, while maximizing the synergies” in its business model.</w:t>
      </w:r>
      <w:hyperlink r:id="rId46" w:history="1">
        <w:r w:rsidRPr="0048232B">
          <w:rPr>
            <w:rFonts w:ascii="Georgia" w:eastAsia="Times New Roman" w:hAnsi="Georgia" w:cs="Times New Roman"/>
            <w:b/>
            <w:bCs/>
            <w:color w:val="0D8CD6"/>
            <w:sz w:val="18"/>
            <w:szCs w:val="18"/>
            <w:u w:val="single"/>
            <w:vertAlign w:val="superscript"/>
          </w:rPr>
          <w:t>36</w:t>
        </w:r>
      </w:hyperlink>
    </w:p>
    <w:p w:rsidR="0048232B" w:rsidRPr="0048232B" w:rsidRDefault="0048232B" w:rsidP="0048232B">
      <w:pPr>
        <w:numPr>
          <w:ilvl w:val="0"/>
          <w:numId w:val="6"/>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38</w:t>
      </w:r>
      <w:r w:rsidRPr="0048232B">
        <w:rPr>
          <w:rFonts w:ascii="Georgia" w:eastAsia="Times New Roman" w:hAnsi="Georgia" w:cs="Times New Roman"/>
          <w:color w:val="333333"/>
          <w:sz w:val="24"/>
          <w:szCs w:val="24"/>
        </w:rPr>
        <w:t> Coldwater Creek, with its large jewelry, accessory, and gift assortment in addition to apparel, targeted women over 35 with incomes in access of $75K by appealing with a Northwest/Southwest lifestyle approach that included a group of Spa locations. Coldwater’s customer was not considered “trendy” by any means: “She’s never going to be a fashion leader … but she wants to look modern.”</w:t>
      </w:r>
      <w:hyperlink r:id="rId47" w:history="1">
        <w:r w:rsidRPr="0048232B">
          <w:rPr>
            <w:rFonts w:ascii="Georgia" w:eastAsia="Times New Roman" w:hAnsi="Georgia" w:cs="Times New Roman"/>
            <w:b/>
            <w:bCs/>
            <w:color w:val="0D8CD6"/>
            <w:sz w:val="18"/>
            <w:szCs w:val="18"/>
            <w:u w:val="single"/>
            <w:vertAlign w:val="superscript"/>
          </w:rPr>
          <w:t>37</w:t>
        </w:r>
      </w:hyperlink>
      <w:r w:rsidRPr="0048232B">
        <w:rPr>
          <w:rFonts w:ascii="Georgia" w:eastAsia="Times New Roman" w:hAnsi="Georgia" w:cs="Times New Roman"/>
          <w:color w:val="333333"/>
          <w:sz w:val="24"/>
          <w:szCs w:val="24"/>
        </w:rPr>
        <w:t> Coldwater Creek created a common brand identity for its three distribution channels: catalog, Internet, and in-store shopping. This distinct brand image yielded the best shareholder return in the group (Coldwater Creek, Chico’s FAS, Ann Taylor, and Talbot’s) since 2002, with a 33.8% revenue growth in fiscal year 2006.</w:t>
      </w:r>
      <w:hyperlink r:id="rId48" w:history="1">
        <w:r w:rsidRPr="0048232B">
          <w:rPr>
            <w:rFonts w:ascii="Georgia" w:eastAsia="Times New Roman" w:hAnsi="Georgia" w:cs="Times New Roman"/>
            <w:b/>
            <w:bCs/>
            <w:color w:val="0D8CD6"/>
            <w:sz w:val="18"/>
            <w:szCs w:val="18"/>
            <w:u w:val="single"/>
            <w:vertAlign w:val="superscript"/>
          </w:rPr>
          <w:t>38</w:t>
        </w:r>
      </w:hyperlink>
    </w:p>
    <w:p w:rsidR="0048232B" w:rsidRPr="0048232B" w:rsidRDefault="0048232B" w:rsidP="0048232B">
      <w:pPr>
        <w:numPr>
          <w:ilvl w:val="0"/>
          <w:numId w:val="6"/>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lastRenderedPageBreak/>
        <w:t>39</w:t>
      </w:r>
      <w:r w:rsidRPr="0048232B">
        <w:rPr>
          <w:rFonts w:ascii="Georgia" w:eastAsia="Times New Roman" w:hAnsi="Georgia" w:cs="Times New Roman"/>
          <w:color w:val="333333"/>
          <w:sz w:val="24"/>
          <w:szCs w:val="24"/>
        </w:rPr>
        <w:t> Chico’s FAS was one of the first to introduce the concept of apparel designed for the lifestyle of dynamic mature women who were at the higher age end of the boomer demographic.</w:t>
      </w:r>
      <w:hyperlink r:id="rId49" w:history="1">
        <w:r w:rsidRPr="0048232B">
          <w:rPr>
            <w:rFonts w:ascii="Georgia" w:eastAsia="Times New Roman" w:hAnsi="Georgia" w:cs="Times New Roman"/>
            <w:b/>
            <w:bCs/>
            <w:color w:val="0D8CD6"/>
            <w:sz w:val="18"/>
            <w:szCs w:val="18"/>
            <w:u w:val="single"/>
            <w:vertAlign w:val="superscript"/>
          </w:rPr>
          <w:t>39</w:t>
        </w:r>
      </w:hyperlink>
      <w:r w:rsidRPr="0048232B">
        <w:rPr>
          <w:rFonts w:ascii="Georgia" w:eastAsia="Times New Roman" w:hAnsi="Georgia" w:cs="Times New Roman"/>
          <w:color w:val="333333"/>
          <w:sz w:val="24"/>
          <w:szCs w:val="24"/>
        </w:rPr>
        <w:t> Chico’s, along with Coldwater Creek, was one of the recipients of the 50+Fabulous Company award in 2007, an award that promoted positive images of women who were in their 50’s or older. The founder of 50+Fabulous had established this award to promote “the value of 50+ women in the workplace and beyond”, noting, “companies have been slow to recognize the vast potential” of this demographic.</w:t>
      </w:r>
      <w:hyperlink r:id="rId50" w:history="1">
        <w:r w:rsidRPr="0048232B">
          <w:rPr>
            <w:rFonts w:ascii="Georgia" w:eastAsia="Times New Roman" w:hAnsi="Georgia" w:cs="Times New Roman"/>
            <w:b/>
            <w:bCs/>
            <w:color w:val="0D8CD6"/>
            <w:sz w:val="18"/>
            <w:szCs w:val="18"/>
            <w:u w:val="single"/>
            <w:vertAlign w:val="superscript"/>
          </w:rPr>
          <w:t>40</w:t>
        </w:r>
      </w:hyperlink>
    </w:p>
    <w:p w:rsidR="0048232B" w:rsidRPr="0048232B" w:rsidRDefault="0048232B" w:rsidP="0048232B">
      <w:pPr>
        <w:numPr>
          <w:ilvl w:val="0"/>
          <w:numId w:val="6"/>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40</w:t>
      </w:r>
      <w:r w:rsidRPr="0048232B">
        <w:rPr>
          <w:rFonts w:ascii="Georgia" w:eastAsia="Times New Roman" w:hAnsi="Georgia" w:cs="Times New Roman"/>
          <w:color w:val="333333"/>
          <w:sz w:val="24"/>
          <w:szCs w:val="24"/>
        </w:rPr>
        <w:t> In August of 2007 Kay Krill announced ANN would be creating a new chain of stores expected to launch sometime in 2008 or 2009, targeting this “older women” segment, stating, While there are a number of companies that currently play in the broader boomer market, we believe that this particular segment has been the most significantly underserved and a huge opportunity for us.</w:t>
      </w:r>
      <w:hyperlink r:id="rId51" w:history="1">
        <w:r w:rsidRPr="0048232B">
          <w:rPr>
            <w:rFonts w:ascii="Georgia" w:eastAsia="Times New Roman" w:hAnsi="Georgia" w:cs="Times New Roman"/>
            <w:b/>
            <w:bCs/>
            <w:color w:val="0D8CD6"/>
            <w:sz w:val="18"/>
            <w:szCs w:val="18"/>
            <w:u w:val="single"/>
            <w:vertAlign w:val="superscript"/>
          </w:rPr>
          <w:t>41</w:t>
        </w:r>
      </w:hyperlink>
    </w:p>
    <w:p w:rsidR="0048232B" w:rsidRPr="0048232B" w:rsidRDefault="0048232B" w:rsidP="0048232B">
      <w:pPr>
        <w:numPr>
          <w:ilvl w:val="0"/>
          <w:numId w:val="6"/>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41</w:t>
      </w:r>
      <w:r w:rsidRPr="0048232B">
        <w:rPr>
          <w:rFonts w:ascii="Georgia" w:eastAsia="Times New Roman" w:hAnsi="Georgia" w:cs="Times New Roman"/>
          <w:color w:val="333333"/>
          <w:sz w:val="24"/>
          <w:szCs w:val="24"/>
        </w:rPr>
        <w:t> Some analysts wondered about this move into an overlooked but risky market that “has tripped up several competitors like Gap.” They pointed out that although ANN’s clothes were expected to be more fashionable, the company still faced stiff competition, made even tougher given the uneven performance of AT and LOFT.</w:t>
      </w:r>
      <w:hyperlink r:id="rId52" w:history="1">
        <w:r w:rsidRPr="0048232B">
          <w:rPr>
            <w:rFonts w:ascii="Georgia" w:eastAsia="Times New Roman" w:hAnsi="Georgia" w:cs="Times New Roman"/>
            <w:b/>
            <w:bCs/>
            <w:color w:val="0D8CD6"/>
            <w:sz w:val="18"/>
            <w:szCs w:val="18"/>
            <w:u w:val="single"/>
            <w:vertAlign w:val="superscript"/>
          </w:rPr>
          <w:t>42</w:t>
        </w:r>
      </w:hyperlink>
      <w:r w:rsidRPr="0048232B">
        <w:rPr>
          <w:rFonts w:ascii="Georgia" w:eastAsia="Times New Roman" w:hAnsi="Georgia" w:cs="Times New Roman"/>
          <w:color w:val="333333"/>
          <w:sz w:val="24"/>
          <w:szCs w:val="24"/>
        </w:rPr>
        <w:t> In 2008, as a result of the overall economic conditions, Krill announced that this new concept offering would have to be delayed at least until 2009.</w:t>
      </w:r>
    </w:p>
    <w:p w:rsidR="0048232B" w:rsidRPr="0048232B" w:rsidRDefault="0048232B" w:rsidP="0048232B">
      <w:pPr>
        <w:spacing w:before="100" w:beforeAutospacing="1" w:after="100" w:afterAutospacing="1" w:line="240" w:lineRule="auto"/>
        <w:outlineLvl w:val="1"/>
        <w:rPr>
          <w:rFonts w:ascii="Georgia" w:eastAsia="Times New Roman" w:hAnsi="Georgia" w:cs="Times New Roman"/>
          <w:b/>
          <w:bCs/>
          <w:color w:val="333333"/>
          <w:sz w:val="36"/>
          <w:szCs w:val="36"/>
        </w:rPr>
      </w:pPr>
      <w:r w:rsidRPr="0048232B">
        <w:rPr>
          <w:rFonts w:ascii="Georgia" w:eastAsia="Times New Roman" w:hAnsi="Georgia" w:cs="Times New Roman"/>
          <w:b/>
          <w:bCs/>
          <w:color w:val="333333"/>
          <w:sz w:val="36"/>
          <w:szCs w:val="36"/>
        </w:rPr>
        <w:t>ANN OPERATIONAL INFORMATION</w:t>
      </w:r>
      <w:hyperlink r:id="rId53" w:history="1">
        <w:r w:rsidRPr="0048232B">
          <w:rPr>
            <w:rFonts w:ascii="Georgia" w:eastAsia="Times New Roman" w:hAnsi="Georgia" w:cs="Times New Roman"/>
            <w:b/>
            <w:bCs/>
            <w:color w:val="0D8CD6"/>
            <w:sz w:val="27"/>
            <w:szCs w:val="27"/>
            <w:u w:val="single"/>
            <w:vertAlign w:val="superscript"/>
          </w:rPr>
          <w:t>44</w:t>
        </w:r>
      </w:hyperlink>
    </w:p>
    <w:p w:rsidR="0048232B" w:rsidRPr="0048232B" w:rsidRDefault="0048232B" w:rsidP="0048232B">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42</w:t>
      </w:r>
      <w:r w:rsidRPr="0048232B">
        <w:rPr>
          <w:rFonts w:ascii="Georgia" w:eastAsia="Times New Roman" w:hAnsi="Georgia" w:cs="Times New Roman"/>
          <w:color w:val="333333"/>
          <w:sz w:val="24"/>
          <w:szCs w:val="24"/>
        </w:rPr>
        <w:t> At the end of fiscal year 2007, ANN had 929 stores in 46 states, the District of Colum-bia and Puerto Rico, with flagship locations in New York, San Francisco, and Chicago. (See </w:t>
      </w:r>
      <w:hyperlink r:id="rId54" w:history="1">
        <w:r w:rsidRPr="0048232B">
          <w:rPr>
            <w:rFonts w:ascii="Georgia" w:eastAsia="Times New Roman" w:hAnsi="Georgia" w:cs="Times New Roman"/>
            <w:b/>
            <w:bCs/>
            <w:color w:val="0D8CD6"/>
            <w:sz w:val="24"/>
            <w:szCs w:val="24"/>
            <w:u w:val="single"/>
          </w:rPr>
          <w:t>Exhibit 3</w:t>
        </w:r>
      </w:hyperlink>
      <w:r w:rsidRPr="0048232B">
        <w:rPr>
          <w:rFonts w:ascii="Georgia" w:eastAsia="Times New Roman" w:hAnsi="Georgia" w:cs="Times New Roman"/>
          <w:color w:val="333333"/>
          <w:sz w:val="24"/>
          <w:szCs w:val="24"/>
        </w:rPr>
        <w:t>: Stores Operational Data for specifics.) The company had also had an online presence since 2000, and transacted sales at </w:t>
      </w:r>
      <w:hyperlink r:id="rId55" w:history="1">
        <w:r w:rsidRPr="0048232B">
          <w:rPr>
            <w:rFonts w:ascii="Georgia" w:eastAsia="Times New Roman" w:hAnsi="Georgia" w:cs="Times New Roman"/>
            <w:b/>
            <w:bCs/>
            <w:color w:val="0D8CD6"/>
            <w:sz w:val="24"/>
            <w:szCs w:val="24"/>
            <w:u w:val="single"/>
          </w:rPr>
          <w:t>www.anntaylor.com</w:t>
        </w:r>
      </w:hyperlink>
      <w:r w:rsidRPr="0048232B">
        <w:rPr>
          <w:rFonts w:ascii="Georgia" w:eastAsia="Times New Roman" w:hAnsi="Georgia" w:cs="Times New Roman"/>
          <w:color w:val="333333"/>
          <w:sz w:val="24"/>
          <w:szCs w:val="24"/>
        </w:rPr>
        <w:t> and </w:t>
      </w:r>
      <w:hyperlink r:id="rId56" w:history="1">
        <w:r w:rsidRPr="0048232B">
          <w:rPr>
            <w:rFonts w:ascii="Georgia" w:eastAsia="Times New Roman" w:hAnsi="Georgia" w:cs="Times New Roman"/>
            <w:b/>
            <w:bCs/>
            <w:color w:val="0D8CD6"/>
            <w:sz w:val="24"/>
            <w:szCs w:val="24"/>
            <w:u w:val="single"/>
          </w:rPr>
          <w:t>www.anntaylorLOFT.com</w:t>
        </w:r>
      </w:hyperlink>
      <w:r w:rsidRPr="0048232B">
        <w:rPr>
          <w:rFonts w:ascii="Georgia" w:eastAsia="Times New Roman" w:hAnsi="Georgia" w:cs="Times New Roman"/>
          <w:color w:val="333333"/>
          <w:sz w:val="24"/>
          <w:szCs w:val="24"/>
        </w:rPr>
        <w:t>. This “very profitable” Internet channel was considered “a meaningful and effective marketing vehicle for both brands”, representing 10 percent of AT sales, less than that for LOFT, and was a way for ANN to reach out to the international market.</w:t>
      </w:r>
      <w:hyperlink r:id="rId57" w:history="1">
        <w:r w:rsidRPr="0048232B">
          <w:rPr>
            <w:rFonts w:ascii="Georgia" w:eastAsia="Times New Roman" w:hAnsi="Georgia" w:cs="Times New Roman"/>
            <w:b/>
            <w:bCs/>
            <w:color w:val="0D8CD6"/>
            <w:sz w:val="18"/>
            <w:szCs w:val="18"/>
            <w:u w:val="single"/>
            <w:vertAlign w:val="superscript"/>
          </w:rPr>
          <w:t>45</w:t>
        </w:r>
      </w:hyperlink>
    </w:p>
    <w:p w:rsidR="0048232B" w:rsidRPr="0048232B" w:rsidRDefault="0048232B" w:rsidP="0048232B">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43</w:t>
      </w:r>
      <w:r w:rsidRPr="0048232B">
        <w:rPr>
          <w:rFonts w:ascii="Georgia" w:eastAsia="Times New Roman" w:hAnsi="Georgia" w:cs="Times New Roman"/>
          <w:color w:val="333333"/>
          <w:sz w:val="24"/>
          <w:szCs w:val="24"/>
        </w:rPr>
        <w:t> Substantially all merchandise offered in ANN’s stores was exclusively developed for the company by its in-house product design and development teams. ANN sourced merchandise from approximately 231 manufacturers and vendors, none of whom accounted for more than 4 percent of the company’s merchandise purchases in Fiscal 2007. Merchandise was manufactured in over 15 countries, including China, the Philippines, Indonesia, Hong Kong and Thailand.</w:t>
      </w:r>
    </w:p>
    <w:p w:rsidR="0048232B" w:rsidRPr="0048232B" w:rsidRDefault="0048232B" w:rsidP="0048232B">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44</w:t>
      </w:r>
      <w:r w:rsidRPr="0048232B">
        <w:rPr>
          <w:rFonts w:ascii="Georgia" w:eastAsia="Times New Roman" w:hAnsi="Georgia" w:cs="Times New Roman"/>
          <w:color w:val="333333"/>
          <w:sz w:val="24"/>
          <w:szCs w:val="24"/>
        </w:rPr>
        <w:t> ANN’s planning departments analyzed each store’s size, location, demographics, sales, and inventory history to determine the quantity of merchandise to be purchased for and then allocated to the stores. The company used a centralized distribution system with a single warehouse in Louisville, Kentucky. At the store level, merchandise was typically sold at its original marked price for several weeks. After that, markdowns were used if inventory did not sell. Store planners recognized that the lack of inventory turnover could have been because of poor merchandise design, seasonal adaptation or changes in client preference, or that the original price points had been set incorrectly.</w:t>
      </w:r>
    </w:p>
    <w:p w:rsidR="0048232B" w:rsidRPr="0048232B" w:rsidRDefault="0048232B" w:rsidP="0048232B">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lastRenderedPageBreak/>
        <w:t>45</w:t>
      </w:r>
      <w:r w:rsidRPr="0048232B">
        <w:rPr>
          <w:rFonts w:ascii="Georgia" w:eastAsia="Times New Roman" w:hAnsi="Georgia" w:cs="Times New Roman"/>
          <w:color w:val="333333"/>
          <w:sz w:val="24"/>
          <w:szCs w:val="24"/>
        </w:rPr>
        <w:t> Recent ANN initiatives had focused on improving supply chain speed, flexibility and efficiency. Reduced floor inventory levels combined with the use of new “quick-sourcing” software were meant to help create quicker inventory turns. Faster turns would lead to continual updating of floor merchandise and a greater emphasis on “full-price selling”.</w:t>
      </w:r>
      <w:hyperlink r:id="rId58" w:history="1">
        <w:r w:rsidRPr="0048232B">
          <w:rPr>
            <w:rFonts w:ascii="Georgia" w:eastAsia="Times New Roman" w:hAnsi="Georgia" w:cs="Times New Roman"/>
            <w:b/>
            <w:bCs/>
            <w:color w:val="0D8CD6"/>
            <w:sz w:val="18"/>
            <w:szCs w:val="18"/>
            <w:u w:val="single"/>
            <w:vertAlign w:val="superscript"/>
          </w:rPr>
          <w:t>46</w:t>
        </w:r>
      </w:hyperlink>
      <w:r w:rsidRPr="0048232B">
        <w:rPr>
          <w:rFonts w:ascii="Georgia" w:eastAsia="Times New Roman" w:hAnsi="Georgia" w:cs="Times New Roman"/>
          <w:color w:val="333333"/>
          <w:sz w:val="24"/>
          <w:szCs w:val="24"/>
        </w:rPr>
        <w:t>As a result, ANN was hoping to see fewer markdowns and higher margins. The new “quick-sourcing” software was just one example of continued efforts to improve the company’s information systems.</w:t>
      </w:r>
    </w:p>
    <w:p w:rsidR="0048232B" w:rsidRPr="0048232B" w:rsidRDefault="0048232B" w:rsidP="0048232B">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46</w:t>
      </w:r>
      <w:r w:rsidRPr="0048232B">
        <w:rPr>
          <w:rFonts w:ascii="Georgia" w:eastAsia="Times New Roman" w:hAnsi="Georgia" w:cs="Times New Roman"/>
          <w:color w:val="333333"/>
          <w:sz w:val="24"/>
          <w:szCs w:val="24"/>
        </w:rPr>
        <w:t> ANN had initiated a real estate reinvestment program focused on enhancing the look and feel of 43 stores in 2005, in a move toward the “store of the future”.</w:t>
      </w:r>
      <w:hyperlink r:id="rId59" w:history="1">
        <w:r w:rsidRPr="0048232B">
          <w:rPr>
            <w:rFonts w:ascii="Georgia" w:eastAsia="Times New Roman" w:hAnsi="Georgia" w:cs="Times New Roman"/>
            <w:b/>
            <w:bCs/>
            <w:color w:val="0D8CD6"/>
            <w:sz w:val="18"/>
            <w:szCs w:val="18"/>
            <w:u w:val="single"/>
            <w:vertAlign w:val="superscript"/>
          </w:rPr>
          <w:t>47</w:t>
        </w:r>
      </w:hyperlink>
      <w:r w:rsidRPr="0048232B">
        <w:rPr>
          <w:rFonts w:ascii="Georgia" w:eastAsia="Times New Roman" w:hAnsi="Georgia" w:cs="Times New Roman"/>
          <w:color w:val="333333"/>
          <w:sz w:val="24"/>
          <w:szCs w:val="24"/>
        </w:rPr>
        <w:t> In addition, the firm had begun a real estate expansion program designed to reach new clients either by opening new stores, relocating stores, or expanding the size of existing stores. Store locations were determined on the basis of various factors including</w:t>
      </w:r>
    </w:p>
    <w:p w:rsidR="0048232B" w:rsidRPr="0048232B" w:rsidRDefault="0048232B" w:rsidP="0048232B">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48232B">
        <w:rPr>
          <w:rFonts w:ascii="Georgia" w:eastAsia="Times New Roman" w:hAnsi="Georgia" w:cs="Times New Roman"/>
          <w:color w:val="333333"/>
          <w:sz w:val="24"/>
          <w:szCs w:val="24"/>
        </w:rPr>
        <w:t>• Geographic location</w:t>
      </w:r>
    </w:p>
    <w:p w:rsidR="0048232B" w:rsidRPr="0048232B" w:rsidRDefault="0048232B" w:rsidP="0048232B">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48232B">
        <w:rPr>
          <w:rFonts w:ascii="Georgia" w:eastAsia="Times New Roman" w:hAnsi="Georgia" w:cs="Times New Roman"/>
          <w:color w:val="333333"/>
          <w:sz w:val="24"/>
          <w:szCs w:val="24"/>
        </w:rPr>
        <w:t>• Demographic studies</w:t>
      </w:r>
    </w:p>
    <w:p w:rsidR="0048232B" w:rsidRPr="0048232B" w:rsidRDefault="0048232B" w:rsidP="0048232B">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48232B">
        <w:rPr>
          <w:rFonts w:ascii="Georgia" w:eastAsia="Times New Roman" w:hAnsi="Georgia" w:cs="Times New Roman"/>
          <w:color w:val="333333"/>
          <w:sz w:val="24"/>
          <w:szCs w:val="24"/>
        </w:rPr>
        <w:t>• Anchor tenants in a mall location</w:t>
      </w:r>
    </w:p>
    <w:p w:rsidR="0048232B" w:rsidRPr="0048232B" w:rsidRDefault="0048232B" w:rsidP="0048232B">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48232B">
        <w:rPr>
          <w:rFonts w:ascii="Georgia" w:eastAsia="Times New Roman" w:hAnsi="Georgia" w:cs="Times New Roman"/>
          <w:color w:val="333333"/>
          <w:sz w:val="24"/>
          <w:szCs w:val="24"/>
        </w:rPr>
        <w:t>• Other specialty stores in a mall or specialty center location or in the vicinity of a village location</w:t>
      </w:r>
    </w:p>
    <w:p w:rsidR="0048232B" w:rsidRPr="0048232B" w:rsidRDefault="0048232B" w:rsidP="0048232B">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48232B">
        <w:rPr>
          <w:rFonts w:ascii="Georgia" w:eastAsia="Times New Roman" w:hAnsi="Georgia" w:cs="Times New Roman"/>
          <w:color w:val="333333"/>
          <w:sz w:val="24"/>
          <w:szCs w:val="24"/>
        </w:rPr>
        <w:t>• The proximity to professional offices in a downtown or village location</w:t>
      </w:r>
    </w:p>
    <w:p w:rsidR="0048232B" w:rsidRPr="0048232B" w:rsidRDefault="0048232B" w:rsidP="0048232B">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47</w:t>
      </w:r>
      <w:r w:rsidRPr="0048232B">
        <w:rPr>
          <w:rFonts w:ascii="Georgia" w:eastAsia="Times New Roman" w:hAnsi="Georgia" w:cs="Times New Roman"/>
          <w:color w:val="333333"/>
          <w:sz w:val="24"/>
          <w:szCs w:val="24"/>
        </w:rPr>
        <w:t> Two potential concerns were emerging for ANN as a result of its recent investments in store expansion and remodeling. First, the increasing sales volume threatened to put stress on the company’s internal distribution system. The distribution center in Louisville had been investing in incremental improvements through automation and software integration. However the distribution center had only sufficient capacity to supply 1,050 stores. After that, ANN’s logistical experts cautioned that the building footprint would have to be expanded.</w:t>
      </w:r>
      <w:hyperlink r:id="rId60" w:history="1">
        <w:r w:rsidRPr="0048232B">
          <w:rPr>
            <w:rFonts w:ascii="Georgia" w:eastAsia="Times New Roman" w:hAnsi="Georgia" w:cs="Times New Roman"/>
            <w:b/>
            <w:bCs/>
            <w:color w:val="0D8CD6"/>
            <w:sz w:val="18"/>
            <w:szCs w:val="18"/>
            <w:u w:val="single"/>
            <w:vertAlign w:val="superscript"/>
          </w:rPr>
          <w:t>48</w:t>
        </w:r>
      </w:hyperlink>
    </w:p>
    <w:p w:rsidR="0048232B" w:rsidRPr="0048232B" w:rsidRDefault="0048232B" w:rsidP="0048232B">
      <w:pPr>
        <w:pStyle w:val="Heading2"/>
        <w:rPr>
          <w:rFonts w:ascii="Georgia" w:hAnsi="Georgia"/>
          <w:color w:val="333333"/>
        </w:rPr>
      </w:pPr>
      <w:r w:rsidRPr="0048232B">
        <w:rPr>
          <w:rFonts w:ascii="Georgia" w:hAnsi="Georgia"/>
          <w:color w:val="333333"/>
          <w:sz w:val="24"/>
          <w:szCs w:val="24"/>
        </w:rPr>
        <w:t xml:space="preserve">48 A second concern was whether projected earnings, given economic weakness, would actually be able to cover the projected long-term lease obligations that were being added. One analyst had warned, Store expansion is a risk for all apparel retailers. Gap Inc., for example, spent massively to add stores in the 1990s and … the </w:t>
      </w:r>
      <w:r w:rsidRPr="0048232B">
        <w:rPr>
          <w:rFonts w:ascii="Georgia" w:hAnsi="Georgia"/>
          <w:color w:val="333333"/>
        </w:rPr>
        <w:t>ANN TAYLOR’S BRAND IDENTITY</w:t>
      </w:r>
    </w:p>
    <w:p w:rsidR="0048232B" w:rsidRPr="0048232B" w:rsidRDefault="0048232B" w:rsidP="0048232B">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49</w:t>
      </w:r>
      <w:r w:rsidRPr="0048232B">
        <w:rPr>
          <w:rFonts w:ascii="Georgia" w:eastAsia="Times New Roman" w:hAnsi="Georgia" w:cs="Times New Roman"/>
          <w:color w:val="333333"/>
          <w:sz w:val="24"/>
          <w:szCs w:val="24"/>
        </w:rPr>
        <w:t> When ANN went public in 1991, the Ann Taylor brand, with its historically loyal following, was a candidate for brand extension. At one point in its history, the company had five separate store concepts: Ann Taylor (AT), Ann Taylor’s Studio Shoes, Ann Taylor LOFT, Ann Taylor Petites (clothing for women 5′4″ and under), and Ann Taylor Factory. In addition, ANN’s management had experimented with a make-up line and children’s clothes. By 2005, the company had closed the shoe stores, reduced the accessories inventory that stores carried, and eliminated the make-up line. However, ANN was still offering petites, as a separate section in the AT and LOFT stores, and experimenting with children’s clothes and sleepwear through the LOFT division. A separate maternity section in selected LOFT stores was also undergoing a trial period.</w:t>
      </w:r>
    </w:p>
    <w:p w:rsidR="0048232B" w:rsidRPr="0048232B" w:rsidRDefault="0048232B" w:rsidP="0048232B">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lastRenderedPageBreak/>
        <w:t>50</w:t>
      </w:r>
      <w:r w:rsidRPr="0048232B">
        <w:rPr>
          <w:rFonts w:ascii="Georgia" w:eastAsia="Times New Roman" w:hAnsi="Georgia" w:cs="Times New Roman"/>
          <w:color w:val="333333"/>
          <w:sz w:val="24"/>
          <w:szCs w:val="24"/>
        </w:rPr>
        <w:t> Since 1999 analysts had warned that ANN needed to be wary of cannibalization within the brands. The analysts speculated that customers might turn away from Ann Taylor (AT) in order to buy at LOFT. ANN had always tried to respond to the customer with “wardrobing”, a philosophy of “outfitting from head to toe”, combining relaxed everyday wear with more dressy pieces.</w:t>
      </w:r>
      <w:hyperlink r:id="rId61" w:history="1">
        <w:r w:rsidRPr="0048232B">
          <w:rPr>
            <w:rFonts w:ascii="Georgia" w:eastAsia="Times New Roman" w:hAnsi="Georgia" w:cs="Times New Roman"/>
            <w:b/>
            <w:bCs/>
            <w:color w:val="0D8CD6"/>
            <w:sz w:val="18"/>
            <w:szCs w:val="18"/>
            <w:u w:val="single"/>
            <w:vertAlign w:val="superscript"/>
          </w:rPr>
          <w:t>50</w:t>
        </w:r>
      </w:hyperlink>
      <w:r w:rsidRPr="0048232B">
        <w:rPr>
          <w:rFonts w:ascii="Georgia" w:eastAsia="Times New Roman" w:hAnsi="Georgia" w:cs="Times New Roman"/>
          <w:color w:val="333333"/>
          <w:sz w:val="24"/>
          <w:szCs w:val="24"/>
        </w:rPr>
        <w:t> Since LOFT sold more relaxed but still tailored items at a lower price than AT, it was possible that some of AT’s customers shopped at LOFT for things that they previously would have bought at AT.</w:t>
      </w:r>
    </w:p>
    <w:p w:rsidR="0048232B" w:rsidRPr="0048232B" w:rsidRDefault="0048232B" w:rsidP="0048232B">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51</w:t>
      </w:r>
      <w:r w:rsidRPr="0048232B">
        <w:rPr>
          <w:rFonts w:ascii="Georgia" w:eastAsia="Times New Roman" w:hAnsi="Georgia" w:cs="Times New Roman"/>
          <w:color w:val="333333"/>
          <w:sz w:val="24"/>
          <w:szCs w:val="24"/>
        </w:rPr>
        <w:t> The industry was used to brand extensions such as Gap’s Old Navy chain. In contrast to Gap, LOFT used “Ann Taylor” in its name, reinforcing the perception of customers that they could get the same brand for less. As one analyst put it, It’s not clear that the Ann Taylor customer will continue paying $88 for a silk cardigan sweater when she knows she can pick up a similar cardigan for $39 … a few blocks away at LOFT.</w:t>
      </w:r>
      <w:hyperlink r:id="rId62" w:history="1">
        <w:r w:rsidRPr="0048232B">
          <w:rPr>
            <w:rFonts w:ascii="Georgia" w:eastAsia="Times New Roman" w:hAnsi="Georgia" w:cs="Times New Roman"/>
            <w:b/>
            <w:bCs/>
            <w:color w:val="0D8CD6"/>
            <w:sz w:val="18"/>
            <w:szCs w:val="18"/>
            <w:u w:val="single"/>
            <w:vertAlign w:val="superscript"/>
          </w:rPr>
          <w:t>51</w:t>
        </w:r>
      </w:hyperlink>
    </w:p>
    <w:p w:rsidR="0048232B" w:rsidRPr="0048232B" w:rsidRDefault="0048232B" w:rsidP="0048232B">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52</w:t>
      </w:r>
      <w:r w:rsidRPr="0048232B">
        <w:rPr>
          <w:rFonts w:ascii="Georgia" w:eastAsia="Times New Roman" w:hAnsi="Georgia" w:cs="Times New Roman"/>
          <w:color w:val="333333"/>
          <w:sz w:val="24"/>
          <w:szCs w:val="24"/>
        </w:rPr>
        <w:t> As new CEO in the fall of 2005, one of Krill’s first actions was to recruit Laura Weil to a new position as Corporate Operations Officer (COO). Weil came from American Eagle Outfitters where she had focused on financial issues involving real estate, pricing, sourcing, and logistics. In addition, Weil handled the divestiture of underperforming assets. In her role as COO at ANN she would be expected to “focus on inventory management and merchandise planning, information systems and supply chain operations”.</w:t>
      </w:r>
      <w:hyperlink r:id="rId63" w:history="1">
        <w:r w:rsidRPr="0048232B">
          <w:rPr>
            <w:rFonts w:ascii="Georgia" w:eastAsia="Times New Roman" w:hAnsi="Georgia" w:cs="Times New Roman"/>
            <w:b/>
            <w:bCs/>
            <w:color w:val="0D8CD6"/>
            <w:sz w:val="18"/>
            <w:szCs w:val="18"/>
            <w:u w:val="single"/>
            <w:vertAlign w:val="superscript"/>
          </w:rPr>
          <w:t>52</w:t>
        </w:r>
      </w:hyperlink>
    </w:p>
    <w:p w:rsidR="0048232B" w:rsidRPr="0048232B" w:rsidRDefault="0048232B" w:rsidP="0048232B">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53</w:t>
      </w:r>
      <w:r w:rsidRPr="0048232B">
        <w:rPr>
          <w:rFonts w:ascii="Georgia" w:eastAsia="Times New Roman" w:hAnsi="Georgia" w:cs="Times New Roman"/>
          <w:color w:val="333333"/>
          <w:sz w:val="24"/>
          <w:szCs w:val="24"/>
        </w:rPr>
        <w:t> The appointment of Weil and four other staff changes reconfigured ANN’s top management structure. Krill created three positions that reported directly to her—COO, Executive Vice President (EVP) of planning and allocation, and EVP/chief marketing officer. The three additional positions provided specific expertise while still allowing Krill to “lead both divisions [AT &amp; LOFT] in a more hands-on-way”. Krill then focused on merchandising and marketing, especially brand differentiation.</w:t>
      </w:r>
      <w:hyperlink r:id="rId64" w:history="1">
        <w:r w:rsidRPr="0048232B">
          <w:rPr>
            <w:rFonts w:ascii="Georgia" w:eastAsia="Times New Roman" w:hAnsi="Georgia" w:cs="Times New Roman"/>
            <w:b/>
            <w:bCs/>
            <w:color w:val="0D8CD6"/>
            <w:sz w:val="18"/>
            <w:szCs w:val="18"/>
            <w:u w:val="single"/>
            <w:vertAlign w:val="superscript"/>
          </w:rPr>
          <w:t>53</w:t>
        </w:r>
      </w:hyperlink>
      <w:r w:rsidRPr="0048232B">
        <w:rPr>
          <w:rFonts w:ascii="Georgia" w:eastAsia="Times New Roman" w:hAnsi="Georgia" w:cs="Times New Roman"/>
          <w:color w:val="333333"/>
          <w:sz w:val="24"/>
          <w:szCs w:val="24"/>
        </w:rPr>
        <w:t> AT and LOFT continued to have separate EVP’s for merchandising and design, and Senior Vice Presidents for divisional marketing, design, sourcing and store direction.</w:t>
      </w:r>
    </w:p>
    <w:p w:rsidR="0048232B" w:rsidRPr="0048232B" w:rsidRDefault="0048232B" w:rsidP="0048232B">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54</w:t>
      </w:r>
      <w:r w:rsidRPr="0048232B">
        <w:rPr>
          <w:rFonts w:ascii="Georgia" w:eastAsia="Times New Roman" w:hAnsi="Georgia" w:cs="Times New Roman"/>
          <w:color w:val="333333"/>
          <w:sz w:val="24"/>
          <w:szCs w:val="24"/>
        </w:rPr>
        <w:t> Krill had asked her staff to spend time with ANN customers and develop “brand books” or profiles of the typical Ann Taylor (AT) and LOFT clients.</w:t>
      </w:r>
      <w:hyperlink r:id="rId65" w:history="1">
        <w:r w:rsidRPr="0048232B">
          <w:rPr>
            <w:rFonts w:ascii="Georgia" w:eastAsia="Times New Roman" w:hAnsi="Georgia" w:cs="Times New Roman"/>
            <w:b/>
            <w:bCs/>
            <w:color w:val="0D8CD6"/>
            <w:sz w:val="18"/>
            <w:szCs w:val="18"/>
            <w:u w:val="single"/>
            <w:vertAlign w:val="superscript"/>
          </w:rPr>
          <w:t>54</w:t>
        </w:r>
      </w:hyperlink>
      <w:r w:rsidRPr="0048232B">
        <w:rPr>
          <w:rFonts w:ascii="Georgia" w:eastAsia="Times New Roman" w:hAnsi="Georgia" w:cs="Times New Roman"/>
          <w:color w:val="333333"/>
          <w:sz w:val="24"/>
          <w:szCs w:val="24"/>
        </w:rPr>
        <w:t> The “Ann” (AT) marketing profile was of a married 36 year-old working mother with two children and a household income of $150K. She would lead a busy, sophisticated life. When giving a presentation to a client, she’d wear a formal suit with a blouse, not a camisole, underneath, and her idea of dressing down at work might be a velvet jacket with jeans.</w:t>
      </w:r>
    </w:p>
    <w:p w:rsidR="0048232B" w:rsidRPr="0048232B" w:rsidRDefault="0048232B" w:rsidP="0048232B">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55</w:t>
      </w:r>
      <w:r w:rsidRPr="0048232B">
        <w:rPr>
          <w:rFonts w:ascii="Georgia" w:eastAsia="Times New Roman" w:hAnsi="Georgia" w:cs="Times New Roman"/>
          <w:color w:val="333333"/>
          <w:sz w:val="24"/>
          <w:szCs w:val="24"/>
        </w:rPr>
        <w:t> In contrast, the typical LOFT client was married, in her 30’s with children, worked in a laid-back less corporate environment, and had a household income between $75K and $100K. She would call her style “casual chic” and might wear pants and a floral top with ruffled sleeves to work, while on the weekend she would wear a printed shoulder-baring halter top with cropped jeans. Krill had always felt that both AT and LOFT were recognizably different from one another. In 2005, Krill stated that there was “a pretty clear differentiation”, with “special occasion and work primarily being the focus” at AT, and “more relaxed, separates and fashion” at LOFT.</w:t>
      </w:r>
      <w:hyperlink r:id="rId66" w:history="1">
        <w:r w:rsidRPr="0048232B">
          <w:rPr>
            <w:rFonts w:ascii="Georgia" w:eastAsia="Times New Roman" w:hAnsi="Georgia" w:cs="Times New Roman"/>
            <w:b/>
            <w:bCs/>
            <w:color w:val="0D8CD6"/>
            <w:sz w:val="18"/>
            <w:szCs w:val="18"/>
            <w:u w:val="single"/>
            <w:vertAlign w:val="superscript"/>
          </w:rPr>
          <w:t>55</w:t>
        </w:r>
      </w:hyperlink>
    </w:p>
    <w:p w:rsidR="0048232B" w:rsidRPr="0048232B" w:rsidRDefault="0048232B" w:rsidP="0048232B">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56</w:t>
      </w:r>
      <w:r w:rsidRPr="0048232B">
        <w:rPr>
          <w:rFonts w:ascii="Georgia" w:eastAsia="Times New Roman" w:hAnsi="Georgia" w:cs="Times New Roman"/>
          <w:color w:val="333333"/>
          <w:sz w:val="24"/>
          <w:szCs w:val="24"/>
        </w:rPr>
        <w:t> In support of the AT brand, the company also expanded its focus on special events with the introduction of its </w:t>
      </w:r>
      <w:r w:rsidRPr="0048232B">
        <w:rPr>
          <w:rFonts w:ascii="Georgia" w:eastAsia="Times New Roman" w:hAnsi="Georgia" w:cs="Times New Roman"/>
          <w:i/>
          <w:iCs/>
          <w:color w:val="333333"/>
          <w:sz w:val="24"/>
          <w:szCs w:val="24"/>
        </w:rPr>
        <w:t>Celebrations</w:t>
      </w:r>
      <w:r w:rsidRPr="0048232B">
        <w:rPr>
          <w:rFonts w:ascii="Georgia" w:eastAsia="Times New Roman" w:hAnsi="Georgia" w:cs="Times New Roman"/>
          <w:color w:val="333333"/>
          <w:sz w:val="24"/>
          <w:szCs w:val="24"/>
        </w:rPr>
        <w:t> collection. The company introduced </w:t>
      </w:r>
      <w:r w:rsidRPr="0048232B">
        <w:rPr>
          <w:rFonts w:ascii="Georgia" w:eastAsia="Times New Roman" w:hAnsi="Georgia" w:cs="Times New Roman"/>
          <w:i/>
          <w:iCs/>
          <w:color w:val="333333"/>
          <w:sz w:val="24"/>
          <w:szCs w:val="24"/>
        </w:rPr>
        <w:t>Celebrations</w:t>
      </w:r>
      <w:r w:rsidRPr="0048232B">
        <w:rPr>
          <w:rFonts w:ascii="Georgia" w:eastAsia="Times New Roman" w:hAnsi="Georgia" w:cs="Times New Roman"/>
          <w:color w:val="333333"/>
          <w:sz w:val="24"/>
          <w:szCs w:val="24"/>
        </w:rPr>
        <w:t xml:space="preserve">into the AT stores as a line of classic, elegant dresses and </w:t>
      </w:r>
      <w:r w:rsidRPr="0048232B">
        <w:rPr>
          <w:rFonts w:ascii="Georgia" w:eastAsia="Times New Roman" w:hAnsi="Georgia" w:cs="Times New Roman"/>
          <w:color w:val="333333"/>
          <w:sz w:val="24"/>
          <w:szCs w:val="24"/>
        </w:rPr>
        <w:lastRenderedPageBreak/>
        <w:t>coordinating accessories for special occasion, such as weddings and engagement parties. Of particular interest to long-term ANN customers was the introduction of dye-to-match sashes and accessories for bridesmaids, with fully coordinated jewelry and shoe styles, offered in petites as well as regular sizes (petites being women shorter than 5′4″ in height). The expansion of the selection in petite sizes, especially online, was seen as a “great opportunity”, since some department stores had reduced their petite offerings.</w:t>
      </w:r>
    </w:p>
    <w:p w:rsidR="0048232B" w:rsidRPr="0048232B" w:rsidRDefault="0048232B" w:rsidP="0048232B">
      <w:pPr>
        <w:spacing w:before="100" w:beforeAutospacing="1" w:after="100" w:afterAutospacing="1" w:line="240" w:lineRule="auto"/>
        <w:outlineLvl w:val="1"/>
        <w:rPr>
          <w:rFonts w:ascii="Georgia" w:eastAsia="Times New Roman" w:hAnsi="Georgia" w:cs="Times New Roman"/>
          <w:b/>
          <w:bCs/>
          <w:color w:val="333333"/>
          <w:sz w:val="36"/>
          <w:szCs w:val="36"/>
        </w:rPr>
      </w:pPr>
      <w:r w:rsidRPr="0048232B">
        <w:rPr>
          <w:rFonts w:ascii="Georgia" w:eastAsia="Times New Roman" w:hAnsi="Georgia" w:cs="Times New Roman"/>
          <w:b/>
          <w:bCs/>
          <w:color w:val="333333"/>
          <w:sz w:val="36"/>
          <w:szCs w:val="36"/>
        </w:rPr>
        <w:t>TOP MANAGEMENT TEAM TURNOVER</w:t>
      </w:r>
    </w:p>
    <w:p w:rsidR="0048232B" w:rsidRPr="0048232B" w:rsidRDefault="0048232B" w:rsidP="0048232B">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57</w:t>
      </w:r>
      <w:r w:rsidRPr="0048232B">
        <w:rPr>
          <w:rFonts w:ascii="Georgia" w:eastAsia="Times New Roman" w:hAnsi="Georgia" w:cs="Times New Roman"/>
          <w:color w:val="333333"/>
          <w:sz w:val="24"/>
          <w:szCs w:val="24"/>
        </w:rPr>
        <w:t> As Krill was working to resolve branding issues between divisions, improve efficiencies and find ways to grow the company, she also had to deal with a variety of top management team resignations. In the spring of 2006 COO Laura Weil left abruptly after only a few months. Weil’s many responsibilities at ANN included merchandise planning; information systems; all supply chain operations including sourcing, logistics and distribution; real estate; construction and facilities, and purchasing; as well as finance, accounting and investor relations.</w:t>
      </w:r>
      <w:hyperlink r:id="rId67" w:history="1">
        <w:r w:rsidRPr="0048232B">
          <w:rPr>
            <w:rFonts w:ascii="Georgia" w:eastAsia="Times New Roman" w:hAnsi="Georgia" w:cs="Times New Roman"/>
            <w:b/>
            <w:bCs/>
            <w:color w:val="0D8CD6"/>
            <w:sz w:val="18"/>
            <w:szCs w:val="18"/>
            <w:u w:val="single"/>
            <w:vertAlign w:val="superscript"/>
          </w:rPr>
          <w:t>57</w:t>
        </w:r>
      </w:hyperlink>
      <w:r w:rsidRPr="0048232B">
        <w:rPr>
          <w:rFonts w:ascii="Georgia" w:eastAsia="Times New Roman" w:hAnsi="Georgia" w:cs="Times New Roman"/>
          <w:color w:val="333333"/>
          <w:sz w:val="24"/>
          <w:szCs w:val="24"/>
        </w:rPr>
        <w:t> Krill decided not to replace Weil and eliminated the position on the organizational chart. Krill assumed leadership of LOFT again, playing a dual role while searching for a new divisional president.</w:t>
      </w:r>
    </w:p>
    <w:p w:rsidR="0048232B" w:rsidRPr="0048232B" w:rsidRDefault="0048232B" w:rsidP="0048232B">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58</w:t>
      </w:r>
      <w:r w:rsidRPr="0048232B">
        <w:rPr>
          <w:rFonts w:ascii="Georgia" w:eastAsia="Times New Roman" w:hAnsi="Georgia" w:cs="Times New Roman"/>
          <w:color w:val="333333"/>
          <w:sz w:val="24"/>
          <w:szCs w:val="24"/>
        </w:rPr>
        <w:t> Krill commented, “I believe that building a winning team is critical to fully realizing our company’s full potential”.</w:t>
      </w:r>
      <w:hyperlink r:id="rId68" w:history="1">
        <w:r w:rsidRPr="0048232B">
          <w:rPr>
            <w:rFonts w:ascii="Georgia" w:eastAsia="Times New Roman" w:hAnsi="Georgia" w:cs="Times New Roman"/>
            <w:b/>
            <w:bCs/>
            <w:color w:val="0D8CD6"/>
            <w:sz w:val="18"/>
            <w:szCs w:val="18"/>
            <w:u w:val="single"/>
            <w:vertAlign w:val="superscript"/>
          </w:rPr>
          <w:t>58</w:t>
        </w:r>
      </w:hyperlink>
      <w:r w:rsidRPr="0048232B">
        <w:rPr>
          <w:rFonts w:ascii="Georgia" w:eastAsia="Times New Roman" w:hAnsi="Georgia" w:cs="Times New Roman"/>
          <w:color w:val="333333"/>
          <w:sz w:val="24"/>
          <w:szCs w:val="24"/>
        </w:rPr>
        <w:t> However, it appeared that creating that “winning team” was taking longer than anticipated. One source wondered about the pressure on Krill, especially since she didn’t have a “strong operating partner” to help with merchandising and other creative decisions.</w:t>
      </w:r>
      <w:hyperlink r:id="rId69" w:history="1">
        <w:r w:rsidRPr="0048232B">
          <w:rPr>
            <w:rFonts w:ascii="Georgia" w:eastAsia="Times New Roman" w:hAnsi="Georgia" w:cs="Times New Roman"/>
            <w:b/>
            <w:bCs/>
            <w:color w:val="0D8CD6"/>
            <w:sz w:val="18"/>
            <w:szCs w:val="18"/>
            <w:u w:val="single"/>
            <w:vertAlign w:val="superscript"/>
          </w:rPr>
          <w:t>59</w:t>
        </w:r>
      </w:hyperlink>
    </w:p>
    <w:p w:rsidR="0048232B" w:rsidRPr="0048232B" w:rsidRDefault="0048232B" w:rsidP="0048232B">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59</w:t>
      </w:r>
      <w:r w:rsidRPr="0048232B">
        <w:rPr>
          <w:rFonts w:ascii="Georgia" w:eastAsia="Times New Roman" w:hAnsi="Georgia" w:cs="Times New Roman"/>
          <w:color w:val="333333"/>
          <w:sz w:val="24"/>
          <w:szCs w:val="24"/>
        </w:rPr>
        <w:t> Even though Krill had made differentiation between AT and LOFT a top priority, analysts continued to challenge Krill’s efforts, noting that it had been hard to get both divisions moving forward simultaneously. As one analyst said “it just seems like it’s a struggle to get both of these divisions firing on all cylinders at the same time”.</w:t>
      </w:r>
      <w:hyperlink r:id="rId70" w:history="1">
        <w:r w:rsidRPr="0048232B">
          <w:rPr>
            <w:rFonts w:ascii="Georgia" w:eastAsia="Times New Roman" w:hAnsi="Georgia" w:cs="Times New Roman"/>
            <w:b/>
            <w:bCs/>
            <w:color w:val="0D8CD6"/>
            <w:sz w:val="18"/>
            <w:szCs w:val="18"/>
            <w:u w:val="single"/>
            <w:vertAlign w:val="superscript"/>
          </w:rPr>
          <w:t>60</w:t>
        </w:r>
      </w:hyperlink>
      <w:r w:rsidRPr="0048232B">
        <w:rPr>
          <w:rFonts w:ascii="Georgia" w:eastAsia="Times New Roman" w:hAnsi="Georgia" w:cs="Times New Roman"/>
          <w:color w:val="333333"/>
          <w:sz w:val="24"/>
          <w:szCs w:val="24"/>
        </w:rPr>
        <w:t> Krill responded to the comment that consistency had been a problem: The notion that Ann Taylor got soft because I was supporting the LOFT team is really a completely inaccurate comment. As CEO of the company I have to spend my time on many things, and if one of our businesses is softening in any way I will focus extra time on it.</w:t>
      </w:r>
      <w:hyperlink r:id="rId71" w:history="1">
        <w:r w:rsidRPr="0048232B">
          <w:rPr>
            <w:rFonts w:ascii="Georgia" w:eastAsia="Times New Roman" w:hAnsi="Georgia" w:cs="Times New Roman"/>
            <w:b/>
            <w:bCs/>
            <w:color w:val="0D8CD6"/>
            <w:sz w:val="18"/>
            <w:szCs w:val="18"/>
            <w:u w:val="single"/>
            <w:vertAlign w:val="superscript"/>
          </w:rPr>
          <w:t>61</w:t>
        </w:r>
      </w:hyperlink>
    </w:p>
    <w:p w:rsidR="0048232B" w:rsidRPr="0048232B" w:rsidRDefault="0048232B" w:rsidP="0048232B">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60</w:t>
      </w:r>
      <w:r w:rsidRPr="0048232B">
        <w:rPr>
          <w:rFonts w:ascii="Georgia" w:eastAsia="Times New Roman" w:hAnsi="Georgia" w:cs="Times New Roman"/>
          <w:color w:val="333333"/>
          <w:sz w:val="24"/>
          <w:szCs w:val="24"/>
        </w:rPr>
        <w:t> In August 2007, long-time CFO James Smith and Chief Marketing Officer Elaine Boltz both resigned, and then in July 2008 long-time Chief Supply Chain Officer Anthony Romano also left to “pursue other interests”</w:t>
      </w:r>
      <w:hyperlink r:id="rId72" w:history="1">
        <w:r w:rsidRPr="0048232B">
          <w:rPr>
            <w:rFonts w:ascii="Georgia" w:eastAsia="Times New Roman" w:hAnsi="Georgia" w:cs="Times New Roman"/>
            <w:b/>
            <w:bCs/>
            <w:color w:val="0D8CD6"/>
            <w:sz w:val="18"/>
            <w:szCs w:val="18"/>
            <w:u w:val="single"/>
            <w:vertAlign w:val="superscript"/>
          </w:rPr>
          <w:t>62</w:t>
        </w:r>
      </w:hyperlink>
      <w:r w:rsidRPr="0048232B">
        <w:rPr>
          <w:rFonts w:ascii="Georgia" w:eastAsia="Times New Roman" w:hAnsi="Georgia" w:cs="Times New Roman"/>
          <w:color w:val="333333"/>
          <w:sz w:val="24"/>
          <w:szCs w:val="24"/>
        </w:rPr>
        <w:t>. Although she had hired a new CFO and Chief Marketing Officer in late 2007, these departures left Krill once again without a lot of depth at the top.</w:t>
      </w:r>
      <w:hyperlink r:id="rId73" w:history="1">
        <w:r w:rsidRPr="0048232B">
          <w:rPr>
            <w:rFonts w:ascii="Georgia" w:eastAsia="Times New Roman" w:hAnsi="Georgia" w:cs="Times New Roman"/>
            <w:b/>
            <w:bCs/>
            <w:color w:val="0D8CD6"/>
            <w:sz w:val="18"/>
            <w:szCs w:val="18"/>
            <w:u w:val="single"/>
            <w:vertAlign w:val="superscript"/>
          </w:rPr>
          <w:t>63</w:t>
        </w:r>
      </w:hyperlink>
      <w:r w:rsidRPr="0048232B">
        <w:rPr>
          <w:rFonts w:ascii="Georgia" w:eastAsia="Times New Roman" w:hAnsi="Georgia" w:cs="Times New Roman"/>
          <w:color w:val="333333"/>
          <w:sz w:val="24"/>
          <w:szCs w:val="24"/>
        </w:rPr>
        <w:t> However, Krill had had experience with management turnover as she had had to deal with seven resignations, seven new hires, and two promotions in her upper management team over two years’ time. As of the end of 2008 she had finally filled the AT and LOFT Divisional President positions. (See </w:t>
      </w:r>
      <w:hyperlink r:id="rId74" w:history="1">
        <w:r w:rsidRPr="0048232B">
          <w:rPr>
            <w:rFonts w:ascii="Georgia" w:eastAsia="Times New Roman" w:hAnsi="Georgia" w:cs="Times New Roman"/>
            <w:b/>
            <w:bCs/>
            <w:color w:val="0D8CD6"/>
            <w:sz w:val="24"/>
            <w:szCs w:val="24"/>
            <w:u w:val="single"/>
          </w:rPr>
          <w:t>Exhibit 8</w:t>
        </w:r>
      </w:hyperlink>
      <w:r w:rsidRPr="0048232B">
        <w:rPr>
          <w:rFonts w:ascii="Georgia" w:eastAsia="Times New Roman" w:hAnsi="Georgia" w:cs="Times New Roman"/>
          <w:color w:val="333333"/>
          <w:sz w:val="24"/>
          <w:szCs w:val="24"/>
        </w:rPr>
        <w:t>: Summary of Personnel Changes at ANN.)</w:t>
      </w:r>
    </w:p>
    <w:p w:rsidR="0048232B" w:rsidRPr="0048232B" w:rsidRDefault="0048232B" w:rsidP="0048232B">
      <w:pPr>
        <w:spacing w:before="100" w:beforeAutospacing="1" w:after="100" w:afterAutospacing="1" w:line="240" w:lineRule="auto"/>
        <w:outlineLvl w:val="1"/>
        <w:rPr>
          <w:rFonts w:ascii="Georgia" w:eastAsia="Times New Roman" w:hAnsi="Georgia" w:cs="Times New Roman"/>
          <w:b/>
          <w:bCs/>
          <w:color w:val="333333"/>
          <w:sz w:val="36"/>
          <w:szCs w:val="36"/>
        </w:rPr>
      </w:pPr>
      <w:r w:rsidRPr="0048232B">
        <w:rPr>
          <w:rFonts w:ascii="Georgia" w:eastAsia="Times New Roman" w:hAnsi="Georgia" w:cs="Times New Roman"/>
          <w:b/>
          <w:bCs/>
          <w:color w:val="333333"/>
          <w:sz w:val="36"/>
          <w:szCs w:val="36"/>
        </w:rPr>
        <w:t>FUTURE PLANS AND INITIATIVES</w:t>
      </w:r>
    </w:p>
    <w:p w:rsidR="0048232B" w:rsidRPr="0048232B" w:rsidRDefault="0048232B" w:rsidP="0048232B">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lastRenderedPageBreak/>
        <w:t>61</w:t>
      </w:r>
      <w:r w:rsidRPr="0048232B">
        <w:rPr>
          <w:rFonts w:ascii="Georgia" w:eastAsia="Times New Roman" w:hAnsi="Georgia" w:cs="Times New Roman"/>
          <w:color w:val="333333"/>
          <w:sz w:val="24"/>
          <w:szCs w:val="24"/>
        </w:rPr>
        <w:t> As part of a multi-year restructuring program begun in 2008, ANN was focused on reducing excess costs, and planned to do so by closing underperforming stores, downsizing ANN’s corporate and divisional staff by eliminating approximately 260 positions, reducing executive compensation bonus payout as a result of higher performance goals, and consolidating “all purchasing activities under a centralized strategic procurement organization to leverage scale”.</w:t>
      </w:r>
      <w:hyperlink r:id="rId75" w:history="1">
        <w:r w:rsidRPr="0048232B">
          <w:rPr>
            <w:rFonts w:ascii="Georgia" w:eastAsia="Times New Roman" w:hAnsi="Georgia" w:cs="Times New Roman"/>
            <w:b/>
            <w:bCs/>
            <w:color w:val="0D8CD6"/>
            <w:sz w:val="18"/>
            <w:szCs w:val="18"/>
            <w:u w:val="single"/>
            <w:vertAlign w:val="superscript"/>
          </w:rPr>
          <w:t>64</w:t>
        </w:r>
      </w:hyperlink>
      <w:r w:rsidRPr="0048232B">
        <w:rPr>
          <w:rFonts w:ascii="Georgia" w:eastAsia="Times New Roman" w:hAnsi="Georgia" w:cs="Times New Roman"/>
          <w:color w:val="333333"/>
          <w:sz w:val="24"/>
          <w:szCs w:val="24"/>
        </w:rPr>
        <w:t> The restructuring program included a suspension of the share repurchase plan and a scale back of capital spending, and was expected to result in ongoing annualized savings of approximately $80 to $90 million.</w:t>
      </w:r>
      <w:hyperlink r:id="rId76" w:history="1">
        <w:r w:rsidRPr="0048232B">
          <w:rPr>
            <w:rFonts w:ascii="Georgia" w:eastAsia="Times New Roman" w:hAnsi="Georgia" w:cs="Times New Roman"/>
            <w:b/>
            <w:bCs/>
            <w:color w:val="0D8CD6"/>
            <w:sz w:val="18"/>
            <w:szCs w:val="18"/>
            <w:u w:val="single"/>
            <w:vertAlign w:val="superscript"/>
          </w:rPr>
          <w:t>65</w:t>
        </w:r>
      </w:hyperlink>
      <w:r w:rsidRPr="0048232B">
        <w:rPr>
          <w:rFonts w:ascii="Georgia" w:eastAsia="Times New Roman" w:hAnsi="Georgia" w:cs="Times New Roman"/>
          <w:color w:val="333333"/>
          <w:sz w:val="24"/>
          <w:szCs w:val="24"/>
        </w:rPr>
        <w:t> The pre-tax costs of this restructuring were forecasted to be $65 to $70 million over the period from 2008 to 2010, but Krill felt the company was “well positioned to support our brands and focus on strengthening our underlying business” due to the “debt-free balance sheet and approximately $295 million in available liquidity”.</w:t>
      </w:r>
    </w:p>
    <w:p w:rsidR="0048232B" w:rsidRPr="0048232B" w:rsidRDefault="0048232B" w:rsidP="0048232B">
      <w:pPr>
        <w:numPr>
          <w:ilvl w:val="0"/>
          <w:numId w:val="11"/>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62</w:t>
      </w:r>
      <w:r w:rsidRPr="0048232B">
        <w:rPr>
          <w:rFonts w:ascii="Georgia" w:eastAsia="Times New Roman" w:hAnsi="Georgia" w:cs="Times New Roman"/>
          <w:color w:val="333333"/>
          <w:sz w:val="24"/>
          <w:szCs w:val="24"/>
        </w:rPr>
        <w:t> The company planned to open fewer stores in 2008 than in previous years. The shift of emphasis was planned to “aggressively invest in factory channel expansion” for both the existing Ann Taylor Factory Stores and a new Ann Taylor LOFT factory outlet concept.</w:t>
      </w:r>
      <w:hyperlink r:id="rId77" w:history="1">
        <w:r w:rsidRPr="0048232B">
          <w:rPr>
            <w:rFonts w:ascii="Georgia" w:eastAsia="Times New Roman" w:hAnsi="Georgia" w:cs="Times New Roman"/>
            <w:b/>
            <w:bCs/>
            <w:color w:val="0D8CD6"/>
            <w:sz w:val="18"/>
            <w:szCs w:val="18"/>
            <w:u w:val="single"/>
            <w:vertAlign w:val="superscript"/>
          </w:rPr>
          <w:t>67</w:t>
        </w:r>
      </w:hyperlink>
      <w:r w:rsidRPr="0048232B">
        <w:rPr>
          <w:rFonts w:ascii="Georgia" w:eastAsia="Times New Roman" w:hAnsi="Georgia" w:cs="Times New Roman"/>
          <w:color w:val="333333"/>
          <w:sz w:val="24"/>
          <w:szCs w:val="24"/>
        </w:rPr>
        <w:t> These stores offered merchandise 25 to 30 percent less than at the AT or LOFT regular stores. The outlet or factory business had delivered “strong gross margin” previously, and was considered “an important growth driver” even though “the general economic softness” was “having some impact on this price sensitive consumer”.</w:t>
      </w:r>
      <w:hyperlink r:id="rId78" w:history="1">
        <w:r w:rsidRPr="0048232B">
          <w:rPr>
            <w:rFonts w:ascii="Georgia" w:eastAsia="Times New Roman" w:hAnsi="Georgia" w:cs="Times New Roman"/>
            <w:b/>
            <w:bCs/>
            <w:color w:val="0D8CD6"/>
            <w:sz w:val="18"/>
            <w:szCs w:val="18"/>
            <w:u w:val="single"/>
            <w:vertAlign w:val="superscript"/>
          </w:rPr>
          <w:t>68</w:t>
        </w:r>
      </w:hyperlink>
    </w:p>
    <w:p w:rsidR="0048232B" w:rsidRPr="0048232B" w:rsidRDefault="0048232B" w:rsidP="0048232B">
      <w:pPr>
        <w:numPr>
          <w:ilvl w:val="0"/>
          <w:numId w:val="11"/>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63</w:t>
      </w:r>
      <w:r w:rsidRPr="0048232B">
        <w:rPr>
          <w:rFonts w:ascii="Georgia" w:eastAsia="Times New Roman" w:hAnsi="Georgia" w:cs="Times New Roman"/>
          <w:color w:val="333333"/>
          <w:sz w:val="24"/>
          <w:szCs w:val="24"/>
        </w:rPr>
        <w:t> Krill had also announced that the </w:t>
      </w:r>
      <w:r w:rsidRPr="0048232B">
        <w:rPr>
          <w:rFonts w:ascii="Georgia" w:eastAsia="Times New Roman" w:hAnsi="Georgia" w:cs="Times New Roman"/>
          <w:i/>
          <w:iCs/>
          <w:color w:val="333333"/>
          <w:sz w:val="24"/>
          <w:szCs w:val="24"/>
        </w:rPr>
        <w:t>Collections</w:t>
      </w:r>
      <w:r w:rsidRPr="0048232B">
        <w:rPr>
          <w:rFonts w:ascii="Georgia" w:eastAsia="Times New Roman" w:hAnsi="Georgia" w:cs="Times New Roman"/>
          <w:color w:val="333333"/>
          <w:sz w:val="24"/>
          <w:szCs w:val="24"/>
        </w:rPr>
        <w:t> line, an augmentation of the </w:t>
      </w:r>
      <w:r w:rsidRPr="0048232B">
        <w:rPr>
          <w:rFonts w:ascii="Georgia" w:eastAsia="Times New Roman" w:hAnsi="Georgia" w:cs="Times New Roman"/>
          <w:i/>
          <w:iCs/>
          <w:color w:val="333333"/>
          <w:sz w:val="24"/>
          <w:szCs w:val="24"/>
        </w:rPr>
        <w:t>Celebrations</w:t>
      </w:r>
      <w:r w:rsidRPr="0048232B">
        <w:rPr>
          <w:rFonts w:ascii="Georgia" w:eastAsia="Times New Roman" w:hAnsi="Georgia" w:cs="Times New Roman"/>
          <w:color w:val="333333"/>
          <w:sz w:val="24"/>
          <w:szCs w:val="24"/>
        </w:rPr>
        <w:t> bridal and special occasion wear line introduced in late 2006, would have its own department within the Ann Taylor (AT) stores. With offerings 40 percent more expensive than regular AT merchandise, it would be an effort to “grab more affluent working women who weren’t feeling pinched in the pocketbook,” and would be built around the suits and dresses that created Ann Taylor’s reputation. The plan was to introduce this upscale, expensive product in some of the top-selling Ann Taylor locations around the country, where AT was already “sitting next to Neiman’s, Prada, Gucci,” since, “we know there’s a client there who has an appetite for more upscale, expensive product.”</w:t>
      </w:r>
      <w:hyperlink r:id="rId79" w:history="1">
        <w:r w:rsidRPr="0048232B">
          <w:rPr>
            <w:rFonts w:ascii="Georgia" w:eastAsia="Times New Roman" w:hAnsi="Georgia" w:cs="Times New Roman"/>
            <w:b/>
            <w:bCs/>
            <w:color w:val="0D8CD6"/>
            <w:sz w:val="18"/>
            <w:szCs w:val="18"/>
            <w:u w:val="single"/>
            <w:vertAlign w:val="superscript"/>
          </w:rPr>
          <w:t>69</w:t>
        </w:r>
      </w:hyperlink>
    </w:p>
    <w:p w:rsidR="0048232B" w:rsidRPr="0048232B" w:rsidRDefault="0048232B" w:rsidP="0048232B">
      <w:pPr>
        <w:numPr>
          <w:ilvl w:val="0"/>
          <w:numId w:val="11"/>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64</w:t>
      </w:r>
      <w:r w:rsidRPr="0048232B">
        <w:rPr>
          <w:rFonts w:ascii="Georgia" w:eastAsia="Times New Roman" w:hAnsi="Georgia" w:cs="Times New Roman"/>
          <w:color w:val="333333"/>
          <w:sz w:val="24"/>
          <w:szCs w:val="24"/>
        </w:rPr>
        <w:t> Krill also announced that ANN would be developing an exclusive beauty business. The company introduced Ann Taylor label fragrance and bath and body products as a separate department within AT stores for the 2007 holiday season, and scheduled the launch of beauty products in the LOFT division during 2008. Krill believed that specialty stores with only a 10 percent share of the beauty products market were in a position to add to that share. Responding to comments about ANN’s previous foray into the cosmetic business, Krill said, “in the past, we’ve dipped our baby toes in, and have not done it justice. Now we are trying to find meaningful ways to grow the business”.</w:t>
      </w:r>
      <w:hyperlink r:id="rId80" w:history="1">
        <w:r w:rsidRPr="0048232B">
          <w:rPr>
            <w:rFonts w:ascii="Georgia" w:eastAsia="Times New Roman" w:hAnsi="Georgia" w:cs="Times New Roman"/>
            <w:b/>
            <w:bCs/>
            <w:color w:val="0D8CD6"/>
            <w:sz w:val="18"/>
            <w:szCs w:val="18"/>
            <w:u w:val="single"/>
            <w:vertAlign w:val="superscript"/>
          </w:rPr>
          <w:t>70</w:t>
        </w:r>
      </w:hyperlink>
    </w:p>
    <w:p w:rsidR="0048232B" w:rsidRPr="0048232B" w:rsidRDefault="0048232B" w:rsidP="0048232B">
      <w:pPr>
        <w:numPr>
          <w:ilvl w:val="0"/>
          <w:numId w:val="11"/>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65</w:t>
      </w:r>
      <w:r w:rsidRPr="0048232B">
        <w:rPr>
          <w:rFonts w:ascii="Georgia" w:eastAsia="Times New Roman" w:hAnsi="Georgia" w:cs="Times New Roman"/>
          <w:color w:val="333333"/>
          <w:sz w:val="24"/>
          <w:szCs w:val="24"/>
        </w:rPr>
        <w:t xml:space="preserve"> Krill planned to eventually expand the beauty collection into every ANN brand. Analysts predicted this introduction could generate up to $15 million in sales in its first year, since it represented a high-margin category that traditionally drew greater repeat traffic than apparel. It could also be an important gift business, especially around the holidays. First quarter results in 2008 showed that although the fragrance line had done well, the body care </w:t>
      </w:r>
      <w:r w:rsidRPr="0048232B">
        <w:rPr>
          <w:rFonts w:ascii="Georgia" w:eastAsia="Times New Roman" w:hAnsi="Georgia" w:cs="Times New Roman"/>
          <w:color w:val="333333"/>
          <w:sz w:val="24"/>
          <w:szCs w:val="24"/>
        </w:rPr>
        <w:lastRenderedPageBreak/>
        <w:t>component had not. The line of maternity clothes in selected LOFT stores was also still undergoing a test of this product’s viability.</w:t>
      </w:r>
      <w:hyperlink r:id="rId81" w:history="1">
        <w:r w:rsidRPr="0048232B">
          <w:rPr>
            <w:rFonts w:ascii="Georgia" w:eastAsia="Times New Roman" w:hAnsi="Georgia" w:cs="Times New Roman"/>
            <w:b/>
            <w:bCs/>
            <w:color w:val="0D8CD6"/>
            <w:sz w:val="18"/>
            <w:szCs w:val="18"/>
            <w:u w:val="single"/>
            <w:vertAlign w:val="superscript"/>
          </w:rPr>
          <w:t>71</w:t>
        </w:r>
      </w:hyperlink>
    </w:p>
    <w:p w:rsidR="0048232B" w:rsidRPr="0048232B" w:rsidRDefault="0048232B" w:rsidP="0048232B">
      <w:pPr>
        <w:numPr>
          <w:ilvl w:val="0"/>
          <w:numId w:val="11"/>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66</w:t>
      </w:r>
      <w:r w:rsidRPr="0048232B">
        <w:rPr>
          <w:rFonts w:ascii="Georgia" w:eastAsia="Times New Roman" w:hAnsi="Georgia" w:cs="Times New Roman"/>
          <w:color w:val="333333"/>
          <w:sz w:val="24"/>
          <w:szCs w:val="24"/>
        </w:rPr>
        <w:t> Regarding ANN’s new initiatives, one brand consultant commented, Tweaking a few elements of a product line doesn’t work. Branding is far more than just product. It is about the entire entity and the perception that entity (in all of its components) has created in the consumer’s mind … The most successful brands in any category never fail to cater to and reward their core customers all the time. [And, responding specifically to the announcement of the upscale </w:t>
      </w:r>
      <w:r w:rsidRPr="0048232B">
        <w:rPr>
          <w:rFonts w:ascii="Georgia" w:eastAsia="Times New Roman" w:hAnsi="Georgia" w:cs="Times New Roman"/>
          <w:i/>
          <w:iCs/>
          <w:color w:val="333333"/>
          <w:sz w:val="24"/>
          <w:szCs w:val="24"/>
        </w:rPr>
        <w:t>Collections</w:t>
      </w:r>
      <w:r w:rsidRPr="0048232B">
        <w:rPr>
          <w:rFonts w:ascii="Georgia" w:eastAsia="Times New Roman" w:hAnsi="Georgia" w:cs="Times New Roman"/>
          <w:color w:val="333333"/>
          <w:sz w:val="24"/>
          <w:szCs w:val="24"/>
        </w:rPr>
        <w:t> line,] … trying to be too many things to a diverse audience under one roof is a losing business strategy for an established brand.</w:t>
      </w:r>
      <w:hyperlink r:id="rId82" w:history="1">
        <w:r w:rsidRPr="0048232B">
          <w:rPr>
            <w:rFonts w:ascii="Georgia" w:eastAsia="Times New Roman" w:hAnsi="Georgia" w:cs="Times New Roman"/>
            <w:b/>
            <w:bCs/>
            <w:color w:val="0D8CD6"/>
            <w:sz w:val="18"/>
            <w:szCs w:val="18"/>
            <w:u w:val="single"/>
            <w:vertAlign w:val="superscript"/>
          </w:rPr>
          <w:t>72</w:t>
        </w:r>
      </w:hyperlink>
    </w:p>
    <w:p w:rsidR="0048232B" w:rsidRPr="0048232B" w:rsidRDefault="0048232B" w:rsidP="0048232B">
      <w:pPr>
        <w:numPr>
          <w:ilvl w:val="0"/>
          <w:numId w:val="11"/>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67</w:t>
      </w:r>
      <w:r w:rsidRPr="0048232B">
        <w:rPr>
          <w:rFonts w:ascii="Georgia" w:eastAsia="Times New Roman" w:hAnsi="Georgia" w:cs="Times New Roman"/>
          <w:color w:val="333333"/>
          <w:sz w:val="24"/>
          <w:szCs w:val="24"/>
        </w:rPr>
        <w:t> Krill responded, The Company remains firmly committed to long-term growth, and we believe we have significant untapped potential ahead of us …. For fiscal 2008, we are relentlessly focused on strengthening our business, improving our gross margins with tight inventory management, executing our restructuring program with excellence, and pursuing growth in a measured and prudent manner. Beyond 2008, we are confident that we have positioned the Company for long-term growth and success.</w:t>
      </w:r>
      <w:hyperlink r:id="rId83" w:history="1">
        <w:r w:rsidRPr="0048232B">
          <w:rPr>
            <w:rFonts w:ascii="Georgia" w:eastAsia="Times New Roman" w:hAnsi="Georgia" w:cs="Times New Roman"/>
            <w:b/>
            <w:bCs/>
            <w:color w:val="0D8CD6"/>
            <w:sz w:val="18"/>
            <w:szCs w:val="18"/>
            <w:u w:val="single"/>
            <w:vertAlign w:val="superscript"/>
          </w:rPr>
          <w:t>73</w:t>
        </w:r>
      </w:hyperlink>
    </w:p>
    <w:p w:rsidR="0048232B" w:rsidRPr="0048232B" w:rsidRDefault="0048232B" w:rsidP="0048232B">
      <w:pPr>
        <w:numPr>
          <w:ilvl w:val="0"/>
          <w:numId w:val="11"/>
        </w:numPr>
        <w:spacing w:before="100" w:beforeAutospacing="1" w:after="100" w:afterAutospacing="1" w:line="240" w:lineRule="auto"/>
        <w:rPr>
          <w:rFonts w:ascii="Georgia" w:eastAsia="Times New Roman" w:hAnsi="Georgia" w:cs="Times New Roman"/>
          <w:color w:val="333333"/>
          <w:sz w:val="24"/>
          <w:szCs w:val="24"/>
        </w:rPr>
      </w:pPr>
      <w:r w:rsidRPr="0048232B">
        <w:rPr>
          <w:rFonts w:ascii="Georgia" w:eastAsia="Times New Roman" w:hAnsi="Georgia" w:cs="Times New Roman"/>
          <w:b/>
          <w:bCs/>
          <w:color w:val="333333"/>
          <w:sz w:val="24"/>
          <w:szCs w:val="24"/>
        </w:rPr>
        <w:t>68</w:t>
      </w:r>
      <w:r w:rsidRPr="0048232B">
        <w:rPr>
          <w:rFonts w:ascii="Georgia" w:eastAsia="Times New Roman" w:hAnsi="Georgia" w:cs="Times New Roman"/>
          <w:color w:val="333333"/>
          <w:sz w:val="24"/>
          <w:szCs w:val="24"/>
        </w:rPr>
        <w:t> Krill appeared to be confident in her strategies for the future. However, the retail environment was increasingly unpredictable. Had Krill’s new strategies been well considered, given the ongoing challenges of AT and LOFT, and the difficult specialty retail environment in 2008? What else could Krill have done to create growth? Should ANN have focused on improving its current businesses, or on developing new initiatives?</w:t>
      </w:r>
    </w:p>
    <w:p w:rsidR="00511DC7" w:rsidRDefault="0048232B" w:rsidP="0048232B">
      <w:bookmarkStart w:id="0" w:name="_GoBack"/>
      <w:bookmarkEnd w:id="0"/>
      <w:r w:rsidRPr="0048232B">
        <w:rPr>
          <w:rFonts w:ascii="Times New Roman" w:eastAsia="Times New Roman" w:hAnsi="Times New Roman" w:cs="Times New Roman"/>
          <w:sz w:val="24"/>
          <w:szCs w:val="24"/>
        </w:rPr>
        <w:br/>
      </w:r>
    </w:p>
    <w:sectPr w:rsidR="00511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A97"/>
    <w:multiLevelType w:val="multilevel"/>
    <w:tmpl w:val="A244B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33611"/>
    <w:multiLevelType w:val="multilevel"/>
    <w:tmpl w:val="F2041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679FB"/>
    <w:multiLevelType w:val="multilevel"/>
    <w:tmpl w:val="D4BC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646BB"/>
    <w:multiLevelType w:val="multilevel"/>
    <w:tmpl w:val="80F0F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94266"/>
    <w:multiLevelType w:val="multilevel"/>
    <w:tmpl w:val="FC58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C76C4"/>
    <w:multiLevelType w:val="multilevel"/>
    <w:tmpl w:val="1F76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44823"/>
    <w:multiLevelType w:val="multilevel"/>
    <w:tmpl w:val="3DFA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B30E6"/>
    <w:multiLevelType w:val="multilevel"/>
    <w:tmpl w:val="2EE45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23A42"/>
    <w:multiLevelType w:val="multilevel"/>
    <w:tmpl w:val="8306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40408"/>
    <w:multiLevelType w:val="multilevel"/>
    <w:tmpl w:val="AD4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4144B9"/>
    <w:multiLevelType w:val="multilevel"/>
    <w:tmpl w:val="54B8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60B83"/>
    <w:multiLevelType w:val="multilevel"/>
    <w:tmpl w:val="857C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0"/>
  </w:num>
  <w:num w:numId="4">
    <w:abstractNumId w:val="1"/>
  </w:num>
  <w:num w:numId="5">
    <w:abstractNumId w:val="2"/>
  </w:num>
  <w:num w:numId="6">
    <w:abstractNumId w:val="5"/>
  </w:num>
  <w:num w:numId="7">
    <w:abstractNumId w:val="9"/>
  </w:num>
  <w:num w:numId="8">
    <w:abstractNumId w:val="3"/>
  </w:num>
  <w:num w:numId="9">
    <w:abstractNumId w:val="6"/>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2B"/>
    <w:rsid w:val="0048232B"/>
    <w:rsid w:val="0051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78414"/>
  <w15:chartTrackingRefBased/>
  <w15:docId w15:val="{AAE5970E-76F9-46D2-A443-D82B1BAC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4823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232B"/>
    <w:rPr>
      <w:rFonts w:ascii="Times New Roman" w:eastAsia="Times New Roman" w:hAnsi="Times New Roman" w:cs="Times New Roman"/>
      <w:b/>
      <w:bCs/>
      <w:sz w:val="36"/>
      <w:szCs w:val="36"/>
    </w:rPr>
  </w:style>
  <w:style w:type="character" w:customStyle="1" w:styleId="label">
    <w:name w:val="label"/>
    <w:basedOn w:val="DefaultParagraphFont"/>
    <w:rsid w:val="0048232B"/>
  </w:style>
  <w:style w:type="character" w:customStyle="1" w:styleId="apple-converted-space">
    <w:name w:val="apple-converted-space"/>
    <w:basedOn w:val="DefaultParagraphFont"/>
    <w:rsid w:val="0048232B"/>
  </w:style>
  <w:style w:type="character" w:customStyle="1" w:styleId="item">
    <w:name w:val="item"/>
    <w:basedOn w:val="DefaultParagraphFont"/>
    <w:rsid w:val="0048232B"/>
  </w:style>
  <w:style w:type="character" w:styleId="Hyperlink">
    <w:name w:val="Hyperlink"/>
    <w:basedOn w:val="DefaultParagraphFont"/>
    <w:uiPriority w:val="99"/>
    <w:semiHidden/>
    <w:unhideWhenUsed/>
    <w:rsid w:val="004823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572135">
      <w:bodyDiv w:val="1"/>
      <w:marLeft w:val="0"/>
      <w:marRight w:val="0"/>
      <w:marTop w:val="0"/>
      <w:marBottom w:val="0"/>
      <w:divBdr>
        <w:top w:val="none" w:sz="0" w:space="0" w:color="auto"/>
        <w:left w:val="none" w:sz="0" w:space="0" w:color="auto"/>
        <w:bottom w:val="none" w:sz="0" w:space="0" w:color="auto"/>
        <w:right w:val="none" w:sz="0" w:space="0" w:color="auto"/>
      </w:divBdr>
      <w:divsChild>
        <w:div w:id="1388795618">
          <w:marLeft w:val="0"/>
          <w:marRight w:val="0"/>
          <w:marTop w:val="0"/>
          <w:marBottom w:val="0"/>
          <w:divBdr>
            <w:top w:val="none" w:sz="0" w:space="0" w:color="auto"/>
            <w:left w:val="none" w:sz="0" w:space="0" w:color="auto"/>
            <w:bottom w:val="none" w:sz="0" w:space="0" w:color="auto"/>
            <w:right w:val="none" w:sz="0" w:space="0" w:color="auto"/>
          </w:divBdr>
          <w:divsChild>
            <w:div w:id="1009479997">
              <w:marLeft w:val="0"/>
              <w:marRight w:val="0"/>
              <w:marTop w:val="0"/>
              <w:marBottom w:val="0"/>
              <w:divBdr>
                <w:top w:val="none" w:sz="0" w:space="0" w:color="auto"/>
                <w:left w:val="none" w:sz="0" w:space="0" w:color="auto"/>
                <w:bottom w:val="none" w:sz="0" w:space="0" w:color="auto"/>
                <w:right w:val="none" w:sz="0" w:space="0" w:color="auto"/>
              </w:divBdr>
            </w:div>
            <w:div w:id="1345086863">
              <w:marLeft w:val="0"/>
              <w:marRight w:val="0"/>
              <w:marTop w:val="0"/>
              <w:marBottom w:val="0"/>
              <w:divBdr>
                <w:top w:val="none" w:sz="0" w:space="0" w:color="auto"/>
                <w:left w:val="none" w:sz="0" w:space="0" w:color="auto"/>
                <w:bottom w:val="none" w:sz="0" w:space="0" w:color="auto"/>
                <w:right w:val="none" w:sz="0" w:space="0" w:color="auto"/>
              </w:divBdr>
            </w:div>
            <w:div w:id="1472015442">
              <w:marLeft w:val="0"/>
              <w:marRight w:val="0"/>
              <w:marTop w:val="0"/>
              <w:marBottom w:val="0"/>
              <w:divBdr>
                <w:top w:val="none" w:sz="0" w:space="0" w:color="auto"/>
                <w:left w:val="none" w:sz="0" w:space="0" w:color="auto"/>
                <w:bottom w:val="none" w:sz="0" w:space="0" w:color="auto"/>
                <w:right w:val="none" w:sz="0" w:space="0" w:color="auto"/>
              </w:divBdr>
            </w:div>
          </w:divsChild>
        </w:div>
        <w:div w:id="808205880">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646403011">
      <w:bodyDiv w:val="1"/>
      <w:marLeft w:val="0"/>
      <w:marRight w:val="0"/>
      <w:marTop w:val="0"/>
      <w:marBottom w:val="0"/>
      <w:divBdr>
        <w:top w:val="none" w:sz="0" w:space="0" w:color="auto"/>
        <w:left w:val="none" w:sz="0" w:space="0" w:color="auto"/>
        <w:bottom w:val="none" w:sz="0" w:space="0" w:color="auto"/>
        <w:right w:val="none" w:sz="0" w:space="0" w:color="auto"/>
      </w:divBdr>
    </w:div>
    <w:div w:id="742723817">
      <w:bodyDiv w:val="1"/>
      <w:marLeft w:val="0"/>
      <w:marRight w:val="0"/>
      <w:marTop w:val="0"/>
      <w:marBottom w:val="0"/>
      <w:divBdr>
        <w:top w:val="none" w:sz="0" w:space="0" w:color="auto"/>
        <w:left w:val="none" w:sz="0" w:space="0" w:color="auto"/>
        <w:bottom w:val="none" w:sz="0" w:space="0" w:color="auto"/>
        <w:right w:val="none" w:sz="0" w:space="0" w:color="auto"/>
      </w:divBdr>
    </w:div>
    <w:div w:id="801650635">
      <w:bodyDiv w:val="1"/>
      <w:marLeft w:val="0"/>
      <w:marRight w:val="0"/>
      <w:marTop w:val="0"/>
      <w:marBottom w:val="0"/>
      <w:divBdr>
        <w:top w:val="none" w:sz="0" w:space="0" w:color="auto"/>
        <w:left w:val="none" w:sz="0" w:space="0" w:color="auto"/>
        <w:bottom w:val="none" w:sz="0" w:space="0" w:color="auto"/>
        <w:right w:val="none" w:sz="0" w:space="0" w:color="auto"/>
      </w:divBdr>
    </w:div>
    <w:div w:id="1127504208">
      <w:bodyDiv w:val="1"/>
      <w:marLeft w:val="0"/>
      <w:marRight w:val="0"/>
      <w:marTop w:val="0"/>
      <w:marBottom w:val="0"/>
      <w:divBdr>
        <w:top w:val="none" w:sz="0" w:space="0" w:color="auto"/>
        <w:left w:val="none" w:sz="0" w:space="0" w:color="auto"/>
        <w:bottom w:val="none" w:sz="0" w:space="0" w:color="auto"/>
        <w:right w:val="none" w:sz="0" w:space="0" w:color="auto"/>
      </w:divBdr>
    </w:div>
    <w:div w:id="1262026937">
      <w:bodyDiv w:val="1"/>
      <w:marLeft w:val="0"/>
      <w:marRight w:val="0"/>
      <w:marTop w:val="0"/>
      <w:marBottom w:val="0"/>
      <w:divBdr>
        <w:top w:val="none" w:sz="0" w:space="0" w:color="auto"/>
        <w:left w:val="none" w:sz="0" w:space="0" w:color="auto"/>
        <w:bottom w:val="none" w:sz="0" w:space="0" w:color="auto"/>
        <w:right w:val="none" w:sz="0" w:space="0" w:color="auto"/>
      </w:divBdr>
    </w:div>
    <w:div w:id="1283684563">
      <w:bodyDiv w:val="1"/>
      <w:marLeft w:val="0"/>
      <w:marRight w:val="0"/>
      <w:marTop w:val="0"/>
      <w:marBottom w:val="0"/>
      <w:divBdr>
        <w:top w:val="none" w:sz="0" w:space="0" w:color="auto"/>
        <w:left w:val="none" w:sz="0" w:space="0" w:color="auto"/>
        <w:bottom w:val="none" w:sz="0" w:space="0" w:color="auto"/>
        <w:right w:val="none" w:sz="0" w:space="0" w:color="auto"/>
      </w:divBdr>
    </w:div>
    <w:div w:id="1346205991">
      <w:bodyDiv w:val="1"/>
      <w:marLeft w:val="0"/>
      <w:marRight w:val="0"/>
      <w:marTop w:val="0"/>
      <w:marBottom w:val="0"/>
      <w:divBdr>
        <w:top w:val="none" w:sz="0" w:space="0" w:color="auto"/>
        <w:left w:val="none" w:sz="0" w:space="0" w:color="auto"/>
        <w:bottom w:val="none" w:sz="0" w:space="0" w:color="auto"/>
        <w:right w:val="none" w:sz="0" w:space="0" w:color="auto"/>
      </w:divBdr>
    </w:div>
    <w:div w:id="1821070024">
      <w:bodyDiv w:val="1"/>
      <w:marLeft w:val="0"/>
      <w:marRight w:val="0"/>
      <w:marTop w:val="0"/>
      <w:marBottom w:val="0"/>
      <w:divBdr>
        <w:top w:val="none" w:sz="0" w:space="0" w:color="auto"/>
        <w:left w:val="none" w:sz="0" w:space="0" w:color="auto"/>
        <w:bottom w:val="none" w:sz="0" w:space="0" w:color="auto"/>
        <w:right w:val="none" w:sz="0" w:space="0" w:color="auto"/>
      </w:divBdr>
    </w:div>
    <w:div w:id="2007662347">
      <w:bodyDiv w:val="1"/>
      <w:marLeft w:val="0"/>
      <w:marRight w:val="0"/>
      <w:marTop w:val="0"/>
      <w:marBottom w:val="0"/>
      <w:divBdr>
        <w:top w:val="none" w:sz="0" w:space="0" w:color="auto"/>
        <w:left w:val="none" w:sz="0" w:space="0" w:color="auto"/>
        <w:bottom w:val="none" w:sz="0" w:space="0" w:color="auto"/>
        <w:right w:val="none" w:sz="0" w:space="0" w:color="auto"/>
      </w:divBdr>
      <w:divsChild>
        <w:div w:id="791827596">
          <w:marLeft w:val="0"/>
          <w:marRight w:val="0"/>
          <w:marTop w:val="0"/>
          <w:marBottom w:val="0"/>
          <w:divBdr>
            <w:top w:val="none" w:sz="0" w:space="0" w:color="auto"/>
            <w:left w:val="none" w:sz="0" w:space="0" w:color="auto"/>
            <w:bottom w:val="none" w:sz="0" w:space="0" w:color="auto"/>
            <w:right w:val="none" w:sz="0" w:space="0" w:color="auto"/>
          </w:divBdr>
        </w:div>
        <w:div w:id="86074368">
          <w:marLeft w:val="0"/>
          <w:marRight w:val="0"/>
          <w:marTop w:val="0"/>
          <w:marBottom w:val="0"/>
          <w:divBdr>
            <w:top w:val="none" w:sz="0" w:space="0" w:color="auto"/>
            <w:left w:val="none" w:sz="0" w:space="0" w:color="auto"/>
            <w:bottom w:val="none" w:sz="0" w:space="0" w:color="auto"/>
            <w:right w:val="none" w:sz="0" w:space="0" w:color="auto"/>
          </w:divBdr>
        </w:div>
      </w:divsChild>
    </w:div>
    <w:div w:id="208144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igsaw.vitalsource.com/books/0077807634/content/id/FNcase2-8" TargetMode="External"/><Relationship Id="rId18" Type="http://schemas.openxmlformats.org/officeDocument/2006/relationships/hyperlink" Target="https://jigsaw.vitalsource.com/books/0077807634/content/id/FNcase2-13" TargetMode="External"/><Relationship Id="rId26" Type="http://schemas.openxmlformats.org/officeDocument/2006/relationships/hyperlink" Target="https://jigsaw.vitalsource.com/books/0077807634/content/id/Ecase2-6" TargetMode="External"/><Relationship Id="rId39" Type="http://schemas.openxmlformats.org/officeDocument/2006/relationships/hyperlink" Target="https://jigsaw.vitalsource.com/books/0077807634/content/id/FNcase2-30" TargetMode="External"/><Relationship Id="rId21" Type="http://schemas.openxmlformats.org/officeDocument/2006/relationships/hyperlink" Target="https://jigsaw.vitalsource.com/books/0077807634/content/id/FNcase2-16" TargetMode="External"/><Relationship Id="rId34" Type="http://schemas.openxmlformats.org/officeDocument/2006/relationships/hyperlink" Target="https://jigsaw.vitalsource.com/books/0077807634/content/id/FNcase2-25" TargetMode="External"/><Relationship Id="rId42" Type="http://schemas.openxmlformats.org/officeDocument/2006/relationships/hyperlink" Target="https://jigsaw.vitalsource.com/books/0077807634/content/id/Ecase2-7" TargetMode="External"/><Relationship Id="rId47" Type="http://schemas.openxmlformats.org/officeDocument/2006/relationships/hyperlink" Target="https://jigsaw.vitalsource.com/books/0077807634/content/id/FNcase2-37" TargetMode="External"/><Relationship Id="rId50" Type="http://schemas.openxmlformats.org/officeDocument/2006/relationships/hyperlink" Target="https://jigsaw.vitalsource.com/books/0077807634/content/id/FNcase2-40" TargetMode="External"/><Relationship Id="rId55" Type="http://schemas.openxmlformats.org/officeDocument/2006/relationships/hyperlink" Target="http://www.anntaylor.com/" TargetMode="External"/><Relationship Id="rId63" Type="http://schemas.openxmlformats.org/officeDocument/2006/relationships/hyperlink" Target="https://jigsaw.vitalsource.com/books/0077807634/content/id/FNcase2-52" TargetMode="External"/><Relationship Id="rId68" Type="http://schemas.openxmlformats.org/officeDocument/2006/relationships/hyperlink" Target="https://jigsaw.vitalsource.com/books/0077807634/content/id/FNcase2-58" TargetMode="External"/><Relationship Id="rId76" Type="http://schemas.openxmlformats.org/officeDocument/2006/relationships/hyperlink" Target="https://jigsaw.vitalsource.com/books/0077807634/content/id/FNcase2-65" TargetMode="External"/><Relationship Id="rId84" Type="http://schemas.openxmlformats.org/officeDocument/2006/relationships/fontTable" Target="fontTable.xml"/><Relationship Id="rId7" Type="http://schemas.openxmlformats.org/officeDocument/2006/relationships/hyperlink" Target="https://jigsaw.vitalsource.com/books/0077807634/content/id/FNcase2-3" TargetMode="External"/><Relationship Id="rId71" Type="http://schemas.openxmlformats.org/officeDocument/2006/relationships/hyperlink" Target="https://jigsaw.vitalsource.com/books/0077807634/content/id/FNcase2-61" TargetMode="External"/><Relationship Id="rId2" Type="http://schemas.openxmlformats.org/officeDocument/2006/relationships/styles" Target="styles.xml"/><Relationship Id="rId16" Type="http://schemas.openxmlformats.org/officeDocument/2006/relationships/hyperlink" Target="https://jigsaw.vitalsource.com/books/0077807634/content/id/FNcase2-12" TargetMode="External"/><Relationship Id="rId29" Type="http://schemas.openxmlformats.org/officeDocument/2006/relationships/hyperlink" Target="https://jigsaw.vitalsource.com/books/0077807634/content/id/FNcase2-20" TargetMode="External"/><Relationship Id="rId11" Type="http://schemas.openxmlformats.org/officeDocument/2006/relationships/hyperlink" Target="https://jigsaw.vitalsource.com/books/0077807634/content/id/FNcase2-6" TargetMode="External"/><Relationship Id="rId24" Type="http://schemas.openxmlformats.org/officeDocument/2006/relationships/hyperlink" Target="https://jigsaw.vitalsource.com/books/0077807634/content/id/Ecase2-3" TargetMode="External"/><Relationship Id="rId32" Type="http://schemas.openxmlformats.org/officeDocument/2006/relationships/hyperlink" Target="https://jigsaw.vitalsource.com/books/0077807634/content/id/FNcase2-23" TargetMode="External"/><Relationship Id="rId37" Type="http://schemas.openxmlformats.org/officeDocument/2006/relationships/hyperlink" Target="https://jigsaw.vitalsource.com/books/0077807634/content/id/FNcase2-28" TargetMode="External"/><Relationship Id="rId40" Type="http://schemas.openxmlformats.org/officeDocument/2006/relationships/hyperlink" Target="https://jigsaw.vitalsource.com/books/0077807634/content/id/FNcase2-31" TargetMode="External"/><Relationship Id="rId45" Type="http://schemas.openxmlformats.org/officeDocument/2006/relationships/hyperlink" Target="https://jigsaw.vitalsource.com/books/0077807634/content/id/FNcase2-35" TargetMode="External"/><Relationship Id="rId53" Type="http://schemas.openxmlformats.org/officeDocument/2006/relationships/hyperlink" Target="https://jigsaw.vitalsource.com/books/0077807634/content/id/FNcase2-44" TargetMode="External"/><Relationship Id="rId58" Type="http://schemas.openxmlformats.org/officeDocument/2006/relationships/hyperlink" Target="https://jigsaw.vitalsource.com/books/0077807634/content/id/FNcase2-46" TargetMode="External"/><Relationship Id="rId66" Type="http://schemas.openxmlformats.org/officeDocument/2006/relationships/hyperlink" Target="https://jigsaw.vitalsource.com/books/0077807634/content/id/FNcase2-55" TargetMode="External"/><Relationship Id="rId74" Type="http://schemas.openxmlformats.org/officeDocument/2006/relationships/hyperlink" Target="https://jigsaw.vitalsource.com/books/0077807634/content/id/Ecase2-8" TargetMode="External"/><Relationship Id="rId79" Type="http://schemas.openxmlformats.org/officeDocument/2006/relationships/hyperlink" Target="https://jigsaw.vitalsource.com/books/0077807634/content/id/FNcase2-69" TargetMode="External"/><Relationship Id="rId5" Type="http://schemas.openxmlformats.org/officeDocument/2006/relationships/hyperlink" Target="https://jigsaw.vitalsource.com/books/0077807634/content/id/FNcase2-1" TargetMode="External"/><Relationship Id="rId61" Type="http://schemas.openxmlformats.org/officeDocument/2006/relationships/hyperlink" Target="https://jigsaw.vitalsource.com/books/0077807634/content/id/FNcase2-50" TargetMode="External"/><Relationship Id="rId82" Type="http://schemas.openxmlformats.org/officeDocument/2006/relationships/hyperlink" Target="https://jigsaw.vitalsource.com/books/0077807634/content/id/FNcase2-72" TargetMode="External"/><Relationship Id="rId19" Type="http://schemas.openxmlformats.org/officeDocument/2006/relationships/hyperlink" Target="https://jigsaw.vitalsource.com/books/0077807634/content/id/FNcase2-14" TargetMode="External"/><Relationship Id="rId4" Type="http://schemas.openxmlformats.org/officeDocument/2006/relationships/webSettings" Target="webSettings.xml"/><Relationship Id="rId9" Type="http://schemas.openxmlformats.org/officeDocument/2006/relationships/hyperlink" Target="https://jigsaw.vitalsource.com/books/0077807634/content/id/Ecase2-1" TargetMode="External"/><Relationship Id="rId14" Type="http://schemas.openxmlformats.org/officeDocument/2006/relationships/hyperlink" Target="https://jigsaw.vitalsource.com/books/0077807634/content/id/FNcase2-9" TargetMode="External"/><Relationship Id="rId22" Type="http://schemas.openxmlformats.org/officeDocument/2006/relationships/hyperlink" Target="https://jigsaw.vitalsource.com/books/0077807634/content/id/FNcase2-17" TargetMode="External"/><Relationship Id="rId27" Type="http://schemas.openxmlformats.org/officeDocument/2006/relationships/hyperlink" Target="https://jigsaw.vitalsource.com/books/0077807634/content/id/FNcase2-18" TargetMode="External"/><Relationship Id="rId30" Type="http://schemas.openxmlformats.org/officeDocument/2006/relationships/hyperlink" Target="https://jigsaw.vitalsource.com/books/0077807634/content/id/FNcase2-21" TargetMode="External"/><Relationship Id="rId35" Type="http://schemas.openxmlformats.org/officeDocument/2006/relationships/hyperlink" Target="https://jigsaw.vitalsource.com/books/0077807634/content/id/FNcase2-26" TargetMode="External"/><Relationship Id="rId43" Type="http://schemas.openxmlformats.org/officeDocument/2006/relationships/hyperlink" Target="https://jigsaw.vitalsource.com/books/0077807634/content/id/FNcase2-33" TargetMode="External"/><Relationship Id="rId48" Type="http://schemas.openxmlformats.org/officeDocument/2006/relationships/hyperlink" Target="https://jigsaw.vitalsource.com/books/0077807634/content/id/FNcase2-38" TargetMode="External"/><Relationship Id="rId56" Type="http://schemas.openxmlformats.org/officeDocument/2006/relationships/hyperlink" Target="http://www.anntaylorloft.com/" TargetMode="External"/><Relationship Id="rId64" Type="http://schemas.openxmlformats.org/officeDocument/2006/relationships/hyperlink" Target="https://jigsaw.vitalsource.com/books/0077807634/content/id/FNcase2-53" TargetMode="External"/><Relationship Id="rId69" Type="http://schemas.openxmlformats.org/officeDocument/2006/relationships/hyperlink" Target="https://jigsaw.vitalsource.com/books/0077807634/content/id/FNcase2-59" TargetMode="External"/><Relationship Id="rId77" Type="http://schemas.openxmlformats.org/officeDocument/2006/relationships/hyperlink" Target="https://jigsaw.vitalsource.com/books/0077807634/content/id/FNcase2-67" TargetMode="External"/><Relationship Id="rId8" Type="http://schemas.openxmlformats.org/officeDocument/2006/relationships/hyperlink" Target="https://jigsaw.vitalsource.com/books/0077807634/content/id/FNcase2-4" TargetMode="External"/><Relationship Id="rId51" Type="http://schemas.openxmlformats.org/officeDocument/2006/relationships/hyperlink" Target="https://jigsaw.vitalsource.com/books/0077807634/content/id/FNcase2-41" TargetMode="External"/><Relationship Id="rId72" Type="http://schemas.openxmlformats.org/officeDocument/2006/relationships/hyperlink" Target="https://jigsaw.vitalsource.com/books/0077807634/content/id/FNcase2-62" TargetMode="External"/><Relationship Id="rId80" Type="http://schemas.openxmlformats.org/officeDocument/2006/relationships/hyperlink" Target="https://jigsaw.vitalsource.com/books/0077807634/content/id/FNcase2-70"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jigsaw.vitalsource.com/books/0077807634/content/id/FNcase2-7" TargetMode="External"/><Relationship Id="rId17" Type="http://schemas.openxmlformats.org/officeDocument/2006/relationships/hyperlink" Target="http://www.anntaylor.com/" TargetMode="External"/><Relationship Id="rId25" Type="http://schemas.openxmlformats.org/officeDocument/2006/relationships/hyperlink" Target="https://jigsaw.vitalsource.com/books/0077807634/content/id/Ecase2-4" TargetMode="External"/><Relationship Id="rId33" Type="http://schemas.openxmlformats.org/officeDocument/2006/relationships/hyperlink" Target="https://jigsaw.vitalsource.com/books/0077807634/content/id/FNcase2-24" TargetMode="External"/><Relationship Id="rId38" Type="http://schemas.openxmlformats.org/officeDocument/2006/relationships/hyperlink" Target="https://jigsaw.vitalsource.com/books/0077807634/content/id/FNcase2-29" TargetMode="External"/><Relationship Id="rId46" Type="http://schemas.openxmlformats.org/officeDocument/2006/relationships/hyperlink" Target="https://jigsaw.vitalsource.com/books/0077807634/content/id/FNcase2-36" TargetMode="External"/><Relationship Id="rId59" Type="http://schemas.openxmlformats.org/officeDocument/2006/relationships/hyperlink" Target="https://jigsaw.vitalsource.com/books/0077807634/content/id/FNcase2-47" TargetMode="External"/><Relationship Id="rId67" Type="http://schemas.openxmlformats.org/officeDocument/2006/relationships/hyperlink" Target="https://jigsaw.vitalsource.com/books/0077807634/content/id/FNcase2-57" TargetMode="External"/><Relationship Id="rId20" Type="http://schemas.openxmlformats.org/officeDocument/2006/relationships/hyperlink" Target="https://jigsaw.vitalsource.com/books/0077807634/content/id/FNcase2-15" TargetMode="External"/><Relationship Id="rId41" Type="http://schemas.openxmlformats.org/officeDocument/2006/relationships/hyperlink" Target="https://jigsaw.vitalsource.com/books/0077807634/content/id/FNcase2-32" TargetMode="External"/><Relationship Id="rId54" Type="http://schemas.openxmlformats.org/officeDocument/2006/relationships/hyperlink" Target="https://jigsaw.vitalsource.com/books/0077807634/content/id/Ecase2-3" TargetMode="External"/><Relationship Id="rId62" Type="http://schemas.openxmlformats.org/officeDocument/2006/relationships/hyperlink" Target="https://jigsaw.vitalsource.com/books/0077807634/content/id/FNcase2-51" TargetMode="External"/><Relationship Id="rId70" Type="http://schemas.openxmlformats.org/officeDocument/2006/relationships/hyperlink" Target="https://jigsaw.vitalsource.com/books/0077807634/content/id/FNcase2-60" TargetMode="External"/><Relationship Id="rId75" Type="http://schemas.openxmlformats.org/officeDocument/2006/relationships/hyperlink" Target="https://jigsaw.vitalsource.com/books/0077807634/content/id/FNcase2-64" TargetMode="External"/><Relationship Id="rId83" Type="http://schemas.openxmlformats.org/officeDocument/2006/relationships/hyperlink" Target="https://jigsaw.vitalsource.com/books/0077807634/content/id/FNcase2-73" TargetMode="External"/><Relationship Id="rId1" Type="http://schemas.openxmlformats.org/officeDocument/2006/relationships/numbering" Target="numbering.xml"/><Relationship Id="rId6" Type="http://schemas.openxmlformats.org/officeDocument/2006/relationships/hyperlink" Target="https://jigsaw.vitalsource.com/books/0077807634/content/id/FNcase2-2" TargetMode="External"/><Relationship Id="rId15" Type="http://schemas.openxmlformats.org/officeDocument/2006/relationships/hyperlink" Target="https://jigsaw.vitalsource.com/books/0077807634/content/id/FNcase2-11" TargetMode="External"/><Relationship Id="rId23" Type="http://schemas.openxmlformats.org/officeDocument/2006/relationships/hyperlink" Target="https://jigsaw.vitalsource.com/books/0077807634/content/id/Ecase2-2" TargetMode="External"/><Relationship Id="rId28" Type="http://schemas.openxmlformats.org/officeDocument/2006/relationships/hyperlink" Target="https://jigsaw.vitalsource.com/books/0077807634/content/id/FNcase2-19" TargetMode="External"/><Relationship Id="rId36" Type="http://schemas.openxmlformats.org/officeDocument/2006/relationships/hyperlink" Target="https://jigsaw.vitalsource.com/books/0077807634/content/id/FNcase2-27" TargetMode="External"/><Relationship Id="rId49" Type="http://schemas.openxmlformats.org/officeDocument/2006/relationships/hyperlink" Target="https://jigsaw.vitalsource.com/books/0077807634/content/id/FNcase2-39" TargetMode="External"/><Relationship Id="rId57" Type="http://schemas.openxmlformats.org/officeDocument/2006/relationships/hyperlink" Target="https://jigsaw.vitalsource.com/books/0077807634/content/id/FNcase2-45" TargetMode="External"/><Relationship Id="rId10" Type="http://schemas.openxmlformats.org/officeDocument/2006/relationships/hyperlink" Target="https://jigsaw.vitalsource.com/books/0077807634/content/id/FNcase2-5" TargetMode="External"/><Relationship Id="rId31" Type="http://schemas.openxmlformats.org/officeDocument/2006/relationships/hyperlink" Target="https://jigsaw.vitalsource.com/books/0077807634/content/id/FNcase2-22" TargetMode="External"/><Relationship Id="rId44" Type="http://schemas.openxmlformats.org/officeDocument/2006/relationships/hyperlink" Target="https://jigsaw.vitalsource.com/books/0077807634/content/id/FNcase2-34" TargetMode="External"/><Relationship Id="rId52" Type="http://schemas.openxmlformats.org/officeDocument/2006/relationships/hyperlink" Target="https://jigsaw.vitalsource.com/books/0077807634/content/id/FNcase2-42" TargetMode="External"/><Relationship Id="rId60" Type="http://schemas.openxmlformats.org/officeDocument/2006/relationships/hyperlink" Target="https://jigsaw.vitalsource.com/books/0077807634/content/id/FNcase2-48" TargetMode="External"/><Relationship Id="rId65" Type="http://schemas.openxmlformats.org/officeDocument/2006/relationships/hyperlink" Target="https://jigsaw.vitalsource.com/books/0077807634/content/id/FNcase2-54" TargetMode="External"/><Relationship Id="rId73" Type="http://schemas.openxmlformats.org/officeDocument/2006/relationships/hyperlink" Target="https://jigsaw.vitalsource.com/books/0077807634/content/id/FNcase2-63" TargetMode="External"/><Relationship Id="rId78" Type="http://schemas.openxmlformats.org/officeDocument/2006/relationships/hyperlink" Target="https://jigsaw.vitalsource.com/books/0077807634/content/id/FNcase2-68" TargetMode="External"/><Relationship Id="rId81" Type="http://schemas.openxmlformats.org/officeDocument/2006/relationships/hyperlink" Target="https://jigsaw.vitalsource.com/books/0077807634/content/id/FNcase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7178</Words>
  <Characters>40918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Carter</dc:creator>
  <cp:keywords/>
  <dc:description/>
  <cp:lastModifiedBy>Ashley Carter</cp:lastModifiedBy>
  <cp:revision>2</cp:revision>
  <dcterms:created xsi:type="dcterms:W3CDTF">2016-11-10T02:36:00Z</dcterms:created>
  <dcterms:modified xsi:type="dcterms:W3CDTF">2016-11-10T02:42:00Z</dcterms:modified>
</cp:coreProperties>
</file>