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650"/>
        <w:gridCol w:w="1461"/>
        <w:gridCol w:w="1496"/>
        <w:gridCol w:w="1429"/>
        <w:gridCol w:w="1449"/>
      </w:tblGrid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44D" w:rsidRPr="0007044D" w:rsidRDefault="0007044D" w:rsidP="0007044D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04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Recruiting</w:t>
            </w:r>
          </w:p>
        </w:tc>
      </w:tr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44D" w:rsidRPr="0007044D" w:rsidRDefault="0007044D" w:rsidP="0007044D">
            <w:pPr>
              <w:spacing w:after="60" w:line="276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07044D" w:rsidRPr="0007044D" w:rsidRDefault="0007044D" w:rsidP="0007044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1. Summarize your findings about recruiting in your chosen country.</w:t>
            </w:r>
          </w:p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Weight: 25%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Did not submit or incompletely summarized your findings about recruiting in your chosen country.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summarized your findings about recruiting in your chosen country.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summarized your findings about recruiting in your chosen country.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summarized your findings about recruiting in your chosen country.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summarized your findings about recruiting in your chosen country.</w:t>
            </w:r>
          </w:p>
        </w:tc>
      </w:tr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2. Identify the top three to five (3-5) factors that would need to be considered when recruiting in your chosen region.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br/>
              <w:t>Weight: 30%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dentified the top three to five (3-5) factors that would need to be considered when recruiting in your chosen region.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identified the top three to five (3-5) factors that would need to be considered when recruiting in your chosen region.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identified the top three to five (3-5) factors that would need to be considered when recruiting in your chosen region.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identified the top three to five (3-5) factors that would need to be considered when recruiting in your chosen region.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identified the top three to five (3-5) factors that would need to be considered when recruiting in your chosen region.</w:t>
            </w:r>
          </w:p>
        </w:tc>
      </w:tr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3. Develop a persuasive closing summary that describes why the factors you identified are important.</w:t>
            </w:r>
          </w:p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Weight: 30%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eveloped a persuasive closing summary that describes why the factors you identified are important.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developed a persuasive closing summary that describes why the factors you identified are important.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developed a persuasive closing summary that describes why the factors you identified are important.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developed a persuasive closing summary that describes why the factors you identified are important.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07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developed a persuasive closing summary that describes why the factors you identified are important.</w:t>
            </w:r>
          </w:p>
        </w:tc>
      </w:tr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 xml:space="preserve">4. 1-3 References </w:t>
            </w:r>
          </w:p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No references provided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all references poor quality choices.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some references poor quality choices.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Meets number of required references; some references high quality choices.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Meets number of required references; all references high quality choices.</w:t>
            </w:r>
          </w:p>
        </w:tc>
      </w:tr>
      <w:tr w:rsidR="0007044D" w:rsidRPr="0007044D" w:rsidTr="000704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5. Clarity, writing mechanics, and formatting requirements.</w:t>
            </w:r>
          </w:p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 xml:space="preserve">More than 8 errors present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4D" w:rsidRPr="0007044D" w:rsidRDefault="0007044D" w:rsidP="00070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4D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97515C" w:rsidRDefault="0097515C"/>
    <w:sectPr w:rsidR="0097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4D"/>
    <w:rsid w:val="0007044D"/>
    <w:rsid w:val="009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0724E-0631-433B-80F3-A8075C21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Earnest</dc:creator>
  <cp:keywords/>
  <dc:description/>
  <cp:lastModifiedBy>rhonda Earnest</cp:lastModifiedBy>
  <cp:revision>1</cp:revision>
  <dcterms:created xsi:type="dcterms:W3CDTF">2016-10-31T23:27:00Z</dcterms:created>
  <dcterms:modified xsi:type="dcterms:W3CDTF">2016-10-31T23:28:00Z</dcterms:modified>
</cp:coreProperties>
</file>