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11" w:rsidRDefault="00843C5D" w:rsidP="00843C5D">
      <w:pPr>
        <w:jc w:val="center"/>
        <w:rPr>
          <w:b/>
          <w:sz w:val="28"/>
          <w:szCs w:val="28"/>
        </w:rPr>
      </w:pPr>
      <w:r w:rsidRPr="00843C5D">
        <w:rPr>
          <w:b/>
          <w:sz w:val="28"/>
          <w:szCs w:val="28"/>
        </w:rPr>
        <w:t xml:space="preserve">Summary for </w:t>
      </w:r>
      <w:r w:rsidRPr="00843C5D">
        <w:rPr>
          <w:rFonts w:hint="eastAsia"/>
          <w:b/>
          <w:sz w:val="28"/>
          <w:szCs w:val="28"/>
        </w:rPr>
        <w:t>‘</w:t>
      </w:r>
      <w:r w:rsidRPr="00843C5D">
        <w:rPr>
          <w:b/>
          <w:sz w:val="28"/>
          <w:szCs w:val="28"/>
        </w:rPr>
        <w:t>Warehouses promised lots of jobs, but</w:t>
      </w:r>
      <w:r w:rsidRPr="00843C5D">
        <w:rPr>
          <w:rFonts w:hint="eastAsia"/>
          <w:b/>
          <w:sz w:val="28"/>
          <w:szCs w:val="28"/>
        </w:rPr>
        <w:t>’</w:t>
      </w:r>
    </w:p>
    <w:p w:rsidR="00843C5D" w:rsidRDefault="00843C5D" w:rsidP="00843C5D">
      <w:pPr>
        <w:spacing w:line="480" w:lineRule="auto"/>
        <w:ind w:firstLine="720"/>
        <w:rPr>
          <w:rFonts w:ascii="Times New Roman" w:hAnsi="Times New Roman" w:cs="Times New Roman"/>
          <w:sz w:val="24"/>
          <w:szCs w:val="24"/>
        </w:rPr>
      </w:pPr>
      <w:r w:rsidRPr="00843C5D">
        <w:rPr>
          <w:rFonts w:ascii="Times New Roman" w:hAnsi="Times New Roman" w:cs="Times New Roman"/>
          <w:sz w:val="24"/>
          <w:szCs w:val="24"/>
        </w:rPr>
        <w:t xml:space="preserve">The article ‘Ware houses promised lots of jobs, but robot workforce slows hiring’ is published on Robot Nation by Natalie </w:t>
      </w:r>
      <w:proofErr w:type="spellStart"/>
      <w:r w:rsidRPr="00843C5D">
        <w:rPr>
          <w:rFonts w:ascii="Times New Roman" w:hAnsi="Times New Roman" w:cs="Times New Roman"/>
          <w:sz w:val="24"/>
          <w:szCs w:val="24"/>
        </w:rPr>
        <w:t>Kiroeff</w:t>
      </w:r>
      <w:proofErr w:type="spellEnd"/>
      <w:r w:rsidRPr="00843C5D">
        <w:rPr>
          <w:rFonts w:ascii="Times New Roman" w:hAnsi="Times New Roman" w:cs="Times New Roman"/>
          <w:sz w:val="24"/>
          <w:szCs w:val="24"/>
        </w:rPr>
        <w:t xml:space="preserve">, Dec 4, 2016. </w:t>
      </w:r>
      <w:r w:rsidR="005A3B34">
        <w:rPr>
          <w:rFonts w:ascii="Times New Roman" w:hAnsi="Times New Roman" w:cs="Times New Roman"/>
          <w:sz w:val="24"/>
          <w:szCs w:val="24"/>
        </w:rPr>
        <w:t xml:space="preserve">The title of the article looks saying that robots reduce the percentage of company hiring labor, but the author explains how robot effect company on two ways – its advantage and disadvantage. </w:t>
      </w:r>
    </w:p>
    <w:p w:rsidR="005A3B34" w:rsidRDefault="005A3B34" w:rsidP="00843C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claims that the rate of using ‘robotic machines’ has reduced hiring from company with example of </w:t>
      </w:r>
      <w:proofErr w:type="spellStart"/>
      <w:r>
        <w:rPr>
          <w:rFonts w:ascii="Times New Roman" w:hAnsi="Times New Roman" w:cs="Times New Roman"/>
          <w:sz w:val="24"/>
          <w:szCs w:val="24"/>
        </w:rPr>
        <w:t>Skechers’s</w:t>
      </w:r>
      <w:proofErr w:type="spellEnd"/>
      <w:r>
        <w:rPr>
          <w:rFonts w:ascii="Times New Roman" w:hAnsi="Times New Roman" w:cs="Times New Roman"/>
          <w:sz w:val="24"/>
          <w:szCs w:val="24"/>
        </w:rPr>
        <w:t xml:space="preserve"> warehouse and the company Amazon, it compared now with six years ago and proved that </w:t>
      </w:r>
      <w:proofErr w:type="spellStart"/>
      <w:r w:rsidR="005467DE">
        <w:rPr>
          <w:rFonts w:ascii="Times New Roman" w:hAnsi="Times New Roman" w:cs="Times New Roman"/>
          <w:sz w:val="24"/>
          <w:szCs w:val="24"/>
        </w:rPr>
        <w:t>Skechers’s</w:t>
      </w:r>
      <w:proofErr w:type="spellEnd"/>
      <w:r w:rsidR="005467DE">
        <w:rPr>
          <w:rFonts w:ascii="Times New Roman" w:hAnsi="Times New Roman" w:cs="Times New Roman"/>
          <w:sz w:val="24"/>
          <w:szCs w:val="24"/>
        </w:rPr>
        <w:t xml:space="preserve"> company had hired 1,200 people, but now there is just 550 people working at one ‘cavernous warehouse’ with computers and robotic machines. Due to the study ‘Total jobs in October of each year’, the founding partner at Beacon Economics Chris </w:t>
      </w:r>
      <w:proofErr w:type="spellStart"/>
      <w:r w:rsidR="005467DE">
        <w:rPr>
          <w:rFonts w:ascii="Times New Roman" w:hAnsi="Times New Roman" w:cs="Times New Roman"/>
          <w:sz w:val="24"/>
          <w:szCs w:val="24"/>
        </w:rPr>
        <w:t>Thornberg</w:t>
      </w:r>
      <w:proofErr w:type="spellEnd"/>
      <w:r w:rsidR="005467DE">
        <w:rPr>
          <w:rFonts w:ascii="Times New Roman" w:hAnsi="Times New Roman" w:cs="Times New Roman"/>
          <w:sz w:val="24"/>
          <w:szCs w:val="24"/>
        </w:rPr>
        <w:t xml:space="preserve"> telling people ‘The modern warehouse tends to be creating fewer jobs…. Automation is replacing the lowest-end jobs’.</w:t>
      </w:r>
    </w:p>
    <w:p w:rsidR="004122BA" w:rsidRDefault="005467DE" w:rsidP="00843C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 article also explains that there are fewer employments are accepted by company, but there are some new jobs and some get higher paid. The company Amazon has hired more 50,000 warehouse workers in the whole country and more than 30,000 robotic machines. In fact, Amazon is a company that realizing </w:t>
      </w:r>
      <w:r w:rsidR="008E4E6B">
        <w:rPr>
          <w:rFonts w:ascii="Times New Roman" w:hAnsi="Times New Roman" w:cs="Times New Roman"/>
          <w:sz w:val="24"/>
          <w:szCs w:val="24"/>
        </w:rPr>
        <w:t xml:space="preserve">the idea of </w:t>
      </w:r>
      <w:r w:rsidR="004122BA">
        <w:rPr>
          <w:rFonts w:ascii="Times New Roman" w:hAnsi="Times New Roman" w:cs="Times New Roman"/>
          <w:sz w:val="24"/>
          <w:szCs w:val="24"/>
        </w:rPr>
        <w:t>‘Automation Enterprise’, and the companies that like Amazon are ‘more productive and richer’, because workers and robots support each other and complete the working subjects faster than just human labor. Workers Gonzalez and Madrid are good example in the article, due to the fact that they’ve studied and known how to work with computers and robots, the daily work of Gonzalez and Madrid is checking the system working fine and a set of scanners that tell them ‘how big of a box to use’. And their works are easier than before.</w:t>
      </w:r>
    </w:p>
    <w:p w:rsidR="005467DE" w:rsidRPr="00843C5D" w:rsidRDefault="004122BA" w:rsidP="00843C5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However, at the end of the article, the author claims the situation that human and robot working together might being changed, because ‘ </w:t>
      </w:r>
      <w:r w:rsidR="001D13D3">
        <w:rPr>
          <w:rFonts w:ascii="Times New Roman" w:hAnsi="Times New Roman" w:cs="Times New Roman"/>
          <w:sz w:val="24"/>
          <w:szCs w:val="24"/>
        </w:rPr>
        <w:t xml:space="preserve">as robots get smarter and infiltrate new corners of storage and shipping’. </w:t>
      </w:r>
      <w:bookmarkStart w:id="0" w:name="_GoBack"/>
      <w:bookmarkEnd w:id="0"/>
    </w:p>
    <w:sectPr w:rsidR="005467DE" w:rsidRPr="0084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C1"/>
    <w:rsid w:val="001340C1"/>
    <w:rsid w:val="00171A11"/>
    <w:rsid w:val="001D13D3"/>
    <w:rsid w:val="004122BA"/>
    <w:rsid w:val="005467DE"/>
    <w:rsid w:val="005A3B34"/>
    <w:rsid w:val="00843C5D"/>
    <w:rsid w:val="008E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F617"/>
  <w15:chartTrackingRefBased/>
  <w15:docId w15:val="{06F5CB81-E328-4CAF-8F7B-6FF86CF0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
    <w:qFormat/>
    <w:rsid w:val="00843C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3C5D"/>
    <w:pPr>
      <w:spacing w:after="0" w:line="240" w:lineRule="auto"/>
    </w:pPr>
  </w:style>
  <w:style w:type="character" w:customStyle="1" w:styleId="10">
    <w:name w:val="标题 1 字符"/>
    <w:basedOn w:val="a0"/>
    <w:link w:val="1"/>
    <w:uiPriority w:val="9"/>
    <w:rsid w:val="00843C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Shing Cheng</dc:creator>
  <cp:keywords/>
  <dc:description/>
  <cp:lastModifiedBy>Yiu Shing Cheng</cp:lastModifiedBy>
  <cp:revision>3</cp:revision>
  <dcterms:created xsi:type="dcterms:W3CDTF">2017-03-06T05:35:00Z</dcterms:created>
  <dcterms:modified xsi:type="dcterms:W3CDTF">2017-03-06T06:17:00Z</dcterms:modified>
</cp:coreProperties>
</file>