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4D" w:rsidRPr="00F6454D" w:rsidRDefault="00F6454D" w:rsidP="00F6454D">
      <w:pPr>
        <w:spacing w:after="0" w:line="240" w:lineRule="auto"/>
        <w:rPr>
          <w:rFonts w:eastAsia="Times New Roman" w:cs="Times New Roman"/>
          <w:b/>
          <w:color w:val="0070C0"/>
          <w:sz w:val="40"/>
          <w:szCs w:val="40"/>
          <w:u w:val="single"/>
        </w:rPr>
      </w:pPr>
      <w:r w:rsidRPr="00F6454D">
        <w:rPr>
          <w:rFonts w:ascii="Arial" w:eastAsia="Times New Roman" w:hAnsi="Arial" w:cs="Arial"/>
          <w:b/>
          <w:color w:val="0070C0"/>
          <w:sz w:val="40"/>
          <w:szCs w:val="40"/>
          <w:u w:val="single"/>
          <w:shd w:val="clear" w:color="auto" w:fill="FFFFFF"/>
        </w:rPr>
        <w:t>AME</w:t>
      </w:r>
      <w:bookmarkStart w:id="0" w:name="_GoBack"/>
      <w:bookmarkEnd w:id="0"/>
      <w:r w:rsidRPr="00F6454D">
        <w:rPr>
          <w:rFonts w:ascii="Arial" w:eastAsia="Times New Roman" w:hAnsi="Arial" w:cs="Arial"/>
          <w:b/>
          <w:color w:val="0070C0"/>
          <w:sz w:val="40"/>
          <w:szCs w:val="40"/>
          <w:u w:val="single"/>
          <w:shd w:val="clear" w:color="auto" w:fill="FFFFFF"/>
        </w:rPr>
        <w:t>RICAN AIRLINE INDUSTRIES</w:t>
      </w:r>
    </w:p>
    <w:p w:rsidR="00F6454D" w:rsidRPr="00F6454D" w:rsidRDefault="00F6454D" w:rsidP="00F6454D">
      <w:pPr>
        <w:shd w:val="clear" w:color="auto" w:fill="FFFFFF"/>
        <w:spacing w:before="90" w:after="90" w:line="360" w:lineRule="atLeast"/>
        <w:rPr>
          <w:rFonts w:ascii="Arial" w:eastAsia="Times New Roman" w:hAnsi="Arial" w:cs="Arial"/>
          <w:color w:val="222222"/>
          <w:sz w:val="20"/>
          <w:szCs w:val="20"/>
        </w:rPr>
      </w:pPr>
      <w:r w:rsidRPr="00F6454D">
        <w:rPr>
          <w:rFonts w:ascii="Arial" w:eastAsia="Times New Roman" w:hAnsi="Arial" w:cs="Arial"/>
          <w:color w:val="222222"/>
          <w:sz w:val="20"/>
          <w:szCs w:val="20"/>
        </w:rPr>
        <w:t xml:space="preserve">After </w:t>
      </w:r>
      <w:r w:rsidRPr="00F6454D">
        <w:rPr>
          <w:rFonts w:ascii="Arial" w:eastAsia="Times New Roman" w:hAnsi="Arial" w:cs="Arial"/>
          <w:b/>
          <w:color w:val="76923C" w:themeColor="accent3" w:themeShade="BF"/>
          <w:szCs w:val="24"/>
          <w:u w:val="single"/>
        </w:rPr>
        <w:t>selecting and reading an article</w:t>
      </w:r>
      <w:r w:rsidRPr="00F6454D">
        <w:rPr>
          <w:rFonts w:ascii="Arial" w:eastAsia="Times New Roman" w:hAnsi="Arial" w:cs="Arial"/>
          <w:color w:val="76923C" w:themeColor="accent3" w:themeShade="BF"/>
          <w:sz w:val="20"/>
          <w:szCs w:val="20"/>
        </w:rPr>
        <w:t xml:space="preserve"> </w:t>
      </w:r>
      <w:r w:rsidRPr="00F6454D">
        <w:rPr>
          <w:rFonts w:ascii="Arial" w:eastAsia="Times New Roman" w:hAnsi="Arial" w:cs="Arial"/>
          <w:color w:val="222222"/>
          <w:sz w:val="20"/>
          <w:szCs w:val="20"/>
        </w:rPr>
        <w:t xml:space="preserve">on some aspect of </w:t>
      </w:r>
      <w:r w:rsidRPr="00F6454D">
        <w:rPr>
          <w:rFonts w:ascii="Arial" w:eastAsia="Times New Roman" w:hAnsi="Arial" w:cs="Arial"/>
          <w:b/>
          <w:color w:val="76923C" w:themeColor="accent3" w:themeShade="BF"/>
          <w:szCs w:val="24"/>
          <w:u w:val="single"/>
        </w:rPr>
        <w:t>global business</w:t>
      </w:r>
      <w:r w:rsidRPr="00F6454D">
        <w:rPr>
          <w:rFonts w:ascii="Arial" w:eastAsia="Times New Roman" w:hAnsi="Arial" w:cs="Arial"/>
          <w:color w:val="222222"/>
          <w:sz w:val="20"/>
          <w:szCs w:val="20"/>
        </w:rPr>
        <w:t xml:space="preserve">, write a </w:t>
      </w:r>
      <w:r>
        <w:rPr>
          <w:rFonts w:ascii="Arial" w:eastAsia="Times New Roman" w:hAnsi="Arial" w:cs="Arial"/>
          <w:color w:val="222222"/>
          <w:sz w:val="20"/>
          <w:szCs w:val="20"/>
        </w:rPr>
        <w:t>4</w:t>
      </w:r>
      <w:r w:rsidRPr="00F6454D">
        <w:rPr>
          <w:rFonts w:ascii="Arial" w:eastAsia="Times New Roman" w:hAnsi="Arial" w:cs="Arial"/>
          <w:color w:val="222222"/>
          <w:sz w:val="20"/>
          <w:szCs w:val="20"/>
        </w:rPr>
        <w:t>-page paper, using APA formatting, in which you summarize the contents of the article, provide an analysis or critique, and then also write a section to articulate how the information in the article might be of practical use or how you could see this playing out where you work. For each paper, also integrate and cite information from the applicable readings for that week. Bring your article and your review to class.  You will present and facilitate a short discussion based on your articles during the weeks the reviews are due.  For each article, generate 5 open-ended discussion questions based on the content that you will use to facilitate the discussion.</w:t>
      </w:r>
    </w:p>
    <w:p w:rsidR="00F6454D" w:rsidRPr="00F6454D" w:rsidRDefault="00F6454D" w:rsidP="00F6454D">
      <w:pPr>
        <w:shd w:val="clear" w:color="auto" w:fill="FFFFFF"/>
        <w:spacing w:before="90" w:after="90" w:line="360" w:lineRule="atLeast"/>
        <w:ind w:left="450"/>
        <w:rPr>
          <w:rFonts w:ascii="Arial" w:eastAsia="Times New Roman" w:hAnsi="Arial" w:cs="Arial"/>
          <w:color w:val="222222"/>
          <w:sz w:val="20"/>
          <w:szCs w:val="20"/>
        </w:rPr>
      </w:pPr>
      <w:r w:rsidRPr="00F6454D">
        <w:rPr>
          <w:rFonts w:ascii="Arial" w:eastAsia="Times New Roman" w:hAnsi="Arial" w:cs="Arial"/>
          <w:color w:val="222222"/>
          <w:sz w:val="20"/>
          <w:szCs w:val="20"/>
        </w:rPr>
        <w:t>1.  </w:t>
      </w:r>
      <w:r w:rsidRPr="00F6454D">
        <w:rPr>
          <w:rFonts w:ascii="Arial" w:eastAsia="Times New Roman" w:hAnsi="Arial" w:cs="Arial"/>
          <w:b/>
          <w:bCs/>
          <w:color w:val="222222"/>
          <w:sz w:val="20"/>
          <w:szCs w:val="20"/>
        </w:rPr>
        <w:t>Introduction</w:t>
      </w:r>
    </w:p>
    <w:p w:rsidR="00F6454D" w:rsidRPr="00F6454D" w:rsidRDefault="00F6454D" w:rsidP="00F6454D">
      <w:pPr>
        <w:shd w:val="clear" w:color="auto" w:fill="FFFFFF"/>
        <w:spacing w:before="90" w:after="90" w:line="360" w:lineRule="atLeast"/>
        <w:ind w:left="900"/>
        <w:rPr>
          <w:rFonts w:ascii="Arial" w:eastAsia="Times New Roman" w:hAnsi="Arial" w:cs="Arial"/>
          <w:color w:val="222222"/>
          <w:sz w:val="20"/>
          <w:szCs w:val="20"/>
        </w:rPr>
      </w:pPr>
      <w:r w:rsidRPr="00F6454D">
        <w:rPr>
          <w:rFonts w:ascii="Arial" w:eastAsia="Times New Roman" w:hAnsi="Arial" w:cs="Arial"/>
          <w:color w:val="222222"/>
          <w:sz w:val="20"/>
          <w:szCs w:val="20"/>
        </w:rPr>
        <w:t>a. Introduce topic and issue and provide some kind of backdrop or context for the issue</w:t>
      </w:r>
    </w:p>
    <w:p w:rsidR="00F6454D" w:rsidRPr="00F6454D" w:rsidRDefault="00F6454D" w:rsidP="00F6454D">
      <w:pPr>
        <w:shd w:val="clear" w:color="auto" w:fill="FFFFFF"/>
        <w:spacing w:before="90" w:after="90" w:line="360" w:lineRule="atLeast"/>
        <w:ind w:left="900"/>
        <w:rPr>
          <w:rFonts w:ascii="Arial" w:eastAsia="Times New Roman" w:hAnsi="Arial" w:cs="Arial"/>
          <w:color w:val="222222"/>
          <w:sz w:val="20"/>
          <w:szCs w:val="20"/>
        </w:rPr>
      </w:pPr>
      <w:r w:rsidRPr="00F6454D">
        <w:rPr>
          <w:rFonts w:ascii="Arial" w:eastAsia="Times New Roman" w:hAnsi="Arial" w:cs="Arial"/>
          <w:color w:val="222222"/>
          <w:sz w:val="20"/>
          <w:szCs w:val="20"/>
        </w:rPr>
        <w:t>b. Establish significance of the topic</w:t>
      </w:r>
    </w:p>
    <w:p w:rsidR="00F6454D" w:rsidRPr="00F6454D" w:rsidRDefault="00F6454D" w:rsidP="00F6454D">
      <w:pPr>
        <w:shd w:val="clear" w:color="auto" w:fill="FFFFFF"/>
        <w:spacing w:before="90" w:after="90" w:line="360" w:lineRule="atLeast"/>
        <w:ind w:left="900"/>
        <w:rPr>
          <w:rFonts w:ascii="Arial" w:eastAsia="Times New Roman" w:hAnsi="Arial" w:cs="Arial"/>
          <w:color w:val="222222"/>
          <w:sz w:val="20"/>
          <w:szCs w:val="20"/>
        </w:rPr>
      </w:pPr>
      <w:r w:rsidRPr="00F6454D">
        <w:rPr>
          <w:rFonts w:ascii="Arial" w:eastAsia="Times New Roman" w:hAnsi="Arial" w:cs="Arial"/>
          <w:color w:val="222222"/>
          <w:sz w:val="20"/>
          <w:szCs w:val="20"/>
        </w:rPr>
        <w:t>c. End with thesis statement or advance organizer that tells the reader what the content of your paper will contain and how you plan to proceed</w:t>
      </w:r>
    </w:p>
    <w:p w:rsidR="00F6454D" w:rsidRPr="00F6454D" w:rsidRDefault="00F6454D" w:rsidP="00F6454D">
      <w:pPr>
        <w:shd w:val="clear" w:color="auto" w:fill="FFFFFF"/>
        <w:spacing w:before="90" w:after="90" w:line="360" w:lineRule="atLeast"/>
        <w:ind w:left="450"/>
        <w:rPr>
          <w:rFonts w:ascii="Arial" w:eastAsia="Times New Roman" w:hAnsi="Arial" w:cs="Arial"/>
          <w:color w:val="222222"/>
          <w:sz w:val="20"/>
          <w:szCs w:val="20"/>
        </w:rPr>
      </w:pPr>
      <w:r w:rsidRPr="00F6454D">
        <w:rPr>
          <w:rFonts w:ascii="Arial" w:eastAsia="Times New Roman" w:hAnsi="Arial" w:cs="Arial"/>
          <w:b/>
          <w:bCs/>
          <w:color w:val="222222"/>
          <w:sz w:val="20"/>
          <w:szCs w:val="20"/>
        </w:rPr>
        <w:t>2.  Body</w:t>
      </w:r>
    </w:p>
    <w:p w:rsidR="00F6454D" w:rsidRPr="00F6454D" w:rsidRDefault="00F6454D" w:rsidP="00F6454D">
      <w:pPr>
        <w:shd w:val="clear" w:color="auto" w:fill="FFFFFF"/>
        <w:spacing w:before="90" w:after="90" w:line="360" w:lineRule="atLeast"/>
        <w:ind w:left="900"/>
        <w:rPr>
          <w:rFonts w:ascii="Arial" w:eastAsia="Times New Roman" w:hAnsi="Arial" w:cs="Arial"/>
          <w:color w:val="222222"/>
          <w:sz w:val="20"/>
          <w:szCs w:val="20"/>
        </w:rPr>
      </w:pPr>
      <w:r w:rsidRPr="00F6454D">
        <w:rPr>
          <w:rFonts w:ascii="Arial" w:eastAsia="Times New Roman" w:hAnsi="Arial" w:cs="Arial"/>
          <w:color w:val="222222"/>
          <w:sz w:val="20"/>
          <w:szCs w:val="20"/>
        </w:rPr>
        <w:t>a. Summary of Content</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proofErr w:type="spellStart"/>
      <w:r w:rsidRPr="00F6454D">
        <w:rPr>
          <w:rFonts w:ascii="Arial" w:eastAsia="Times New Roman" w:hAnsi="Arial" w:cs="Arial"/>
          <w:color w:val="222222"/>
          <w:sz w:val="20"/>
          <w:szCs w:val="20"/>
        </w:rPr>
        <w:t>i</w:t>
      </w:r>
      <w:proofErr w:type="spellEnd"/>
      <w:r w:rsidRPr="00F6454D">
        <w:rPr>
          <w:rFonts w:ascii="Arial" w:eastAsia="Times New Roman" w:hAnsi="Arial" w:cs="Arial"/>
          <w:color w:val="222222"/>
          <w:sz w:val="20"/>
          <w:szCs w:val="20"/>
        </w:rPr>
        <w:t>.</w:t>
      </w:r>
      <w:proofErr w:type="gramStart"/>
      <w:r w:rsidRPr="00F6454D">
        <w:rPr>
          <w:rFonts w:ascii="Arial" w:eastAsia="Times New Roman" w:hAnsi="Arial" w:cs="Arial"/>
          <w:color w:val="222222"/>
          <w:sz w:val="20"/>
          <w:szCs w:val="20"/>
        </w:rPr>
        <w:t>  For</w:t>
      </w:r>
      <w:proofErr w:type="gramEnd"/>
      <w:r w:rsidRPr="00F6454D">
        <w:rPr>
          <w:rFonts w:ascii="Arial" w:eastAsia="Times New Roman" w:hAnsi="Arial" w:cs="Arial"/>
          <w:color w:val="222222"/>
          <w:sz w:val="20"/>
          <w:szCs w:val="20"/>
        </w:rPr>
        <w:t xml:space="preserve"> each paragraph (might just be one paragraph, depending on length), include a topic sentence that serves as the sign post for the major topic of that paragraph.</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r w:rsidRPr="00F6454D">
        <w:rPr>
          <w:rFonts w:ascii="Arial" w:eastAsia="Times New Roman" w:hAnsi="Arial" w:cs="Arial"/>
          <w:color w:val="222222"/>
          <w:sz w:val="20"/>
          <w:szCs w:val="20"/>
        </w:rPr>
        <w:t>ii.</w:t>
      </w:r>
      <w:proofErr w:type="gramStart"/>
      <w:r w:rsidRPr="00F6454D">
        <w:rPr>
          <w:rFonts w:ascii="Arial" w:eastAsia="Times New Roman" w:hAnsi="Arial" w:cs="Arial"/>
          <w:color w:val="222222"/>
          <w:sz w:val="20"/>
          <w:szCs w:val="20"/>
        </w:rPr>
        <w:t>  Each</w:t>
      </w:r>
      <w:proofErr w:type="gramEnd"/>
      <w:r w:rsidRPr="00F6454D">
        <w:rPr>
          <w:rFonts w:ascii="Arial" w:eastAsia="Times New Roman" w:hAnsi="Arial" w:cs="Arial"/>
          <w:color w:val="222222"/>
          <w:sz w:val="20"/>
          <w:szCs w:val="20"/>
        </w:rPr>
        <w:t xml:space="preserve"> paragraph should have at least 3 supporting detail sentences after the topic that support or provide evidence for the topic sentence.</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r w:rsidRPr="00F6454D">
        <w:rPr>
          <w:rFonts w:ascii="Arial" w:eastAsia="Times New Roman" w:hAnsi="Arial" w:cs="Arial"/>
          <w:color w:val="222222"/>
          <w:sz w:val="20"/>
          <w:szCs w:val="20"/>
        </w:rPr>
        <w:t>iii.</w:t>
      </w:r>
      <w:proofErr w:type="gramStart"/>
      <w:r w:rsidRPr="00F6454D">
        <w:rPr>
          <w:rFonts w:ascii="Arial" w:eastAsia="Times New Roman" w:hAnsi="Arial" w:cs="Arial"/>
          <w:color w:val="222222"/>
          <w:sz w:val="20"/>
          <w:szCs w:val="20"/>
        </w:rPr>
        <w:t>  This</w:t>
      </w:r>
      <w:proofErr w:type="gramEnd"/>
      <w:r w:rsidRPr="00F6454D">
        <w:rPr>
          <w:rFonts w:ascii="Arial" w:eastAsia="Times New Roman" w:hAnsi="Arial" w:cs="Arial"/>
          <w:color w:val="222222"/>
          <w:sz w:val="20"/>
          <w:szCs w:val="20"/>
        </w:rPr>
        <w:t xml:space="preserve"> particular section is simply a factual review or summary of the contents--Here's the litmus test: Can I tell you read the article by reading your review?</w:t>
      </w:r>
    </w:p>
    <w:p w:rsidR="00F6454D" w:rsidRPr="00F6454D" w:rsidRDefault="00F6454D" w:rsidP="00F6454D">
      <w:pPr>
        <w:shd w:val="clear" w:color="auto" w:fill="FFFFFF"/>
        <w:spacing w:before="90" w:after="90" w:line="360" w:lineRule="atLeast"/>
        <w:ind w:left="900"/>
        <w:rPr>
          <w:rFonts w:ascii="Arial" w:eastAsia="Times New Roman" w:hAnsi="Arial" w:cs="Arial"/>
          <w:color w:val="222222"/>
          <w:sz w:val="20"/>
          <w:szCs w:val="20"/>
        </w:rPr>
      </w:pPr>
      <w:r w:rsidRPr="00F6454D">
        <w:rPr>
          <w:rFonts w:ascii="Arial" w:eastAsia="Times New Roman" w:hAnsi="Arial" w:cs="Arial"/>
          <w:color w:val="222222"/>
          <w:sz w:val="20"/>
          <w:szCs w:val="20"/>
        </w:rPr>
        <w:t>b.</w:t>
      </w:r>
      <w:proofErr w:type="gramStart"/>
      <w:r w:rsidRPr="00F6454D">
        <w:rPr>
          <w:rFonts w:ascii="Arial" w:eastAsia="Times New Roman" w:hAnsi="Arial" w:cs="Arial"/>
          <w:color w:val="222222"/>
          <w:sz w:val="20"/>
          <w:szCs w:val="20"/>
        </w:rPr>
        <w:t>  Analysis</w:t>
      </w:r>
      <w:proofErr w:type="gramEnd"/>
      <w:r w:rsidRPr="00F6454D">
        <w:rPr>
          <w:rFonts w:ascii="Arial" w:eastAsia="Times New Roman" w:hAnsi="Arial" w:cs="Arial"/>
          <w:color w:val="222222"/>
          <w:sz w:val="20"/>
          <w:szCs w:val="20"/>
        </w:rPr>
        <w:t xml:space="preserve"> or Critique of Content</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proofErr w:type="spellStart"/>
      <w:r w:rsidRPr="00F6454D">
        <w:rPr>
          <w:rFonts w:ascii="Arial" w:eastAsia="Times New Roman" w:hAnsi="Arial" w:cs="Arial"/>
          <w:color w:val="222222"/>
          <w:sz w:val="20"/>
          <w:szCs w:val="20"/>
        </w:rPr>
        <w:t>i</w:t>
      </w:r>
      <w:proofErr w:type="spellEnd"/>
      <w:r w:rsidRPr="00F6454D">
        <w:rPr>
          <w:rFonts w:ascii="Arial" w:eastAsia="Times New Roman" w:hAnsi="Arial" w:cs="Arial"/>
          <w:color w:val="222222"/>
          <w:sz w:val="20"/>
          <w:szCs w:val="20"/>
        </w:rPr>
        <w:t>.</w:t>
      </w:r>
      <w:proofErr w:type="gramStart"/>
      <w:r w:rsidRPr="00F6454D">
        <w:rPr>
          <w:rFonts w:ascii="Arial" w:eastAsia="Times New Roman" w:hAnsi="Arial" w:cs="Arial"/>
          <w:color w:val="222222"/>
          <w:sz w:val="20"/>
          <w:szCs w:val="20"/>
        </w:rPr>
        <w:t>  For</w:t>
      </w:r>
      <w:proofErr w:type="gramEnd"/>
      <w:r w:rsidRPr="00F6454D">
        <w:rPr>
          <w:rFonts w:ascii="Arial" w:eastAsia="Times New Roman" w:hAnsi="Arial" w:cs="Arial"/>
          <w:color w:val="222222"/>
          <w:sz w:val="20"/>
          <w:szCs w:val="20"/>
        </w:rPr>
        <w:t xml:space="preserve"> each paragraph (might just be one paragraph, depending on length), include a topic sentence that serves as the sign post for the major topic of that paragraph.</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r w:rsidRPr="00F6454D">
        <w:rPr>
          <w:rFonts w:ascii="Arial" w:eastAsia="Times New Roman" w:hAnsi="Arial" w:cs="Arial"/>
          <w:color w:val="222222"/>
          <w:sz w:val="20"/>
          <w:szCs w:val="20"/>
        </w:rPr>
        <w:t>ii.</w:t>
      </w:r>
      <w:proofErr w:type="gramStart"/>
      <w:r w:rsidRPr="00F6454D">
        <w:rPr>
          <w:rFonts w:ascii="Arial" w:eastAsia="Times New Roman" w:hAnsi="Arial" w:cs="Arial"/>
          <w:color w:val="222222"/>
          <w:sz w:val="20"/>
          <w:szCs w:val="20"/>
        </w:rPr>
        <w:t>  Each</w:t>
      </w:r>
      <w:proofErr w:type="gramEnd"/>
      <w:r w:rsidRPr="00F6454D">
        <w:rPr>
          <w:rFonts w:ascii="Arial" w:eastAsia="Times New Roman" w:hAnsi="Arial" w:cs="Arial"/>
          <w:color w:val="222222"/>
          <w:sz w:val="20"/>
          <w:szCs w:val="20"/>
        </w:rPr>
        <w:t xml:space="preserve"> paragraph should have at least 3 supporting detail sentences after the topic that support or provide evidence for the topic sentence.</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r w:rsidRPr="00F6454D">
        <w:rPr>
          <w:rFonts w:ascii="Arial" w:eastAsia="Times New Roman" w:hAnsi="Arial" w:cs="Arial"/>
          <w:color w:val="222222"/>
          <w:sz w:val="20"/>
          <w:szCs w:val="20"/>
        </w:rPr>
        <w:t>iii.</w:t>
      </w:r>
      <w:proofErr w:type="gramStart"/>
      <w:r w:rsidRPr="00F6454D">
        <w:rPr>
          <w:rFonts w:ascii="Arial" w:eastAsia="Times New Roman" w:hAnsi="Arial" w:cs="Arial"/>
          <w:color w:val="222222"/>
          <w:sz w:val="20"/>
          <w:szCs w:val="20"/>
        </w:rPr>
        <w:t>  This</w:t>
      </w:r>
      <w:proofErr w:type="gramEnd"/>
      <w:r w:rsidRPr="00F6454D">
        <w:rPr>
          <w:rFonts w:ascii="Arial" w:eastAsia="Times New Roman" w:hAnsi="Arial" w:cs="Arial"/>
          <w:color w:val="222222"/>
          <w:sz w:val="20"/>
          <w:szCs w:val="20"/>
        </w:rPr>
        <w:t xml:space="preserve"> particular section is an analysis of the contents from your perspective: What do you think about what you just read?</w:t>
      </w:r>
    </w:p>
    <w:p w:rsidR="00F6454D" w:rsidRPr="00F6454D" w:rsidRDefault="00F6454D" w:rsidP="00F6454D">
      <w:pPr>
        <w:shd w:val="clear" w:color="auto" w:fill="FFFFFF"/>
        <w:spacing w:before="90" w:after="90" w:line="360" w:lineRule="atLeast"/>
        <w:ind w:left="900"/>
        <w:rPr>
          <w:rFonts w:ascii="Arial" w:eastAsia="Times New Roman" w:hAnsi="Arial" w:cs="Arial"/>
          <w:color w:val="222222"/>
          <w:sz w:val="20"/>
          <w:szCs w:val="20"/>
        </w:rPr>
      </w:pPr>
      <w:r w:rsidRPr="00F6454D">
        <w:rPr>
          <w:rFonts w:ascii="Arial" w:eastAsia="Times New Roman" w:hAnsi="Arial" w:cs="Arial"/>
          <w:color w:val="222222"/>
          <w:sz w:val="20"/>
          <w:szCs w:val="20"/>
        </w:rPr>
        <w:t>c.</w:t>
      </w:r>
      <w:proofErr w:type="gramStart"/>
      <w:r w:rsidRPr="00F6454D">
        <w:rPr>
          <w:rFonts w:ascii="Arial" w:eastAsia="Times New Roman" w:hAnsi="Arial" w:cs="Arial"/>
          <w:color w:val="222222"/>
          <w:sz w:val="20"/>
          <w:szCs w:val="20"/>
        </w:rPr>
        <w:t>  Practical</w:t>
      </w:r>
      <w:proofErr w:type="gramEnd"/>
      <w:r w:rsidRPr="00F6454D">
        <w:rPr>
          <w:rFonts w:ascii="Arial" w:eastAsia="Times New Roman" w:hAnsi="Arial" w:cs="Arial"/>
          <w:color w:val="222222"/>
          <w:sz w:val="20"/>
          <w:szCs w:val="20"/>
        </w:rPr>
        <w:t xml:space="preserve"> Application or Implications for you, for your workplace, for your industry (The "so what" factor--who cares?--how might this be of use?)</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proofErr w:type="spellStart"/>
      <w:proofErr w:type="gramStart"/>
      <w:r w:rsidRPr="00F6454D">
        <w:rPr>
          <w:rFonts w:ascii="Arial" w:eastAsia="Times New Roman" w:hAnsi="Arial" w:cs="Arial"/>
          <w:color w:val="222222"/>
          <w:sz w:val="20"/>
          <w:szCs w:val="20"/>
        </w:rPr>
        <w:lastRenderedPageBreak/>
        <w:t>i</w:t>
      </w:r>
      <w:proofErr w:type="spellEnd"/>
      <w:proofErr w:type="gramEnd"/>
      <w:r w:rsidRPr="00F6454D">
        <w:rPr>
          <w:rFonts w:ascii="Arial" w:eastAsia="Times New Roman" w:hAnsi="Arial" w:cs="Arial"/>
          <w:color w:val="222222"/>
          <w:sz w:val="20"/>
          <w:szCs w:val="20"/>
        </w:rPr>
        <w:t>.   For each paragraph (might just be one paragraph, depending on length), include a topic sentence that serves as the sign post for the major topic of that paragraph.</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r w:rsidRPr="00F6454D">
        <w:rPr>
          <w:rFonts w:ascii="Arial" w:eastAsia="Times New Roman" w:hAnsi="Arial" w:cs="Arial"/>
          <w:color w:val="222222"/>
          <w:sz w:val="20"/>
          <w:szCs w:val="20"/>
        </w:rPr>
        <w:t>ii.</w:t>
      </w:r>
      <w:proofErr w:type="gramStart"/>
      <w:r w:rsidRPr="00F6454D">
        <w:rPr>
          <w:rFonts w:ascii="Arial" w:eastAsia="Times New Roman" w:hAnsi="Arial" w:cs="Arial"/>
          <w:color w:val="222222"/>
          <w:sz w:val="20"/>
          <w:szCs w:val="20"/>
        </w:rPr>
        <w:t>  Each</w:t>
      </w:r>
      <w:proofErr w:type="gramEnd"/>
      <w:r w:rsidRPr="00F6454D">
        <w:rPr>
          <w:rFonts w:ascii="Arial" w:eastAsia="Times New Roman" w:hAnsi="Arial" w:cs="Arial"/>
          <w:color w:val="222222"/>
          <w:sz w:val="20"/>
          <w:szCs w:val="20"/>
        </w:rPr>
        <w:t xml:space="preserve"> paragraph should have at least 3 supporting detail sentences after the topic that support or provide evidence for the topic sentence.</w:t>
      </w:r>
    </w:p>
    <w:p w:rsidR="00F6454D" w:rsidRPr="00F6454D" w:rsidRDefault="00F6454D" w:rsidP="00F6454D">
      <w:pPr>
        <w:shd w:val="clear" w:color="auto" w:fill="FFFFFF"/>
        <w:spacing w:before="90" w:after="90" w:line="360" w:lineRule="atLeast"/>
        <w:ind w:left="1350"/>
        <w:rPr>
          <w:rFonts w:ascii="Arial" w:eastAsia="Times New Roman" w:hAnsi="Arial" w:cs="Arial"/>
          <w:color w:val="222222"/>
          <w:sz w:val="20"/>
          <w:szCs w:val="20"/>
        </w:rPr>
      </w:pPr>
      <w:r w:rsidRPr="00F6454D">
        <w:rPr>
          <w:rFonts w:ascii="Arial" w:eastAsia="Times New Roman" w:hAnsi="Arial" w:cs="Arial"/>
          <w:color w:val="222222"/>
          <w:sz w:val="20"/>
          <w:szCs w:val="20"/>
        </w:rPr>
        <w:t>iii.</w:t>
      </w:r>
      <w:proofErr w:type="gramStart"/>
      <w:r w:rsidRPr="00F6454D">
        <w:rPr>
          <w:rFonts w:ascii="Arial" w:eastAsia="Times New Roman" w:hAnsi="Arial" w:cs="Arial"/>
          <w:color w:val="222222"/>
          <w:sz w:val="20"/>
          <w:szCs w:val="20"/>
        </w:rPr>
        <w:t>  This</w:t>
      </w:r>
      <w:proofErr w:type="gramEnd"/>
      <w:r w:rsidRPr="00F6454D">
        <w:rPr>
          <w:rFonts w:ascii="Arial" w:eastAsia="Times New Roman" w:hAnsi="Arial" w:cs="Arial"/>
          <w:color w:val="222222"/>
          <w:sz w:val="20"/>
          <w:szCs w:val="20"/>
        </w:rPr>
        <w:t xml:space="preserve"> particular section is designed for you to highlight key take-aways or practical information about how this might be used.</w:t>
      </w:r>
    </w:p>
    <w:p w:rsidR="00F6454D" w:rsidRPr="00F6454D" w:rsidRDefault="00F6454D" w:rsidP="00F6454D">
      <w:pPr>
        <w:shd w:val="clear" w:color="auto" w:fill="FFFFFF"/>
        <w:spacing w:before="90" w:after="90" w:line="360" w:lineRule="atLeast"/>
        <w:ind w:left="450"/>
        <w:rPr>
          <w:rFonts w:ascii="Arial" w:eastAsia="Times New Roman" w:hAnsi="Arial" w:cs="Arial"/>
          <w:color w:val="222222"/>
          <w:sz w:val="20"/>
          <w:szCs w:val="20"/>
        </w:rPr>
      </w:pPr>
      <w:r w:rsidRPr="00F6454D">
        <w:rPr>
          <w:rFonts w:ascii="Arial" w:eastAsia="Times New Roman" w:hAnsi="Arial" w:cs="Arial"/>
          <w:color w:val="222222"/>
          <w:sz w:val="20"/>
          <w:szCs w:val="20"/>
        </w:rPr>
        <w:t>3</w:t>
      </w:r>
      <w:r w:rsidRPr="00F6454D">
        <w:rPr>
          <w:rFonts w:ascii="Arial" w:eastAsia="Times New Roman" w:hAnsi="Arial" w:cs="Arial"/>
          <w:b/>
          <w:color w:val="0070C0"/>
          <w:szCs w:val="24"/>
          <w:u w:val="single"/>
        </w:rPr>
        <w:t>.  </w:t>
      </w:r>
      <w:r w:rsidRPr="00F6454D">
        <w:rPr>
          <w:rFonts w:ascii="Arial" w:eastAsia="Times New Roman" w:hAnsi="Arial" w:cs="Arial"/>
          <w:b/>
          <w:bCs/>
          <w:color w:val="0070C0"/>
          <w:szCs w:val="24"/>
          <w:u w:val="single"/>
        </w:rPr>
        <w:t>Conclusion</w:t>
      </w:r>
    </w:p>
    <w:p w:rsidR="00F6454D" w:rsidRPr="00F6454D" w:rsidRDefault="00F6454D" w:rsidP="00F6454D">
      <w:pPr>
        <w:shd w:val="clear" w:color="auto" w:fill="FFFFFF"/>
        <w:spacing w:before="90" w:after="90" w:line="360" w:lineRule="atLeast"/>
        <w:ind w:left="900"/>
        <w:rPr>
          <w:rFonts w:eastAsia="Times New Roman" w:cs="Times New Roman"/>
          <w:b/>
          <w:i/>
          <w:color w:val="222222"/>
          <w:szCs w:val="24"/>
        </w:rPr>
      </w:pPr>
      <w:r w:rsidRPr="00F6454D">
        <w:rPr>
          <w:rFonts w:eastAsia="Times New Roman" w:cs="Times New Roman"/>
          <w:b/>
          <w:i/>
          <w:color w:val="222222"/>
          <w:szCs w:val="24"/>
        </w:rPr>
        <w:t>a. Review (without directly restating) the main take-aways of your paper</w:t>
      </w:r>
    </w:p>
    <w:p w:rsidR="00F6454D" w:rsidRPr="00F6454D" w:rsidRDefault="00F6454D" w:rsidP="00F6454D">
      <w:pPr>
        <w:shd w:val="clear" w:color="auto" w:fill="FFFFFF"/>
        <w:spacing w:before="90" w:after="90" w:line="360" w:lineRule="atLeast"/>
        <w:ind w:left="900"/>
        <w:rPr>
          <w:rFonts w:eastAsia="Times New Roman" w:cs="Times New Roman"/>
          <w:b/>
          <w:i/>
          <w:color w:val="222222"/>
          <w:szCs w:val="24"/>
        </w:rPr>
      </w:pPr>
      <w:r w:rsidRPr="00F6454D">
        <w:rPr>
          <w:rFonts w:eastAsia="Times New Roman" w:cs="Times New Roman"/>
          <w:b/>
          <w:i/>
          <w:color w:val="222222"/>
          <w:szCs w:val="24"/>
        </w:rPr>
        <w:t>b. Explain why this issue is important</w:t>
      </w:r>
    </w:p>
    <w:p w:rsidR="00F6454D" w:rsidRPr="00F6454D" w:rsidRDefault="00F6454D" w:rsidP="00F6454D">
      <w:pPr>
        <w:shd w:val="clear" w:color="auto" w:fill="FFFFFF"/>
        <w:spacing w:before="90" w:after="90" w:line="360" w:lineRule="atLeast"/>
        <w:ind w:left="900"/>
        <w:rPr>
          <w:rFonts w:eastAsia="Times New Roman" w:cs="Times New Roman"/>
          <w:b/>
          <w:i/>
          <w:color w:val="222222"/>
          <w:szCs w:val="24"/>
        </w:rPr>
      </w:pPr>
      <w:r w:rsidRPr="00F6454D">
        <w:rPr>
          <w:rFonts w:eastAsia="Times New Roman" w:cs="Times New Roman"/>
          <w:b/>
          <w:i/>
          <w:color w:val="222222"/>
          <w:szCs w:val="24"/>
        </w:rPr>
        <w:t>c. End with something memorable or a call to action</w:t>
      </w:r>
    </w:p>
    <w:p w:rsidR="00F6454D" w:rsidRPr="00F6454D" w:rsidRDefault="00F6454D" w:rsidP="00F6454D">
      <w:pPr>
        <w:shd w:val="clear" w:color="auto" w:fill="FFFFFF"/>
        <w:spacing w:before="90" w:after="90" w:line="360" w:lineRule="atLeast"/>
        <w:rPr>
          <w:rFonts w:ascii="Arial" w:eastAsia="Times New Roman" w:hAnsi="Arial" w:cs="Arial"/>
          <w:color w:val="222222"/>
          <w:sz w:val="20"/>
          <w:szCs w:val="20"/>
        </w:rPr>
      </w:pPr>
      <w:r w:rsidRPr="00F6454D">
        <w:rPr>
          <w:rFonts w:ascii="Arial" w:eastAsia="Times New Roman" w:hAnsi="Arial" w:cs="Arial"/>
          <w:color w:val="222222"/>
          <w:sz w:val="20"/>
          <w:szCs w:val="20"/>
        </w:rPr>
        <w:t>(You'll note that the conclusion to your paper is the reverse of your introduction, but with different words) *Note: You should avoid using the qualifying words "I think, I feel, I believe."  Just tell your readers what you think, feel, or believe. Incorrect: "I feel that the author did not really support his points with convincing evidence."  Correct: "The author did not support his points with convincing evidence."</w:t>
      </w:r>
    </w:p>
    <w:p w:rsidR="002104F7" w:rsidRDefault="002104F7"/>
    <w:sectPr w:rsidR="00210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4D"/>
    <w:rsid w:val="002104F7"/>
    <w:rsid w:val="00F6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75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Toure, Ali-Jumah (DMVA)</dc:creator>
  <cp:lastModifiedBy>Toure, Ali-Jumah (DMVA)</cp:lastModifiedBy>
  <cp:revision>1</cp:revision>
  <dcterms:created xsi:type="dcterms:W3CDTF">2016-05-14T20:30:00Z</dcterms:created>
  <dcterms:modified xsi:type="dcterms:W3CDTF">2016-05-14T20:40:00Z</dcterms:modified>
</cp:coreProperties>
</file>