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23BE6" w14:textId="77777777" w:rsidR="00CE43D9" w:rsidRPr="00CE43D9" w:rsidRDefault="00CE43D9" w:rsidP="00CE43D9">
      <w:pPr>
        <w:widowControl w:val="0"/>
        <w:autoSpaceDE w:val="0"/>
        <w:autoSpaceDN w:val="0"/>
        <w:adjustRightInd w:val="0"/>
        <w:rPr>
          <w:rFonts w:ascii="Helvetica" w:hAnsi="Helvetica" w:cs="Helvetica"/>
          <w:color w:val="262626"/>
          <w:sz w:val="60"/>
          <w:szCs w:val="60"/>
        </w:rPr>
      </w:pPr>
      <w:r>
        <w:rPr>
          <w:rFonts w:ascii="Helvetica" w:hAnsi="Helvetica" w:cs="Helvetica"/>
          <w:color w:val="262626"/>
          <w:sz w:val="60"/>
          <w:szCs w:val="60"/>
        </w:rPr>
        <w:t> 1.</w:t>
      </w:r>
    </w:p>
    <w:p w14:paraId="48B0D8AC" w14:textId="77777777" w:rsidR="00CE43D9" w:rsidRDefault="00CE43D9" w:rsidP="00CE43D9">
      <w:pPr>
        <w:widowControl w:val="0"/>
        <w:autoSpaceDE w:val="0"/>
        <w:autoSpaceDN w:val="0"/>
        <w:adjustRightInd w:val="0"/>
        <w:rPr>
          <w:rFonts w:ascii="Helvetica" w:hAnsi="Helvetica" w:cs="Helvetica"/>
          <w:color w:val="262626"/>
          <w:sz w:val="28"/>
          <w:szCs w:val="28"/>
        </w:rPr>
      </w:pPr>
    </w:p>
    <w:p w14:paraId="43750A76" w14:textId="77777777" w:rsidR="00CE43D9" w:rsidRDefault="00CE43D9" w:rsidP="00CE43D9">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53C46745" w14:textId="77777777">
        <w:tblPrEx>
          <w:tblCellMar>
            <w:top w:w="0" w:type="dxa"/>
            <w:bottom w:w="0" w:type="dxa"/>
          </w:tblCellMar>
        </w:tblPrEx>
        <w:tc>
          <w:tcPr>
            <w:tcW w:w="12400" w:type="dxa"/>
            <w:vAlign w:val="center"/>
          </w:tcPr>
          <w:p w14:paraId="7C1F31B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The production department of </w:t>
            </w:r>
            <w:proofErr w:type="spellStart"/>
            <w:r>
              <w:rPr>
                <w:rFonts w:ascii="Arial" w:hAnsi="Arial" w:cs="Arial"/>
                <w:color w:val="262626"/>
                <w:sz w:val="26"/>
                <w:szCs w:val="26"/>
              </w:rPr>
              <w:t>Celltronics</w:t>
            </w:r>
            <w:proofErr w:type="spellEnd"/>
            <w:r>
              <w:rPr>
                <w:rFonts w:ascii="Arial" w:hAnsi="Arial" w:cs="Arial"/>
                <w:color w:val="262626"/>
                <w:sz w:val="26"/>
                <w:szCs w:val="26"/>
              </w:rPr>
              <w:t xml:space="preserve"> International wants to explore the relationship between the number of employees who assemble a subassembly and the number produced. As an experiment, 2 employees were assigned to assemble the subassemblies. They produced 11 during a one-hour period. Then 4 employees assembled them. They produced 18 during a one-hour period. The complete set of paired observations follows.</w:t>
            </w:r>
          </w:p>
        </w:tc>
      </w:tr>
    </w:tbl>
    <w:p w14:paraId="30BA97B6"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4600" w:type="dxa"/>
        <w:tblInd w:w="-108" w:type="dxa"/>
        <w:tblBorders>
          <w:top w:val="nil"/>
          <w:left w:val="nil"/>
          <w:right w:val="nil"/>
        </w:tblBorders>
        <w:tblLayout w:type="fixed"/>
        <w:tblLook w:val="0000" w:firstRow="0" w:lastRow="0" w:firstColumn="0" w:lastColumn="0" w:noHBand="0" w:noVBand="0"/>
      </w:tblPr>
      <w:tblGrid>
        <w:gridCol w:w="1840"/>
        <w:gridCol w:w="2760"/>
      </w:tblGrid>
      <w:tr w:rsidR="00CE43D9" w14:paraId="0FA74437" w14:textId="77777777">
        <w:tblPrEx>
          <w:tblCellMar>
            <w:top w:w="0" w:type="dxa"/>
            <w:bottom w:w="0" w:type="dxa"/>
          </w:tblCellMar>
        </w:tblPrEx>
        <w:tc>
          <w:tcPr>
            <w:tcW w:w="1840" w:type="dxa"/>
            <w:shd w:val="clear" w:color="auto" w:fill="CED3E0"/>
            <w:vAlign w:val="center"/>
          </w:tcPr>
          <w:p w14:paraId="015AEC3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Number of</w:t>
            </w:r>
          </w:p>
          <w:p w14:paraId="1824142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Assemblers</w:t>
            </w:r>
          </w:p>
        </w:tc>
        <w:tc>
          <w:tcPr>
            <w:tcW w:w="2760" w:type="dxa"/>
            <w:shd w:val="clear" w:color="auto" w:fill="CED3E0"/>
            <w:vAlign w:val="center"/>
          </w:tcPr>
          <w:p w14:paraId="3B25FBC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One-Hour</w:t>
            </w:r>
          </w:p>
          <w:p w14:paraId="3B38DDF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Production (units)</w:t>
            </w:r>
          </w:p>
        </w:tc>
      </w:tr>
      <w:tr w:rsidR="00CE43D9" w14:paraId="395F97E5" w14:textId="77777777">
        <w:tblPrEx>
          <w:tblBorders>
            <w:top w:val="none" w:sz="0" w:space="0" w:color="auto"/>
          </w:tblBorders>
          <w:tblCellMar>
            <w:top w:w="0" w:type="dxa"/>
            <w:bottom w:w="0" w:type="dxa"/>
          </w:tblCellMar>
        </w:tblPrEx>
        <w:tc>
          <w:tcPr>
            <w:tcW w:w="1840" w:type="dxa"/>
            <w:vAlign w:val="center"/>
          </w:tcPr>
          <w:p w14:paraId="1EF0A76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w:t>
            </w:r>
          </w:p>
        </w:tc>
        <w:tc>
          <w:tcPr>
            <w:tcW w:w="2760" w:type="dxa"/>
            <w:vAlign w:val="center"/>
          </w:tcPr>
          <w:p w14:paraId="115307D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w:t>
            </w:r>
          </w:p>
        </w:tc>
      </w:tr>
      <w:tr w:rsidR="00CE43D9" w14:paraId="408FD9E4" w14:textId="77777777">
        <w:tblPrEx>
          <w:tblBorders>
            <w:top w:val="none" w:sz="0" w:space="0" w:color="auto"/>
          </w:tblBorders>
          <w:tblCellMar>
            <w:top w:w="0" w:type="dxa"/>
            <w:bottom w:w="0" w:type="dxa"/>
          </w:tblCellMar>
        </w:tblPrEx>
        <w:tc>
          <w:tcPr>
            <w:tcW w:w="1840" w:type="dxa"/>
            <w:shd w:val="clear" w:color="auto" w:fill="F5F5F5"/>
            <w:vAlign w:val="center"/>
          </w:tcPr>
          <w:p w14:paraId="2353042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w:t>
            </w:r>
          </w:p>
        </w:tc>
        <w:tc>
          <w:tcPr>
            <w:tcW w:w="2760" w:type="dxa"/>
            <w:shd w:val="clear" w:color="auto" w:fill="F5F5F5"/>
            <w:vAlign w:val="center"/>
          </w:tcPr>
          <w:p w14:paraId="42D355D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18</w:t>
            </w:r>
          </w:p>
        </w:tc>
      </w:tr>
      <w:tr w:rsidR="00CE43D9" w14:paraId="1919E1C1" w14:textId="77777777">
        <w:tblPrEx>
          <w:tblBorders>
            <w:top w:val="none" w:sz="0" w:space="0" w:color="auto"/>
          </w:tblBorders>
          <w:tblCellMar>
            <w:top w:w="0" w:type="dxa"/>
            <w:bottom w:w="0" w:type="dxa"/>
          </w:tblCellMar>
        </w:tblPrEx>
        <w:tc>
          <w:tcPr>
            <w:tcW w:w="1840" w:type="dxa"/>
            <w:vAlign w:val="center"/>
          </w:tcPr>
          <w:p w14:paraId="69A6C4A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w:t>
            </w:r>
          </w:p>
        </w:tc>
        <w:tc>
          <w:tcPr>
            <w:tcW w:w="2760" w:type="dxa"/>
            <w:vAlign w:val="center"/>
          </w:tcPr>
          <w:p w14:paraId="3DD46B0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w:t>
            </w:r>
          </w:p>
        </w:tc>
      </w:tr>
      <w:tr w:rsidR="00CE43D9" w14:paraId="620DDE82" w14:textId="77777777">
        <w:tblPrEx>
          <w:tblBorders>
            <w:top w:val="none" w:sz="0" w:space="0" w:color="auto"/>
          </w:tblBorders>
          <w:tblCellMar>
            <w:top w:w="0" w:type="dxa"/>
            <w:bottom w:w="0" w:type="dxa"/>
          </w:tblCellMar>
        </w:tblPrEx>
        <w:tc>
          <w:tcPr>
            <w:tcW w:w="1840" w:type="dxa"/>
            <w:shd w:val="clear" w:color="auto" w:fill="F5F5F5"/>
            <w:vAlign w:val="center"/>
          </w:tcPr>
          <w:p w14:paraId="10F65B2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w:t>
            </w:r>
          </w:p>
        </w:tc>
        <w:tc>
          <w:tcPr>
            <w:tcW w:w="2760" w:type="dxa"/>
            <w:shd w:val="clear" w:color="auto" w:fill="F5F5F5"/>
            <w:vAlign w:val="center"/>
          </w:tcPr>
          <w:p w14:paraId="561440F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29</w:t>
            </w:r>
          </w:p>
        </w:tc>
      </w:tr>
      <w:tr w:rsidR="00CE43D9" w14:paraId="63799993" w14:textId="77777777">
        <w:tblPrEx>
          <w:tblBorders>
            <w:top w:val="none" w:sz="0" w:space="0" w:color="auto"/>
          </w:tblBorders>
          <w:tblCellMar>
            <w:top w:w="0" w:type="dxa"/>
            <w:bottom w:w="0" w:type="dxa"/>
          </w:tblCellMar>
        </w:tblPrEx>
        <w:tc>
          <w:tcPr>
            <w:tcW w:w="1840" w:type="dxa"/>
            <w:vAlign w:val="center"/>
          </w:tcPr>
          <w:p w14:paraId="491E0EB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w:t>
            </w:r>
          </w:p>
        </w:tc>
        <w:tc>
          <w:tcPr>
            <w:tcW w:w="2760" w:type="dxa"/>
            <w:vAlign w:val="center"/>
          </w:tcPr>
          <w:p w14:paraId="2126AAF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20</w:t>
            </w:r>
          </w:p>
        </w:tc>
      </w:tr>
      <w:tr w:rsidR="00CE43D9" w14:paraId="2D0E8941" w14:textId="77777777" w:rsidTr="00CE43D9">
        <w:tblPrEx>
          <w:tblCellMar>
            <w:top w:w="0" w:type="dxa"/>
            <w:bottom w:w="0" w:type="dxa"/>
          </w:tblCellMar>
        </w:tblPrEx>
        <w:tc>
          <w:tcPr>
            <w:tcW w:w="4600" w:type="dxa"/>
            <w:gridSpan w:val="2"/>
            <w:vAlign w:val="center"/>
          </w:tcPr>
          <w:p w14:paraId="4B05800E" w14:textId="77777777" w:rsidR="00CE43D9" w:rsidRDefault="00CE43D9">
            <w:pPr>
              <w:widowControl w:val="0"/>
              <w:autoSpaceDE w:val="0"/>
              <w:autoSpaceDN w:val="0"/>
              <w:adjustRightInd w:val="0"/>
              <w:rPr>
                <w:rFonts w:ascii="Arial" w:hAnsi="Arial" w:cs="Arial"/>
                <w:color w:val="262626"/>
                <w:sz w:val="26"/>
                <w:szCs w:val="26"/>
              </w:rPr>
            </w:pPr>
          </w:p>
        </w:tc>
      </w:tr>
    </w:tbl>
    <w:p w14:paraId="21B4593C"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4C98AE66" w14:textId="77777777">
        <w:tblPrEx>
          <w:tblCellMar>
            <w:top w:w="0" w:type="dxa"/>
            <w:bottom w:w="0" w:type="dxa"/>
          </w:tblCellMar>
        </w:tblPrEx>
        <w:tc>
          <w:tcPr>
            <w:tcW w:w="12400" w:type="dxa"/>
            <w:vAlign w:val="center"/>
          </w:tcPr>
          <w:p w14:paraId="1ED0056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The dependent variable is production; that is, it is assumed that different levels of production result from a different number of employees.</w:t>
            </w:r>
          </w:p>
          <w:p w14:paraId="2D6AFEA8" w14:textId="77777777" w:rsidR="00CE43D9" w:rsidRDefault="00CE43D9">
            <w:pPr>
              <w:widowControl w:val="0"/>
              <w:autoSpaceDE w:val="0"/>
              <w:autoSpaceDN w:val="0"/>
              <w:adjustRightInd w:val="0"/>
              <w:rPr>
                <w:rFonts w:ascii="Arial" w:hAnsi="Arial" w:cs="Arial"/>
                <w:color w:val="262626"/>
                <w:sz w:val="26"/>
                <w:szCs w:val="26"/>
              </w:rPr>
            </w:pPr>
          </w:p>
          <w:tbl>
            <w:tblPr>
              <w:tblW w:w="2360" w:type="dxa"/>
              <w:tblLayout w:type="fixed"/>
              <w:tblLook w:val="04A0" w:firstRow="1" w:lastRow="0" w:firstColumn="1" w:lastColumn="0" w:noHBand="0" w:noVBand="1"/>
            </w:tblPr>
            <w:tblGrid>
              <w:gridCol w:w="1160"/>
              <w:gridCol w:w="1200"/>
            </w:tblGrid>
            <w:tr w:rsidR="00CE43D9" w:rsidRPr="00CE43D9" w14:paraId="26E57F6C" w14:textId="77777777" w:rsidTr="00CE43D9">
              <w:trPr>
                <w:trHeight w:val="576"/>
              </w:trPr>
              <w:tc>
                <w:tcPr>
                  <w:tcW w:w="1160" w:type="dxa"/>
                  <w:tcBorders>
                    <w:top w:val="nil"/>
                    <w:left w:val="nil"/>
                    <w:bottom w:val="nil"/>
                    <w:right w:val="nil"/>
                  </w:tcBorders>
                  <w:shd w:val="clear" w:color="auto" w:fill="auto"/>
                  <w:noWrap/>
                  <w:vAlign w:val="bottom"/>
                  <w:hideMark/>
                </w:tcPr>
                <w:p w14:paraId="7CB83125" w14:textId="77777777" w:rsidR="00CE43D9" w:rsidRPr="00CE43D9" w:rsidRDefault="00CE43D9" w:rsidP="00CE43D9">
                  <w:pPr>
                    <w:jc w:val="center"/>
                    <w:rPr>
                      <w:rFonts w:ascii="Calibri" w:eastAsia="Times New Roman" w:hAnsi="Calibri" w:cs="Times New Roman"/>
                      <w:b/>
                      <w:bCs/>
                      <w:color w:val="1F497D"/>
                      <w:sz w:val="22"/>
                      <w:szCs w:val="22"/>
                    </w:rPr>
                  </w:pPr>
                  <w:r>
                    <w:rPr>
                      <w:rFonts w:ascii="Calibri" w:eastAsia="Times New Roman" w:hAnsi="Calibri" w:cs="Times New Roman"/>
                      <w:b/>
                      <w:bCs/>
                      <w:color w:val="1F497D"/>
                      <w:sz w:val="22"/>
                      <w:szCs w:val="22"/>
                    </w:rPr>
                    <w:t>Assemblers</w:t>
                  </w:r>
                </w:p>
              </w:tc>
              <w:tc>
                <w:tcPr>
                  <w:tcW w:w="1200" w:type="dxa"/>
                  <w:tcBorders>
                    <w:top w:val="nil"/>
                    <w:left w:val="nil"/>
                    <w:bottom w:val="nil"/>
                    <w:right w:val="nil"/>
                  </w:tcBorders>
                  <w:shd w:val="clear" w:color="auto" w:fill="auto"/>
                  <w:noWrap/>
                  <w:vAlign w:val="bottom"/>
                  <w:hideMark/>
                </w:tcPr>
                <w:p w14:paraId="41424889" w14:textId="77777777" w:rsidR="00CE43D9" w:rsidRPr="00CE43D9" w:rsidRDefault="00CE43D9" w:rsidP="00CE43D9">
                  <w:pPr>
                    <w:jc w:val="center"/>
                    <w:rPr>
                      <w:rFonts w:ascii="Calibri" w:eastAsia="Times New Roman" w:hAnsi="Calibri" w:cs="Times New Roman"/>
                      <w:b/>
                      <w:bCs/>
                      <w:color w:val="1F497D"/>
                      <w:sz w:val="22"/>
                      <w:szCs w:val="22"/>
                    </w:rPr>
                  </w:pPr>
                  <w:r w:rsidRPr="00CE43D9">
                    <w:rPr>
                      <w:rFonts w:ascii="Calibri" w:eastAsia="Times New Roman" w:hAnsi="Calibri" w:cs="Times New Roman"/>
                      <w:b/>
                      <w:bCs/>
                      <w:color w:val="1F497D"/>
                      <w:sz w:val="22"/>
                      <w:szCs w:val="22"/>
                    </w:rPr>
                    <w:t>Production</w:t>
                  </w:r>
                </w:p>
              </w:tc>
            </w:tr>
            <w:tr w:rsidR="00CE43D9" w:rsidRPr="00CE43D9" w14:paraId="67343012" w14:textId="77777777" w:rsidTr="00CE43D9">
              <w:trPr>
                <w:trHeight w:val="300"/>
              </w:trPr>
              <w:tc>
                <w:tcPr>
                  <w:tcW w:w="1160" w:type="dxa"/>
                  <w:tcBorders>
                    <w:top w:val="nil"/>
                    <w:left w:val="nil"/>
                    <w:bottom w:val="nil"/>
                    <w:right w:val="nil"/>
                  </w:tcBorders>
                  <w:shd w:val="clear" w:color="auto" w:fill="auto"/>
                  <w:noWrap/>
                  <w:vAlign w:val="bottom"/>
                  <w:hideMark/>
                </w:tcPr>
                <w:p w14:paraId="4D5608EE"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2</w:t>
                  </w:r>
                </w:p>
              </w:tc>
              <w:tc>
                <w:tcPr>
                  <w:tcW w:w="1200" w:type="dxa"/>
                  <w:tcBorders>
                    <w:top w:val="nil"/>
                    <w:left w:val="nil"/>
                    <w:bottom w:val="nil"/>
                    <w:right w:val="nil"/>
                  </w:tcBorders>
                  <w:shd w:val="clear" w:color="auto" w:fill="auto"/>
                  <w:noWrap/>
                  <w:vAlign w:val="bottom"/>
                  <w:hideMark/>
                </w:tcPr>
                <w:p w14:paraId="78A1833A"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11</w:t>
                  </w:r>
                </w:p>
              </w:tc>
            </w:tr>
            <w:tr w:rsidR="00CE43D9" w:rsidRPr="00CE43D9" w14:paraId="63122379" w14:textId="77777777" w:rsidTr="00CE43D9">
              <w:trPr>
                <w:trHeight w:val="300"/>
              </w:trPr>
              <w:tc>
                <w:tcPr>
                  <w:tcW w:w="1160" w:type="dxa"/>
                  <w:tcBorders>
                    <w:top w:val="nil"/>
                    <w:left w:val="nil"/>
                    <w:bottom w:val="nil"/>
                    <w:right w:val="nil"/>
                  </w:tcBorders>
                  <w:shd w:val="clear" w:color="auto" w:fill="auto"/>
                  <w:noWrap/>
                  <w:vAlign w:val="bottom"/>
                  <w:hideMark/>
                </w:tcPr>
                <w:p w14:paraId="582500DF"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4</w:t>
                  </w:r>
                </w:p>
              </w:tc>
              <w:tc>
                <w:tcPr>
                  <w:tcW w:w="1200" w:type="dxa"/>
                  <w:tcBorders>
                    <w:top w:val="nil"/>
                    <w:left w:val="nil"/>
                    <w:bottom w:val="nil"/>
                    <w:right w:val="nil"/>
                  </w:tcBorders>
                  <w:shd w:val="clear" w:color="auto" w:fill="auto"/>
                  <w:noWrap/>
                  <w:vAlign w:val="bottom"/>
                  <w:hideMark/>
                </w:tcPr>
                <w:p w14:paraId="1E9F5F27"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18</w:t>
                  </w:r>
                </w:p>
              </w:tc>
            </w:tr>
            <w:tr w:rsidR="00CE43D9" w:rsidRPr="00CE43D9" w14:paraId="43D68531" w14:textId="77777777" w:rsidTr="00CE43D9">
              <w:trPr>
                <w:trHeight w:val="300"/>
              </w:trPr>
              <w:tc>
                <w:tcPr>
                  <w:tcW w:w="1160" w:type="dxa"/>
                  <w:tcBorders>
                    <w:top w:val="nil"/>
                    <w:left w:val="nil"/>
                    <w:bottom w:val="nil"/>
                    <w:right w:val="nil"/>
                  </w:tcBorders>
                  <w:shd w:val="clear" w:color="auto" w:fill="auto"/>
                  <w:noWrap/>
                  <w:vAlign w:val="bottom"/>
                  <w:hideMark/>
                </w:tcPr>
                <w:p w14:paraId="49E7BDA9"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w:t>
                  </w:r>
                </w:p>
              </w:tc>
              <w:tc>
                <w:tcPr>
                  <w:tcW w:w="1200" w:type="dxa"/>
                  <w:tcBorders>
                    <w:top w:val="nil"/>
                    <w:left w:val="nil"/>
                    <w:bottom w:val="nil"/>
                    <w:right w:val="nil"/>
                  </w:tcBorders>
                  <w:shd w:val="clear" w:color="auto" w:fill="auto"/>
                  <w:noWrap/>
                  <w:vAlign w:val="bottom"/>
                  <w:hideMark/>
                </w:tcPr>
                <w:p w14:paraId="5A63DB07"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7</w:t>
                  </w:r>
                </w:p>
              </w:tc>
            </w:tr>
            <w:tr w:rsidR="00CE43D9" w:rsidRPr="00CE43D9" w14:paraId="44BE314C" w14:textId="77777777" w:rsidTr="00CE43D9">
              <w:trPr>
                <w:trHeight w:val="300"/>
              </w:trPr>
              <w:tc>
                <w:tcPr>
                  <w:tcW w:w="1160" w:type="dxa"/>
                  <w:tcBorders>
                    <w:top w:val="nil"/>
                    <w:left w:val="nil"/>
                    <w:bottom w:val="nil"/>
                    <w:right w:val="nil"/>
                  </w:tcBorders>
                  <w:shd w:val="clear" w:color="auto" w:fill="auto"/>
                  <w:noWrap/>
                  <w:vAlign w:val="bottom"/>
                  <w:hideMark/>
                </w:tcPr>
                <w:p w14:paraId="17C086FD"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5</w:t>
                  </w:r>
                </w:p>
              </w:tc>
              <w:tc>
                <w:tcPr>
                  <w:tcW w:w="1200" w:type="dxa"/>
                  <w:tcBorders>
                    <w:top w:val="nil"/>
                    <w:left w:val="nil"/>
                    <w:bottom w:val="nil"/>
                    <w:right w:val="nil"/>
                  </w:tcBorders>
                  <w:shd w:val="clear" w:color="auto" w:fill="auto"/>
                  <w:noWrap/>
                  <w:vAlign w:val="bottom"/>
                  <w:hideMark/>
                </w:tcPr>
                <w:p w14:paraId="500757C0"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29</w:t>
                  </w:r>
                </w:p>
              </w:tc>
            </w:tr>
            <w:tr w:rsidR="00CE43D9" w:rsidRPr="00CE43D9" w14:paraId="11287F69" w14:textId="77777777" w:rsidTr="00CE43D9">
              <w:trPr>
                <w:trHeight w:val="300"/>
              </w:trPr>
              <w:tc>
                <w:tcPr>
                  <w:tcW w:w="1160" w:type="dxa"/>
                  <w:tcBorders>
                    <w:top w:val="nil"/>
                    <w:left w:val="nil"/>
                    <w:bottom w:val="nil"/>
                    <w:right w:val="nil"/>
                  </w:tcBorders>
                  <w:shd w:val="clear" w:color="auto" w:fill="auto"/>
                  <w:noWrap/>
                  <w:vAlign w:val="bottom"/>
                  <w:hideMark/>
                </w:tcPr>
                <w:p w14:paraId="4F761490"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3</w:t>
                  </w:r>
                </w:p>
              </w:tc>
              <w:tc>
                <w:tcPr>
                  <w:tcW w:w="1200" w:type="dxa"/>
                  <w:tcBorders>
                    <w:top w:val="nil"/>
                    <w:left w:val="nil"/>
                    <w:bottom w:val="nil"/>
                    <w:right w:val="nil"/>
                  </w:tcBorders>
                  <w:shd w:val="clear" w:color="auto" w:fill="auto"/>
                  <w:noWrap/>
                  <w:vAlign w:val="bottom"/>
                  <w:hideMark/>
                </w:tcPr>
                <w:p w14:paraId="7FFFBDFD"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20</w:t>
                  </w:r>
                </w:p>
              </w:tc>
            </w:tr>
          </w:tbl>
          <w:p w14:paraId="59AC9338" w14:textId="77777777" w:rsidR="00CE43D9" w:rsidRDefault="00CE43D9">
            <w:pPr>
              <w:widowControl w:val="0"/>
              <w:autoSpaceDE w:val="0"/>
              <w:autoSpaceDN w:val="0"/>
              <w:adjustRightInd w:val="0"/>
              <w:rPr>
                <w:rFonts w:ascii="Arial" w:hAnsi="Arial" w:cs="Arial"/>
                <w:color w:val="262626"/>
                <w:sz w:val="26"/>
                <w:szCs w:val="26"/>
              </w:rPr>
            </w:pPr>
          </w:p>
        </w:tc>
      </w:tr>
    </w:tbl>
    <w:p w14:paraId="18675DD7"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372"/>
        <w:gridCol w:w="12028"/>
      </w:tblGrid>
      <w:tr w:rsidR="00CE43D9" w14:paraId="68108D74" w14:textId="77777777" w:rsidTr="00CE43D9">
        <w:tblPrEx>
          <w:tblCellMar>
            <w:top w:w="0" w:type="dxa"/>
            <w:bottom w:w="0" w:type="dxa"/>
          </w:tblCellMar>
        </w:tblPrEx>
        <w:trPr>
          <w:trHeight w:val="567"/>
        </w:trPr>
        <w:tc>
          <w:tcPr>
            <w:tcW w:w="372" w:type="dxa"/>
          </w:tcPr>
          <w:p w14:paraId="5087D25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w:t>
            </w:r>
          </w:p>
        </w:tc>
        <w:tc>
          <w:tcPr>
            <w:tcW w:w="12028" w:type="dxa"/>
            <w:vAlign w:val="center"/>
          </w:tcPr>
          <w:p w14:paraId="059CB67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 scatter diagram is provided below. Based on it, does there appear to be any relationship between the number of assemblers and production?</w:t>
            </w:r>
          </w:p>
        </w:tc>
      </w:tr>
    </w:tbl>
    <w:p w14:paraId="5E0F8B02"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372"/>
        <w:gridCol w:w="12028"/>
      </w:tblGrid>
      <w:tr w:rsidR="00CE43D9" w14:paraId="3863B81E" w14:textId="77777777">
        <w:tblPrEx>
          <w:tblCellMar>
            <w:top w:w="0" w:type="dxa"/>
            <w:bottom w:w="0" w:type="dxa"/>
          </w:tblCellMar>
        </w:tblPrEx>
        <w:tc>
          <w:tcPr>
            <w:tcW w:w="372" w:type="dxa"/>
          </w:tcPr>
          <w:p w14:paraId="1554ACD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8" w:type="dxa"/>
            <w:vAlign w:val="center"/>
          </w:tcPr>
          <w:p w14:paraId="6C7750C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r>
              <w:rPr>
                <w:rFonts w:ascii="Arial" w:hAnsi="Arial" w:cs="Arial"/>
                <w:noProof/>
                <w:color w:val="262626"/>
                <w:sz w:val="26"/>
                <w:szCs w:val="26"/>
              </w:rPr>
              <w:drawing>
                <wp:inline distT="0" distB="0" distL="0" distR="0" wp14:anchorId="55533724" wp14:editId="74774C59">
                  <wp:extent cx="2514600" cy="17145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1714500"/>
                          </a:xfrm>
                          <a:prstGeom prst="rect">
                            <a:avLst/>
                          </a:prstGeom>
                          <a:noFill/>
                          <a:ln>
                            <a:noFill/>
                          </a:ln>
                        </pic:spPr>
                      </pic:pic>
                    </a:graphicData>
                  </a:graphic>
                </wp:inline>
              </w:drawing>
            </w:r>
          </w:p>
        </w:tc>
      </w:tr>
      <w:tr w:rsidR="00CE43D9" w14:paraId="6B29E5F2" w14:textId="77777777">
        <w:tblPrEx>
          <w:tblCellMar>
            <w:top w:w="0" w:type="dxa"/>
            <w:bottom w:w="0" w:type="dxa"/>
          </w:tblCellMar>
        </w:tblPrEx>
        <w:tc>
          <w:tcPr>
            <w:tcW w:w="372" w:type="dxa"/>
          </w:tcPr>
          <w:p w14:paraId="649B234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lastRenderedPageBreak/>
              <w:t> </w:t>
            </w:r>
          </w:p>
        </w:tc>
        <w:tc>
          <w:tcPr>
            <w:tcW w:w="12028" w:type="dxa"/>
            <w:shd w:val="clear" w:color="auto" w:fill="CED3E0"/>
            <w:vAlign w:val="center"/>
          </w:tcPr>
          <w:p w14:paraId="2EA42B9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r>
              <w:rPr>
                <w:rFonts w:ascii="Times" w:hAnsi="Times" w:cs="Times"/>
                <w:color w:val="262626"/>
                <w:sz w:val="22"/>
                <w:szCs w:val="22"/>
              </w:rPr>
              <w:t>(Click to select)</w:t>
            </w:r>
            <w:proofErr w:type="spellStart"/>
            <w:r>
              <w:rPr>
                <w:rFonts w:ascii="Times" w:hAnsi="Times" w:cs="Times"/>
                <w:color w:val="262626"/>
                <w:sz w:val="22"/>
                <w:szCs w:val="22"/>
              </w:rPr>
              <w:t>NoYes</w:t>
            </w:r>
            <w:proofErr w:type="spellEnd"/>
            <w:r>
              <w:rPr>
                <w:rFonts w:ascii="Arial" w:hAnsi="Arial" w:cs="Arial"/>
                <w:color w:val="262626"/>
                <w:sz w:val="26"/>
                <w:szCs w:val="26"/>
              </w:rPr>
              <w:t xml:space="preserve"> , as the number of assemblers </w:t>
            </w:r>
            <w:r>
              <w:rPr>
                <w:rFonts w:ascii="Times" w:hAnsi="Times" w:cs="Times"/>
                <w:color w:val="262626"/>
                <w:sz w:val="22"/>
                <w:szCs w:val="22"/>
              </w:rPr>
              <w:t>(Click to select)</w:t>
            </w:r>
            <w:proofErr w:type="spellStart"/>
            <w:r>
              <w:rPr>
                <w:rFonts w:ascii="Times" w:hAnsi="Times" w:cs="Times"/>
                <w:color w:val="262626"/>
                <w:sz w:val="22"/>
                <w:szCs w:val="22"/>
              </w:rPr>
              <w:t>decreasesincreases</w:t>
            </w:r>
            <w:proofErr w:type="spellEnd"/>
            <w:r>
              <w:rPr>
                <w:rFonts w:ascii="Arial" w:hAnsi="Arial" w:cs="Arial"/>
                <w:color w:val="262626"/>
                <w:sz w:val="26"/>
                <w:szCs w:val="26"/>
              </w:rPr>
              <w:t>, so does the production.</w:t>
            </w:r>
          </w:p>
        </w:tc>
      </w:tr>
    </w:tbl>
    <w:p w14:paraId="416772CB"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372"/>
        <w:gridCol w:w="12028"/>
      </w:tblGrid>
      <w:tr w:rsidR="00CE43D9" w14:paraId="7A2E3EE6" w14:textId="77777777">
        <w:tblPrEx>
          <w:tblCellMar>
            <w:top w:w="0" w:type="dxa"/>
            <w:bottom w:w="0" w:type="dxa"/>
          </w:tblCellMar>
        </w:tblPrEx>
        <w:tc>
          <w:tcPr>
            <w:tcW w:w="372" w:type="dxa"/>
          </w:tcPr>
          <w:p w14:paraId="38ABB59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w:t>
            </w:r>
          </w:p>
        </w:tc>
        <w:tc>
          <w:tcPr>
            <w:tcW w:w="12028" w:type="dxa"/>
            <w:vAlign w:val="center"/>
          </w:tcPr>
          <w:p w14:paraId="2E61D4D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Compute the correlation coefficient. </w:t>
            </w:r>
            <w:r>
              <w:rPr>
                <w:rFonts w:ascii="Arial" w:hAnsi="Arial" w:cs="Arial"/>
                <w:b/>
                <w:bCs/>
                <w:color w:val="FB0007"/>
                <w:sz w:val="26"/>
                <w:szCs w:val="26"/>
              </w:rPr>
              <w:t xml:space="preserve">(Negative amounts should be indicated by a minus sign. Round </w:t>
            </w:r>
            <w:proofErr w:type="spellStart"/>
            <w:r>
              <w:rPr>
                <w:rFonts w:ascii="Arial" w:hAnsi="Arial" w:cs="Arial"/>
                <w:b/>
                <w:bCs/>
                <w:i/>
                <w:iCs/>
                <w:color w:val="FB0007"/>
                <w:sz w:val="26"/>
                <w:szCs w:val="26"/>
              </w:rPr>
              <w:t>s</w:t>
            </w:r>
            <w:r>
              <w:rPr>
                <w:rFonts w:ascii="Arial" w:hAnsi="Arial" w:cs="Arial"/>
                <w:b/>
                <w:bCs/>
                <w:i/>
                <w:iCs/>
                <w:color w:val="FB0007"/>
                <w:sz w:val="21"/>
                <w:szCs w:val="21"/>
                <w:vertAlign w:val="subscript"/>
              </w:rPr>
              <w:t>x</w:t>
            </w:r>
            <w:proofErr w:type="spellEnd"/>
            <w:r>
              <w:rPr>
                <w:rFonts w:ascii="Arial" w:hAnsi="Arial" w:cs="Arial"/>
                <w:b/>
                <w:bCs/>
                <w:color w:val="FB0007"/>
                <w:sz w:val="26"/>
                <w:szCs w:val="26"/>
              </w:rPr>
              <w:t xml:space="preserve">, </w:t>
            </w:r>
            <w:proofErr w:type="spellStart"/>
            <w:r>
              <w:rPr>
                <w:rFonts w:ascii="Arial" w:hAnsi="Arial" w:cs="Arial"/>
                <w:b/>
                <w:bCs/>
                <w:i/>
                <w:iCs/>
                <w:color w:val="FB0007"/>
                <w:sz w:val="26"/>
                <w:szCs w:val="26"/>
              </w:rPr>
              <w:t>s</w:t>
            </w:r>
            <w:r>
              <w:rPr>
                <w:rFonts w:ascii="Arial" w:hAnsi="Arial" w:cs="Arial"/>
                <w:b/>
                <w:bCs/>
                <w:i/>
                <w:iCs/>
                <w:color w:val="FB0007"/>
                <w:sz w:val="21"/>
                <w:szCs w:val="21"/>
                <w:vertAlign w:val="subscript"/>
              </w:rPr>
              <w:t>y</w:t>
            </w:r>
            <w:proofErr w:type="spellEnd"/>
            <w:r>
              <w:rPr>
                <w:rFonts w:ascii="Arial" w:hAnsi="Arial" w:cs="Arial"/>
                <w:b/>
                <w:bCs/>
                <w:color w:val="FB0007"/>
                <w:sz w:val="26"/>
                <w:szCs w:val="26"/>
              </w:rPr>
              <w:t xml:space="preserve"> and </w:t>
            </w:r>
            <w:r>
              <w:rPr>
                <w:rFonts w:ascii="Arial" w:hAnsi="Arial" w:cs="Arial"/>
                <w:b/>
                <w:bCs/>
                <w:i/>
                <w:iCs/>
                <w:color w:val="FB0007"/>
                <w:sz w:val="26"/>
                <w:szCs w:val="26"/>
              </w:rPr>
              <w:t>r</w:t>
            </w:r>
            <w:r>
              <w:rPr>
                <w:rFonts w:ascii="Arial" w:hAnsi="Arial" w:cs="Arial"/>
                <w:b/>
                <w:bCs/>
                <w:color w:val="FB0007"/>
                <w:sz w:val="26"/>
                <w:szCs w:val="26"/>
              </w:rPr>
              <w:t> to 3 decimal places.)</w:t>
            </w:r>
          </w:p>
        </w:tc>
      </w:tr>
    </w:tbl>
    <w:p w14:paraId="5B2FE9C0"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4000" w:type="dxa"/>
        <w:tblInd w:w="-108" w:type="dxa"/>
        <w:tblBorders>
          <w:top w:val="nil"/>
          <w:left w:val="nil"/>
          <w:right w:val="nil"/>
        </w:tblBorders>
        <w:tblLayout w:type="fixed"/>
        <w:tblLook w:val="0000" w:firstRow="0" w:lastRow="0" w:firstColumn="0" w:lastColumn="0" w:noHBand="0" w:noVBand="0"/>
      </w:tblPr>
      <w:tblGrid>
        <w:gridCol w:w="1820"/>
        <w:gridCol w:w="1820"/>
        <w:gridCol w:w="1960"/>
        <w:gridCol w:w="1960"/>
        <w:gridCol w:w="1960"/>
        <w:gridCol w:w="1960"/>
        <w:gridCol w:w="2520"/>
      </w:tblGrid>
      <w:tr w:rsidR="00CE43D9" w14:paraId="198436C9" w14:textId="77777777">
        <w:tblPrEx>
          <w:tblCellMar>
            <w:top w:w="0" w:type="dxa"/>
            <w:bottom w:w="0" w:type="dxa"/>
          </w:tblCellMar>
        </w:tblPrEx>
        <w:tc>
          <w:tcPr>
            <w:tcW w:w="1820" w:type="dxa"/>
            <w:shd w:val="clear" w:color="auto" w:fill="CED3E0"/>
            <w:vAlign w:val="center"/>
          </w:tcPr>
          <w:p w14:paraId="58274FAD" w14:textId="77777777" w:rsidR="00CE43D9" w:rsidRDefault="00CE43D9">
            <w:pPr>
              <w:widowControl w:val="0"/>
              <w:autoSpaceDE w:val="0"/>
              <w:autoSpaceDN w:val="0"/>
              <w:adjustRightInd w:val="0"/>
              <w:jc w:val="center"/>
              <w:rPr>
                <w:rFonts w:ascii="Arial" w:hAnsi="Arial" w:cs="Arial"/>
                <w:color w:val="262626"/>
                <w:sz w:val="26"/>
                <w:szCs w:val="26"/>
              </w:rPr>
            </w:pPr>
            <w:r>
              <w:rPr>
                <w:rFonts w:ascii="Arial" w:hAnsi="Arial" w:cs="Arial"/>
                <w:i/>
                <w:iCs/>
                <w:color w:val="262626"/>
                <w:sz w:val="26"/>
                <w:szCs w:val="26"/>
              </w:rPr>
              <w:t>X</w:t>
            </w:r>
          </w:p>
        </w:tc>
        <w:tc>
          <w:tcPr>
            <w:tcW w:w="1820" w:type="dxa"/>
            <w:shd w:val="clear" w:color="auto" w:fill="CED3E0"/>
            <w:vAlign w:val="center"/>
          </w:tcPr>
          <w:p w14:paraId="77289362" w14:textId="77777777" w:rsidR="00CE43D9" w:rsidRDefault="00CE43D9">
            <w:pPr>
              <w:widowControl w:val="0"/>
              <w:autoSpaceDE w:val="0"/>
              <w:autoSpaceDN w:val="0"/>
              <w:adjustRightInd w:val="0"/>
              <w:jc w:val="center"/>
              <w:rPr>
                <w:rFonts w:ascii="Arial" w:hAnsi="Arial" w:cs="Arial"/>
                <w:color w:val="262626"/>
                <w:sz w:val="26"/>
                <w:szCs w:val="26"/>
              </w:rPr>
            </w:pPr>
            <w:r>
              <w:rPr>
                <w:rFonts w:ascii="Arial" w:hAnsi="Arial" w:cs="Arial"/>
                <w:i/>
                <w:iCs/>
                <w:color w:val="262626"/>
                <w:sz w:val="26"/>
                <w:szCs w:val="26"/>
              </w:rPr>
              <w:t>Y</w:t>
            </w:r>
          </w:p>
        </w:tc>
        <w:tc>
          <w:tcPr>
            <w:tcW w:w="1960" w:type="dxa"/>
            <w:shd w:val="clear" w:color="auto" w:fill="CED3E0"/>
            <w:vAlign w:val="center"/>
          </w:tcPr>
          <w:p w14:paraId="6AAB1A4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1FB8DE3B" wp14:editId="1232467E">
                  <wp:extent cx="509270" cy="207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207645"/>
                          </a:xfrm>
                          <a:prstGeom prst="rect">
                            <a:avLst/>
                          </a:prstGeom>
                          <a:noFill/>
                          <a:ln>
                            <a:noFill/>
                          </a:ln>
                        </pic:spPr>
                      </pic:pic>
                    </a:graphicData>
                  </a:graphic>
                </wp:inline>
              </w:drawing>
            </w:r>
          </w:p>
        </w:tc>
        <w:tc>
          <w:tcPr>
            <w:tcW w:w="1960" w:type="dxa"/>
            <w:shd w:val="clear" w:color="auto" w:fill="CED3E0"/>
            <w:vAlign w:val="center"/>
          </w:tcPr>
          <w:p w14:paraId="411AE8A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2DC70712" wp14:editId="47671953">
                  <wp:extent cx="436245" cy="187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 cy="187325"/>
                          </a:xfrm>
                          <a:prstGeom prst="rect">
                            <a:avLst/>
                          </a:prstGeom>
                          <a:noFill/>
                          <a:ln>
                            <a:noFill/>
                          </a:ln>
                        </pic:spPr>
                      </pic:pic>
                    </a:graphicData>
                  </a:graphic>
                </wp:inline>
              </w:drawing>
            </w:r>
          </w:p>
        </w:tc>
        <w:tc>
          <w:tcPr>
            <w:tcW w:w="1960" w:type="dxa"/>
            <w:shd w:val="clear" w:color="auto" w:fill="CED3E0"/>
            <w:vAlign w:val="center"/>
          </w:tcPr>
          <w:p w14:paraId="405B717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r>
              <w:rPr>
                <w:rFonts w:ascii="Arial" w:hAnsi="Arial" w:cs="Arial"/>
                <w:noProof/>
                <w:color w:val="262626"/>
                <w:sz w:val="26"/>
                <w:szCs w:val="26"/>
              </w:rPr>
              <w:drawing>
                <wp:inline distT="0" distB="0" distL="0" distR="0" wp14:anchorId="5943728C" wp14:editId="0B8E4632">
                  <wp:extent cx="509270" cy="207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207645"/>
                          </a:xfrm>
                          <a:prstGeom prst="rect">
                            <a:avLst/>
                          </a:prstGeom>
                          <a:noFill/>
                          <a:ln>
                            <a:noFill/>
                          </a:ln>
                        </pic:spPr>
                      </pic:pic>
                    </a:graphicData>
                  </a:graphic>
                </wp:inline>
              </w:drawing>
            </w:r>
            <w:r>
              <w:rPr>
                <w:rFonts w:ascii="Arial" w:hAnsi="Arial" w:cs="Arial"/>
                <w:color w:val="262626"/>
                <w:sz w:val="26"/>
                <w:szCs w:val="26"/>
              </w:rPr>
              <w:t xml:space="preserve"> )</w:t>
            </w:r>
            <w:r>
              <w:rPr>
                <w:rFonts w:ascii="Arial" w:hAnsi="Arial" w:cs="Arial"/>
                <w:color w:val="262626"/>
                <w:sz w:val="21"/>
                <w:szCs w:val="21"/>
                <w:vertAlign w:val="superscript"/>
              </w:rPr>
              <w:t>2</w:t>
            </w:r>
          </w:p>
        </w:tc>
        <w:tc>
          <w:tcPr>
            <w:tcW w:w="1960" w:type="dxa"/>
            <w:shd w:val="clear" w:color="auto" w:fill="CED3E0"/>
            <w:vAlign w:val="center"/>
          </w:tcPr>
          <w:p w14:paraId="0F1C70D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r>
              <w:rPr>
                <w:rFonts w:ascii="Arial" w:hAnsi="Arial" w:cs="Arial"/>
                <w:noProof/>
                <w:color w:val="262626"/>
                <w:sz w:val="26"/>
                <w:szCs w:val="26"/>
              </w:rPr>
              <w:drawing>
                <wp:inline distT="0" distB="0" distL="0" distR="0" wp14:anchorId="6C279DC4" wp14:editId="46DC4B7C">
                  <wp:extent cx="436245" cy="187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 cy="187325"/>
                          </a:xfrm>
                          <a:prstGeom prst="rect">
                            <a:avLst/>
                          </a:prstGeom>
                          <a:noFill/>
                          <a:ln>
                            <a:noFill/>
                          </a:ln>
                        </pic:spPr>
                      </pic:pic>
                    </a:graphicData>
                  </a:graphic>
                </wp:inline>
              </w:drawing>
            </w:r>
            <w:r>
              <w:rPr>
                <w:rFonts w:ascii="Arial" w:hAnsi="Arial" w:cs="Arial"/>
                <w:color w:val="262626"/>
                <w:sz w:val="26"/>
                <w:szCs w:val="26"/>
              </w:rPr>
              <w:t xml:space="preserve"> )</w:t>
            </w:r>
            <w:r>
              <w:rPr>
                <w:rFonts w:ascii="Arial" w:hAnsi="Arial" w:cs="Arial"/>
                <w:color w:val="262626"/>
                <w:sz w:val="21"/>
                <w:szCs w:val="21"/>
                <w:vertAlign w:val="superscript"/>
              </w:rPr>
              <w:t>2</w:t>
            </w:r>
          </w:p>
        </w:tc>
        <w:tc>
          <w:tcPr>
            <w:tcW w:w="2520" w:type="dxa"/>
            <w:shd w:val="clear" w:color="auto" w:fill="CED3E0"/>
            <w:vAlign w:val="center"/>
          </w:tcPr>
          <w:p w14:paraId="5121D20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r>
              <w:rPr>
                <w:rFonts w:ascii="Arial" w:hAnsi="Arial" w:cs="Arial"/>
                <w:noProof/>
                <w:color w:val="262626"/>
                <w:sz w:val="26"/>
                <w:szCs w:val="26"/>
              </w:rPr>
              <w:drawing>
                <wp:inline distT="0" distB="0" distL="0" distR="0" wp14:anchorId="0C48A174" wp14:editId="5966849B">
                  <wp:extent cx="509270" cy="207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207645"/>
                          </a:xfrm>
                          <a:prstGeom prst="rect">
                            <a:avLst/>
                          </a:prstGeom>
                          <a:noFill/>
                          <a:ln>
                            <a:noFill/>
                          </a:ln>
                        </pic:spPr>
                      </pic:pic>
                    </a:graphicData>
                  </a:graphic>
                </wp:inline>
              </w:drawing>
            </w:r>
            <w:r>
              <w:rPr>
                <w:rFonts w:ascii="Arial" w:hAnsi="Arial" w:cs="Arial"/>
                <w:color w:val="262626"/>
                <w:sz w:val="26"/>
                <w:szCs w:val="26"/>
              </w:rPr>
              <w:t xml:space="preserve"> )(</w:t>
            </w:r>
            <w:r>
              <w:rPr>
                <w:rFonts w:ascii="Arial" w:hAnsi="Arial" w:cs="Arial"/>
                <w:noProof/>
                <w:color w:val="262626"/>
                <w:sz w:val="26"/>
                <w:szCs w:val="26"/>
              </w:rPr>
              <w:drawing>
                <wp:inline distT="0" distB="0" distL="0" distR="0" wp14:anchorId="4CFA0141" wp14:editId="2E0EF760">
                  <wp:extent cx="436245" cy="18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 cy="187325"/>
                          </a:xfrm>
                          <a:prstGeom prst="rect">
                            <a:avLst/>
                          </a:prstGeom>
                          <a:noFill/>
                          <a:ln>
                            <a:noFill/>
                          </a:ln>
                        </pic:spPr>
                      </pic:pic>
                    </a:graphicData>
                  </a:graphic>
                </wp:inline>
              </w:drawing>
            </w:r>
            <w:r>
              <w:rPr>
                <w:rFonts w:ascii="Arial" w:hAnsi="Arial" w:cs="Arial"/>
                <w:color w:val="262626"/>
                <w:sz w:val="26"/>
                <w:szCs w:val="26"/>
              </w:rPr>
              <w:t xml:space="preserve"> )</w:t>
            </w:r>
          </w:p>
        </w:tc>
      </w:tr>
      <w:tr w:rsidR="00CE43D9" w14:paraId="19E2045E" w14:textId="77777777">
        <w:tblPrEx>
          <w:tblBorders>
            <w:top w:val="none" w:sz="0" w:space="0" w:color="auto"/>
          </w:tblBorders>
          <w:tblCellMar>
            <w:top w:w="0" w:type="dxa"/>
            <w:bottom w:w="0" w:type="dxa"/>
          </w:tblCellMar>
        </w:tblPrEx>
        <w:tc>
          <w:tcPr>
            <w:tcW w:w="1820" w:type="dxa"/>
            <w:vAlign w:val="center"/>
          </w:tcPr>
          <w:p w14:paraId="00366C6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2  </w:t>
            </w:r>
          </w:p>
        </w:tc>
        <w:tc>
          <w:tcPr>
            <w:tcW w:w="1820" w:type="dxa"/>
            <w:vAlign w:val="center"/>
          </w:tcPr>
          <w:p w14:paraId="42E870E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11  </w:t>
            </w:r>
          </w:p>
        </w:tc>
        <w:tc>
          <w:tcPr>
            <w:tcW w:w="1960" w:type="dxa"/>
            <w:vAlign w:val="center"/>
          </w:tcPr>
          <w:p w14:paraId="6A40E39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vAlign w:val="center"/>
          </w:tcPr>
          <w:p w14:paraId="5668795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-6  </w:t>
            </w:r>
          </w:p>
        </w:tc>
        <w:tc>
          <w:tcPr>
            <w:tcW w:w="1960" w:type="dxa"/>
            <w:vAlign w:val="center"/>
          </w:tcPr>
          <w:p w14:paraId="0102E14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vAlign w:val="center"/>
          </w:tcPr>
          <w:p w14:paraId="668869B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36  </w:t>
            </w:r>
          </w:p>
        </w:tc>
        <w:tc>
          <w:tcPr>
            <w:tcW w:w="2520" w:type="dxa"/>
            <w:vAlign w:val="center"/>
          </w:tcPr>
          <w:p w14:paraId="1A4D131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70141F4D" w14:textId="77777777">
        <w:tblPrEx>
          <w:tblBorders>
            <w:top w:val="none" w:sz="0" w:space="0" w:color="auto"/>
          </w:tblBorders>
          <w:tblCellMar>
            <w:top w:w="0" w:type="dxa"/>
            <w:bottom w:w="0" w:type="dxa"/>
          </w:tblCellMar>
        </w:tblPrEx>
        <w:tc>
          <w:tcPr>
            <w:tcW w:w="1820" w:type="dxa"/>
            <w:shd w:val="clear" w:color="auto" w:fill="F5F5F5"/>
            <w:vAlign w:val="center"/>
          </w:tcPr>
          <w:p w14:paraId="0ECE47A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4  </w:t>
            </w:r>
          </w:p>
        </w:tc>
        <w:tc>
          <w:tcPr>
            <w:tcW w:w="1820" w:type="dxa"/>
            <w:shd w:val="clear" w:color="auto" w:fill="F5F5F5"/>
            <w:vAlign w:val="center"/>
          </w:tcPr>
          <w:p w14:paraId="1AA0237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18  </w:t>
            </w:r>
          </w:p>
        </w:tc>
        <w:tc>
          <w:tcPr>
            <w:tcW w:w="1960" w:type="dxa"/>
            <w:shd w:val="clear" w:color="auto" w:fill="F5F5F5"/>
            <w:vAlign w:val="center"/>
          </w:tcPr>
          <w:p w14:paraId="0C7D7CD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1  </w:t>
            </w:r>
          </w:p>
        </w:tc>
        <w:tc>
          <w:tcPr>
            <w:tcW w:w="1960" w:type="dxa"/>
            <w:shd w:val="clear" w:color="auto" w:fill="F5F5F5"/>
            <w:vAlign w:val="center"/>
          </w:tcPr>
          <w:p w14:paraId="452B6AE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shd w:val="clear" w:color="auto" w:fill="F5F5F5"/>
            <w:vAlign w:val="center"/>
          </w:tcPr>
          <w:p w14:paraId="2DB0B9C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1  </w:t>
            </w:r>
          </w:p>
        </w:tc>
        <w:tc>
          <w:tcPr>
            <w:tcW w:w="1960" w:type="dxa"/>
            <w:shd w:val="clear" w:color="auto" w:fill="F5F5F5"/>
            <w:vAlign w:val="center"/>
          </w:tcPr>
          <w:p w14:paraId="6FD3879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520" w:type="dxa"/>
            <w:shd w:val="clear" w:color="auto" w:fill="F5F5F5"/>
            <w:vAlign w:val="center"/>
          </w:tcPr>
          <w:p w14:paraId="2105A19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1  </w:t>
            </w:r>
          </w:p>
        </w:tc>
      </w:tr>
      <w:tr w:rsidR="00CE43D9" w14:paraId="6543D38C" w14:textId="77777777">
        <w:tblPrEx>
          <w:tblBorders>
            <w:top w:val="none" w:sz="0" w:space="0" w:color="auto"/>
          </w:tblBorders>
          <w:tblCellMar>
            <w:top w:w="0" w:type="dxa"/>
            <w:bottom w:w="0" w:type="dxa"/>
          </w:tblCellMar>
        </w:tblPrEx>
        <w:tc>
          <w:tcPr>
            <w:tcW w:w="1820" w:type="dxa"/>
            <w:vAlign w:val="center"/>
          </w:tcPr>
          <w:p w14:paraId="4F01AED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1  </w:t>
            </w:r>
          </w:p>
        </w:tc>
        <w:tc>
          <w:tcPr>
            <w:tcW w:w="1820" w:type="dxa"/>
            <w:vAlign w:val="center"/>
          </w:tcPr>
          <w:p w14:paraId="0E9CDD8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7  </w:t>
            </w:r>
          </w:p>
        </w:tc>
        <w:tc>
          <w:tcPr>
            <w:tcW w:w="1960" w:type="dxa"/>
            <w:vAlign w:val="center"/>
          </w:tcPr>
          <w:p w14:paraId="32EC183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vAlign w:val="center"/>
          </w:tcPr>
          <w:p w14:paraId="266A572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-10  </w:t>
            </w:r>
          </w:p>
        </w:tc>
        <w:tc>
          <w:tcPr>
            <w:tcW w:w="1960" w:type="dxa"/>
            <w:vAlign w:val="center"/>
          </w:tcPr>
          <w:p w14:paraId="589DD36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vAlign w:val="center"/>
          </w:tcPr>
          <w:p w14:paraId="39C3C94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100  </w:t>
            </w:r>
          </w:p>
        </w:tc>
        <w:tc>
          <w:tcPr>
            <w:tcW w:w="2520" w:type="dxa"/>
            <w:vAlign w:val="center"/>
          </w:tcPr>
          <w:p w14:paraId="270E28E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5D81B66C" w14:textId="77777777">
        <w:tblPrEx>
          <w:tblBorders>
            <w:top w:val="none" w:sz="0" w:space="0" w:color="auto"/>
          </w:tblBorders>
          <w:tblCellMar>
            <w:top w:w="0" w:type="dxa"/>
            <w:bottom w:w="0" w:type="dxa"/>
          </w:tblCellMar>
        </w:tblPrEx>
        <w:tc>
          <w:tcPr>
            <w:tcW w:w="1820" w:type="dxa"/>
            <w:shd w:val="clear" w:color="auto" w:fill="F5F5F5"/>
            <w:vAlign w:val="center"/>
          </w:tcPr>
          <w:p w14:paraId="7617937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5  </w:t>
            </w:r>
          </w:p>
        </w:tc>
        <w:tc>
          <w:tcPr>
            <w:tcW w:w="1820" w:type="dxa"/>
            <w:shd w:val="clear" w:color="auto" w:fill="F5F5F5"/>
            <w:vAlign w:val="center"/>
          </w:tcPr>
          <w:p w14:paraId="01808AB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29  </w:t>
            </w:r>
          </w:p>
        </w:tc>
        <w:tc>
          <w:tcPr>
            <w:tcW w:w="1960" w:type="dxa"/>
            <w:shd w:val="clear" w:color="auto" w:fill="F5F5F5"/>
            <w:vAlign w:val="center"/>
          </w:tcPr>
          <w:p w14:paraId="3B55F2D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2  </w:t>
            </w:r>
          </w:p>
        </w:tc>
        <w:tc>
          <w:tcPr>
            <w:tcW w:w="1960" w:type="dxa"/>
            <w:shd w:val="clear" w:color="auto" w:fill="F5F5F5"/>
            <w:vAlign w:val="center"/>
          </w:tcPr>
          <w:p w14:paraId="6B51AE3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shd w:val="clear" w:color="auto" w:fill="F5F5F5"/>
            <w:vAlign w:val="center"/>
          </w:tcPr>
          <w:p w14:paraId="3796762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4  </w:t>
            </w:r>
          </w:p>
        </w:tc>
        <w:tc>
          <w:tcPr>
            <w:tcW w:w="1960" w:type="dxa"/>
            <w:shd w:val="clear" w:color="auto" w:fill="F5F5F5"/>
            <w:vAlign w:val="center"/>
          </w:tcPr>
          <w:p w14:paraId="223FE3A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520" w:type="dxa"/>
            <w:shd w:val="clear" w:color="auto" w:fill="F5F5F5"/>
            <w:vAlign w:val="center"/>
          </w:tcPr>
          <w:p w14:paraId="080C5E1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24  </w:t>
            </w:r>
          </w:p>
        </w:tc>
      </w:tr>
      <w:tr w:rsidR="00CE43D9" w14:paraId="116F4484" w14:textId="77777777">
        <w:tblPrEx>
          <w:tblBorders>
            <w:top w:val="none" w:sz="0" w:space="0" w:color="auto"/>
          </w:tblBorders>
          <w:tblCellMar>
            <w:top w:w="0" w:type="dxa"/>
            <w:bottom w:w="0" w:type="dxa"/>
          </w:tblCellMar>
        </w:tblPrEx>
        <w:tc>
          <w:tcPr>
            <w:tcW w:w="1820" w:type="dxa"/>
            <w:vAlign w:val="center"/>
          </w:tcPr>
          <w:p w14:paraId="54403DE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3  </w:t>
            </w:r>
          </w:p>
        </w:tc>
        <w:tc>
          <w:tcPr>
            <w:tcW w:w="1820" w:type="dxa"/>
            <w:vAlign w:val="center"/>
          </w:tcPr>
          <w:p w14:paraId="3F948E2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20  </w:t>
            </w:r>
          </w:p>
        </w:tc>
        <w:tc>
          <w:tcPr>
            <w:tcW w:w="1960" w:type="dxa"/>
            <w:vAlign w:val="center"/>
          </w:tcPr>
          <w:p w14:paraId="411D6A7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vAlign w:val="center"/>
          </w:tcPr>
          <w:p w14:paraId="208964D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3  </w:t>
            </w:r>
          </w:p>
        </w:tc>
        <w:tc>
          <w:tcPr>
            <w:tcW w:w="1960" w:type="dxa"/>
            <w:vAlign w:val="center"/>
          </w:tcPr>
          <w:p w14:paraId="51ED71C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0  </w:t>
            </w:r>
          </w:p>
        </w:tc>
        <w:tc>
          <w:tcPr>
            <w:tcW w:w="1960" w:type="dxa"/>
            <w:vAlign w:val="center"/>
          </w:tcPr>
          <w:p w14:paraId="1D31CC1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520" w:type="dxa"/>
            <w:vAlign w:val="center"/>
          </w:tcPr>
          <w:p w14:paraId="1A6E383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0  </w:t>
            </w:r>
          </w:p>
        </w:tc>
      </w:tr>
      <w:tr w:rsidR="00CE43D9" w14:paraId="0022B356" w14:textId="77777777">
        <w:tblPrEx>
          <w:tblBorders>
            <w:top w:val="none" w:sz="0" w:space="0" w:color="auto"/>
          </w:tblBorders>
          <w:tblCellMar>
            <w:top w:w="0" w:type="dxa"/>
            <w:bottom w:w="0" w:type="dxa"/>
          </w:tblCellMar>
        </w:tblPrEx>
        <w:tc>
          <w:tcPr>
            <w:tcW w:w="1820" w:type="dxa"/>
            <w:shd w:val="clear" w:color="auto" w:fill="F5F5F5"/>
            <w:vAlign w:val="center"/>
          </w:tcPr>
          <w:p w14:paraId="74A427B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820" w:type="dxa"/>
            <w:shd w:val="clear" w:color="auto" w:fill="F5F5F5"/>
            <w:vAlign w:val="center"/>
          </w:tcPr>
          <w:p w14:paraId="58944DF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shd w:val="clear" w:color="auto" w:fill="F5F5F5"/>
            <w:vAlign w:val="center"/>
          </w:tcPr>
          <w:p w14:paraId="4C7F659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shd w:val="clear" w:color="auto" w:fill="F5F5F5"/>
            <w:vAlign w:val="center"/>
          </w:tcPr>
          <w:p w14:paraId="4E68B3B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shd w:val="clear" w:color="auto" w:fill="F5F5F5"/>
            <w:vAlign w:val="center"/>
          </w:tcPr>
          <w:p w14:paraId="21C40C6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960" w:type="dxa"/>
            <w:shd w:val="clear" w:color="auto" w:fill="F5F5F5"/>
            <w:vAlign w:val="center"/>
          </w:tcPr>
          <w:p w14:paraId="791C0AA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520" w:type="dxa"/>
            <w:shd w:val="clear" w:color="auto" w:fill="F5F5F5"/>
            <w:vAlign w:val="center"/>
          </w:tcPr>
          <w:p w14:paraId="43D2917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04939F3D" w14:textId="77777777" w:rsidTr="00CE43D9">
        <w:tblPrEx>
          <w:tblCellMar>
            <w:top w:w="0" w:type="dxa"/>
            <w:bottom w:w="0" w:type="dxa"/>
          </w:tblCellMar>
        </w:tblPrEx>
        <w:tc>
          <w:tcPr>
            <w:tcW w:w="14000" w:type="dxa"/>
            <w:gridSpan w:val="7"/>
            <w:vAlign w:val="center"/>
          </w:tcPr>
          <w:p w14:paraId="4E469374" w14:textId="77777777" w:rsidR="00CE43D9" w:rsidRDefault="00CE43D9">
            <w:pPr>
              <w:widowControl w:val="0"/>
              <w:autoSpaceDE w:val="0"/>
              <w:autoSpaceDN w:val="0"/>
              <w:adjustRightInd w:val="0"/>
              <w:rPr>
                <w:rFonts w:ascii="Arial" w:hAnsi="Arial" w:cs="Arial"/>
                <w:color w:val="262626"/>
                <w:sz w:val="26"/>
                <w:szCs w:val="26"/>
              </w:rPr>
            </w:pPr>
          </w:p>
        </w:tc>
      </w:tr>
    </w:tbl>
    <w:p w14:paraId="2E509DB6"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9600" w:type="dxa"/>
        <w:tblInd w:w="-108" w:type="dxa"/>
        <w:tblBorders>
          <w:top w:val="nil"/>
          <w:left w:val="nil"/>
          <w:right w:val="nil"/>
        </w:tblBorders>
        <w:tblLayout w:type="fixed"/>
        <w:tblLook w:val="0000" w:firstRow="0" w:lastRow="0" w:firstColumn="0" w:lastColumn="0" w:noHBand="0" w:noVBand="0"/>
      </w:tblPr>
      <w:tblGrid>
        <w:gridCol w:w="768"/>
        <w:gridCol w:w="480"/>
        <w:gridCol w:w="1728"/>
        <w:gridCol w:w="768"/>
        <w:gridCol w:w="480"/>
        <w:gridCol w:w="1728"/>
        <w:gridCol w:w="576"/>
        <w:gridCol w:w="480"/>
        <w:gridCol w:w="2592"/>
      </w:tblGrid>
      <w:tr w:rsidR="00CE43D9" w14:paraId="7694520A" w14:textId="77777777">
        <w:tblPrEx>
          <w:tblCellMar>
            <w:top w:w="0" w:type="dxa"/>
            <w:bottom w:w="0" w:type="dxa"/>
          </w:tblCellMar>
        </w:tblPrEx>
        <w:tc>
          <w:tcPr>
            <w:tcW w:w="768" w:type="dxa"/>
            <w:vAlign w:val="center"/>
          </w:tcPr>
          <w:p w14:paraId="65BF0B9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0F34F2C6" wp14:editId="7D5241AF">
                  <wp:extent cx="155575" cy="363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363855"/>
                          </a:xfrm>
                          <a:prstGeom prst="rect">
                            <a:avLst/>
                          </a:prstGeom>
                          <a:noFill/>
                          <a:ln>
                            <a:noFill/>
                          </a:ln>
                        </pic:spPr>
                      </pic:pic>
                    </a:graphicData>
                  </a:graphic>
                </wp:inline>
              </w:drawing>
            </w:r>
          </w:p>
        </w:tc>
        <w:tc>
          <w:tcPr>
            <w:tcW w:w="480" w:type="dxa"/>
            <w:vAlign w:val="center"/>
          </w:tcPr>
          <w:p w14:paraId="6D2C435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1728" w:type="dxa"/>
            <w:vAlign w:val="center"/>
          </w:tcPr>
          <w:p w14:paraId="5621711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768" w:type="dxa"/>
            <w:vAlign w:val="center"/>
          </w:tcPr>
          <w:p w14:paraId="5BFCA0F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57AED9C6" wp14:editId="69E55CDD">
                  <wp:extent cx="135255" cy="363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363855"/>
                          </a:xfrm>
                          <a:prstGeom prst="rect">
                            <a:avLst/>
                          </a:prstGeom>
                          <a:noFill/>
                          <a:ln>
                            <a:noFill/>
                          </a:ln>
                        </pic:spPr>
                      </pic:pic>
                    </a:graphicData>
                  </a:graphic>
                </wp:inline>
              </w:drawing>
            </w:r>
          </w:p>
        </w:tc>
        <w:tc>
          <w:tcPr>
            <w:tcW w:w="480" w:type="dxa"/>
            <w:vAlign w:val="center"/>
          </w:tcPr>
          <w:p w14:paraId="05B868F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1728" w:type="dxa"/>
            <w:vAlign w:val="center"/>
          </w:tcPr>
          <w:p w14:paraId="0E9EC26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576" w:type="dxa"/>
            <w:vAlign w:val="center"/>
          </w:tcPr>
          <w:p w14:paraId="7B942BD3" w14:textId="77777777" w:rsidR="00CE43D9" w:rsidRDefault="00CE43D9">
            <w:pPr>
              <w:widowControl w:val="0"/>
              <w:autoSpaceDE w:val="0"/>
              <w:autoSpaceDN w:val="0"/>
              <w:adjustRightInd w:val="0"/>
              <w:jc w:val="right"/>
              <w:rPr>
                <w:rFonts w:ascii="Arial" w:hAnsi="Arial" w:cs="Arial"/>
                <w:color w:val="262626"/>
                <w:sz w:val="26"/>
                <w:szCs w:val="26"/>
              </w:rPr>
            </w:pPr>
            <w:proofErr w:type="spellStart"/>
            <w:r>
              <w:rPr>
                <w:rFonts w:ascii="Arial" w:hAnsi="Arial" w:cs="Arial"/>
                <w:i/>
                <w:iCs/>
                <w:color w:val="262626"/>
                <w:sz w:val="26"/>
                <w:szCs w:val="26"/>
              </w:rPr>
              <w:t>s</w:t>
            </w:r>
            <w:r>
              <w:rPr>
                <w:rFonts w:ascii="Arial" w:hAnsi="Arial" w:cs="Arial"/>
                <w:color w:val="262626"/>
                <w:sz w:val="21"/>
                <w:szCs w:val="21"/>
                <w:vertAlign w:val="subscript"/>
              </w:rPr>
              <w:t>x</w:t>
            </w:r>
            <w:proofErr w:type="spellEnd"/>
          </w:p>
        </w:tc>
        <w:tc>
          <w:tcPr>
            <w:tcW w:w="480" w:type="dxa"/>
            <w:vAlign w:val="center"/>
          </w:tcPr>
          <w:p w14:paraId="7E62320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592" w:type="dxa"/>
            <w:vAlign w:val="center"/>
          </w:tcPr>
          <w:p w14:paraId="1825A0B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331C529A"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7000" w:type="dxa"/>
        <w:tblInd w:w="-108" w:type="dxa"/>
        <w:tblBorders>
          <w:top w:val="nil"/>
          <w:left w:val="nil"/>
          <w:right w:val="nil"/>
        </w:tblBorders>
        <w:tblLayout w:type="fixed"/>
        <w:tblLook w:val="0000" w:firstRow="0" w:lastRow="0" w:firstColumn="0" w:lastColumn="0" w:noHBand="0" w:noVBand="0"/>
      </w:tblPr>
      <w:tblGrid>
        <w:gridCol w:w="700"/>
        <w:gridCol w:w="350"/>
        <w:gridCol w:w="2380"/>
        <w:gridCol w:w="280"/>
        <w:gridCol w:w="560"/>
        <w:gridCol w:w="350"/>
        <w:gridCol w:w="2380"/>
      </w:tblGrid>
      <w:tr w:rsidR="00CE43D9" w14:paraId="17433440" w14:textId="77777777">
        <w:tblPrEx>
          <w:tblCellMar>
            <w:top w:w="0" w:type="dxa"/>
            <w:bottom w:w="0" w:type="dxa"/>
          </w:tblCellMar>
        </w:tblPrEx>
        <w:tc>
          <w:tcPr>
            <w:tcW w:w="700" w:type="dxa"/>
            <w:vAlign w:val="center"/>
          </w:tcPr>
          <w:p w14:paraId="6099B948" w14:textId="77777777" w:rsidR="00CE43D9" w:rsidRDefault="00CE43D9">
            <w:pPr>
              <w:widowControl w:val="0"/>
              <w:autoSpaceDE w:val="0"/>
              <w:autoSpaceDN w:val="0"/>
              <w:adjustRightInd w:val="0"/>
              <w:jc w:val="right"/>
              <w:rPr>
                <w:rFonts w:ascii="Arial" w:hAnsi="Arial" w:cs="Arial"/>
                <w:color w:val="262626"/>
                <w:sz w:val="26"/>
                <w:szCs w:val="26"/>
              </w:rPr>
            </w:pPr>
            <w:proofErr w:type="spellStart"/>
            <w:r>
              <w:rPr>
                <w:rFonts w:ascii="Arial" w:hAnsi="Arial" w:cs="Arial"/>
                <w:i/>
                <w:iCs/>
                <w:color w:val="262626"/>
                <w:sz w:val="26"/>
                <w:szCs w:val="26"/>
              </w:rPr>
              <w:t>s</w:t>
            </w:r>
            <w:r>
              <w:rPr>
                <w:rFonts w:ascii="Arial" w:hAnsi="Arial" w:cs="Arial"/>
                <w:color w:val="262626"/>
                <w:sz w:val="21"/>
                <w:szCs w:val="21"/>
                <w:vertAlign w:val="subscript"/>
              </w:rPr>
              <w:t>y</w:t>
            </w:r>
            <w:proofErr w:type="spellEnd"/>
          </w:p>
        </w:tc>
        <w:tc>
          <w:tcPr>
            <w:tcW w:w="350" w:type="dxa"/>
            <w:vAlign w:val="center"/>
          </w:tcPr>
          <w:p w14:paraId="0465E91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380" w:type="dxa"/>
            <w:vAlign w:val="center"/>
          </w:tcPr>
          <w:p w14:paraId="54AC848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80" w:type="dxa"/>
            <w:vAlign w:val="center"/>
          </w:tcPr>
          <w:p w14:paraId="79641E9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560" w:type="dxa"/>
            <w:vAlign w:val="center"/>
          </w:tcPr>
          <w:p w14:paraId="10F60C2E"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i/>
                <w:iCs/>
                <w:color w:val="262626"/>
                <w:sz w:val="26"/>
                <w:szCs w:val="26"/>
              </w:rPr>
              <w:t>r</w:t>
            </w:r>
          </w:p>
        </w:tc>
        <w:tc>
          <w:tcPr>
            <w:tcW w:w="350" w:type="dxa"/>
            <w:vAlign w:val="center"/>
          </w:tcPr>
          <w:p w14:paraId="4A3DF04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380" w:type="dxa"/>
            <w:vAlign w:val="center"/>
          </w:tcPr>
          <w:p w14:paraId="45382DD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083835FF" w14:textId="77777777" w:rsidR="00AA609D" w:rsidRDefault="00CE43D9"/>
    <w:p w14:paraId="6F7C3AB2" w14:textId="77777777" w:rsidR="00CE43D9" w:rsidRDefault="00CE43D9"/>
    <w:p w14:paraId="0BE4AE50" w14:textId="77777777" w:rsidR="00CE43D9" w:rsidRDefault="00CE43D9"/>
    <w:p w14:paraId="5EFFD90D" w14:textId="77777777" w:rsidR="00CE43D9" w:rsidRDefault="00CE43D9"/>
    <w:p w14:paraId="1836A516" w14:textId="77777777" w:rsidR="00CE43D9" w:rsidRDefault="00CE43D9"/>
    <w:p w14:paraId="0367FCE9" w14:textId="77777777" w:rsidR="00CE43D9" w:rsidRDefault="00CE43D9" w:rsidP="00CE43D9">
      <w:pPr>
        <w:widowControl w:val="0"/>
        <w:autoSpaceDE w:val="0"/>
        <w:autoSpaceDN w:val="0"/>
        <w:adjustRightInd w:val="0"/>
        <w:rPr>
          <w:rFonts w:ascii="Helvetica" w:hAnsi="Helvetica" w:cs="Helvetica"/>
          <w:color w:val="262626"/>
          <w:sz w:val="60"/>
          <w:szCs w:val="60"/>
        </w:rPr>
      </w:pPr>
    </w:p>
    <w:p w14:paraId="475E27CC" w14:textId="77777777" w:rsidR="00CE43D9" w:rsidRPr="00CE43D9" w:rsidRDefault="00CE43D9" w:rsidP="00CE43D9">
      <w:pPr>
        <w:widowControl w:val="0"/>
        <w:autoSpaceDE w:val="0"/>
        <w:autoSpaceDN w:val="0"/>
        <w:adjustRightInd w:val="0"/>
        <w:rPr>
          <w:rFonts w:ascii="Helvetica" w:hAnsi="Helvetica" w:cs="Helvetica"/>
          <w:color w:val="262626"/>
          <w:sz w:val="60"/>
          <w:szCs w:val="60"/>
        </w:rPr>
      </w:pPr>
      <w:r>
        <w:rPr>
          <w:rFonts w:ascii="Helvetica" w:hAnsi="Helvetica" w:cs="Helvetica"/>
          <w:color w:val="262626"/>
          <w:sz w:val="60"/>
          <w:szCs w:val="60"/>
        </w:rPr>
        <w:t>2.</w:t>
      </w:r>
    </w:p>
    <w:p w14:paraId="02299CF2" w14:textId="77777777" w:rsidR="00CE43D9" w:rsidRDefault="00CE43D9" w:rsidP="00CE43D9">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113B8FED" w14:textId="77777777">
        <w:tblPrEx>
          <w:tblCellMar>
            <w:top w:w="0" w:type="dxa"/>
            <w:bottom w:w="0" w:type="dxa"/>
          </w:tblCellMar>
        </w:tblPrEx>
        <w:tc>
          <w:tcPr>
            <w:tcW w:w="12400" w:type="dxa"/>
            <w:vAlign w:val="center"/>
          </w:tcPr>
          <w:p w14:paraId="1176AF9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The following sample observations were randomly selected. </w:t>
            </w:r>
            <w:r>
              <w:rPr>
                <w:rFonts w:ascii="Arial" w:hAnsi="Arial" w:cs="Arial"/>
                <w:b/>
                <w:bCs/>
                <w:color w:val="FB0007"/>
                <w:sz w:val="26"/>
                <w:szCs w:val="26"/>
              </w:rPr>
              <w:t>(Round your answers to 2 decimal places.)</w:t>
            </w:r>
          </w:p>
        </w:tc>
      </w:tr>
    </w:tbl>
    <w:p w14:paraId="350D2D92"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4000" w:type="dxa"/>
        <w:tblInd w:w="-108" w:type="dxa"/>
        <w:tblBorders>
          <w:top w:val="nil"/>
          <w:left w:val="nil"/>
          <w:right w:val="nil"/>
        </w:tblBorders>
        <w:tblLayout w:type="fixed"/>
        <w:tblLook w:val="0000" w:firstRow="0" w:lastRow="0" w:firstColumn="0" w:lastColumn="0" w:noHBand="0" w:noVBand="0"/>
      </w:tblPr>
      <w:tblGrid>
        <w:gridCol w:w="264"/>
        <w:gridCol w:w="749"/>
        <w:gridCol w:w="750"/>
        <w:gridCol w:w="736"/>
        <w:gridCol w:w="750"/>
        <w:gridCol w:w="751"/>
      </w:tblGrid>
      <w:tr w:rsidR="00CE43D9" w14:paraId="531B0D63" w14:textId="77777777">
        <w:tblPrEx>
          <w:tblCellMar>
            <w:top w:w="0" w:type="dxa"/>
            <w:bottom w:w="0" w:type="dxa"/>
          </w:tblCellMar>
        </w:tblPrEx>
        <w:tc>
          <w:tcPr>
            <w:tcW w:w="265" w:type="dxa"/>
            <w:vAlign w:val="center"/>
          </w:tcPr>
          <w:p w14:paraId="559A15E6" w14:textId="77777777" w:rsidR="00CE43D9" w:rsidRDefault="00CE43D9">
            <w:pPr>
              <w:widowControl w:val="0"/>
              <w:autoSpaceDE w:val="0"/>
              <w:autoSpaceDN w:val="0"/>
              <w:adjustRightInd w:val="0"/>
              <w:jc w:val="center"/>
              <w:rPr>
                <w:rFonts w:ascii="Arial" w:hAnsi="Arial" w:cs="Arial"/>
                <w:color w:val="262626"/>
                <w:sz w:val="26"/>
                <w:szCs w:val="26"/>
              </w:rPr>
            </w:pPr>
            <w:r>
              <w:rPr>
                <w:rFonts w:ascii="Arial" w:hAnsi="Arial" w:cs="Arial"/>
                <w:color w:val="262626"/>
                <w:sz w:val="26"/>
                <w:szCs w:val="26"/>
              </w:rPr>
              <w:t>X:</w:t>
            </w:r>
          </w:p>
        </w:tc>
        <w:tc>
          <w:tcPr>
            <w:tcW w:w="749" w:type="dxa"/>
            <w:vAlign w:val="center"/>
          </w:tcPr>
          <w:p w14:paraId="13470CEC"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4</w:t>
            </w:r>
          </w:p>
        </w:tc>
        <w:tc>
          <w:tcPr>
            <w:tcW w:w="749" w:type="dxa"/>
            <w:vAlign w:val="center"/>
          </w:tcPr>
          <w:p w14:paraId="27C77095"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5</w:t>
            </w:r>
          </w:p>
        </w:tc>
        <w:tc>
          <w:tcPr>
            <w:tcW w:w="735" w:type="dxa"/>
            <w:vAlign w:val="center"/>
          </w:tcPr>
          <w:p w14:paraId="2936DC79"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3</w:t>
            </w:r>
          </w:p>
        </w:tc>
        <w:tc>
          <w:tcPr>
            <w:tcW w:w="749" w:type="dxa"/>
            <w:vAlign w:val="center"/>
          </w:tcPr>
          <w:p w14:paraId="38B4C75A"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6</w:t>
            </w:r>
          </w:p>
        </w:tc>
        <w:tc>
          <w:tcPr>
            <w:tcW w:w="750" w:type="dxa"/>
            <w:vAlign w:val="center"/>
          </w:tcPr>
          <w:p w14:paraId="0A50A6C8"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10</w:t>
            </w:r>
          </w:p>
        </w:tc>
      </w:tr>
      <w:tr w:rsidR="00CE43D9" w14:paraId="5F60253F" w14:textId="77777777">
        <w:tblPrEx>
          <w:tblCellMar>
            <w:top w:w="0" w:type="dxa"/>
            <w:bottom w:w="0" w:type="dxa"/>
          </w:tblCellMar>
        </w:tblPrEx>
        <w:tc>
          <w:tcPr>
            <w:tcW w:w="265" w:type="dxa"/>
            <w:vAlign w:val="center"/>
          </w:tcPr>
          <w:p w14:paraId="4FDD7AC9" w14:textId="77777777" w:rsidR="00CE43D9" w:rsidRDefault="00CE43D9">
            <w:pPr>
              <w:widowControl w:val="0"/>
              <w:autoSpaceDE w:val="0"/>
              <w:autoSpaceDN w:val="0"/>
              <w:adjustRightInd w:val="0"/>
              <w:jc w:val="center"/>
              <w:rPr>
                <w:rFonts w:ascii="Arial" w:hAnsi="Arial" w:cs="Arial"/>
                <w:color w:val="262626"/>
                <w:sz w:val="26"/>
                <w:szCs w:val="26"/>
              </w:rPr>
            </w:pPr>
            <w:r>
              <w:rPr>
                <w:rFonts w:ascii="Arial" w:hAnsi="Arial" w:cs="Arial"/>
                <w:color w:val="262626"/>
                <w:sz w:val="26"/>
                <w:szCs w:val="26"/>
              </w:rPr>
              <w:t>Y:</w:t>
            </w:r>
          </w:p>
        </w:tc>
        <w:tc>
          <w:tcPr>
            <w:tcW w:w="749" w:type="dxa"/>
            <w:vAlign w:val="center"/>
          </w:tcPr>
          <w:p w14:paraId="7EBC5977"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10.8</w:t>
            </w:r>
          </w:p>
        </w:tc>
        <w:tc>
          <w:tcPr>
            <w:tcW w:w="749" w:type="dxa"/>
            <w:vAlign w:val="center"/>
          </w:tcPr>
          <w:p w14:paraId="1AC13261"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12.6</w:t>
            </w:r>
          </w:p>
        </w:tc>
        <w:tc>
          <w:tcPr>
            <w:tcW w:w="735" w:type="dxa"/>
            <w:vAlign w:val="center"/>
          </w:tcPr>
          <w:p w14:paraId="00B6685E"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9</w:t>
            </w:r>
          </w:p>
        </w:tc>
        <w:tc>
          <w:tcPr>
            <w:tcW w:w="749" w:type="dxa"/>
            <w:vAlign w:val="center"/>
          </w:tcPr>
          <w:p w14:paraId="70CE894E"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15.4</w:t>
            </w:r>
          </w:p>
        </w:tc>
        <w:tc>
          <w:tcPr>
            <w:tcW w:w="750" w:type="dxa"/>
            <w:vAlign w:val="center"/>
          </w:tcPr>
          <w:p w14:paraId="3E766727"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color w:val="262626"/>
                <w:sz w:val="26"/>
                <w:szCs w:val="26"/>
              </w:rPr>
              <w:t>18.6</w:t>
            </w:r>
          </w:p>
        </w:tc>
      </w:tr>
    </w:tbl>
    <w:p w14:paraId="0681D92D"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9600" w:type="dxa"/>
        <w:tblInd w:w="-108" w:type="dxa"/>
        <w:tblBorders>
          <w:top w:val="nil"/>
          <w:left w:val="nil"/>
          <w:right w:val="nil"/>
        </w:tblBorders>
        <w:tblLayout w:type="fixed"/>
        <w:tblLook w:val="0000" w:firstRow="0" w:lastRow="0" w:firstColumn="0" w:lastColumn="0" w:noHBand="0" w:noVBand="0"/>
      </w:tblPr>
      <w:tblGrid>
        <w:gridCol w:w="288"/>
        <w:gridCol w:w="9312"/>
      </w:tblGrid>
      <w:tr w:rsidR="00CE43D9" w14:paraId="53D455EB" w14:textId="77777777" w:rsidTr="00CE43D9">
        <w:tblPrEx>
          <w:tblCellMar>
            <w:top w:w="0" w:type="dxa"/>
            <w:bottom w:w="0" w:type="dxa"/>
          </w:tblCellMar>
        </w:tblPrEx>
        <w:tc>
          <w:tcPr>
            <w:tcW w:w="288" w:type="dxa"/>
          </w:tcPr>
          <w:p w14:paraId="3E754D6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9312" w:type="dxa"/>
            <w:vAlign w:val="center"/>
          </w:tcPr>
          <w:p w14:paraId="3527D2F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The regression equation is  </w:t>
            </w:r>
            <w:r>
              <w:rPr>
                <w:rFonts w:ascii="Arial" w:hAnsi="Arial" w:cs="Arial"/>
                <w:noProof/>
                <w:color w:val="262626"/>
                <w:sz w:val="26"/>
                <w:szCs w:val="26"/>
              </w:rPr>
              <w:drawing>
                <wp:inline distT="0" distB="0" distL="0" distR="0" wp14:anchorId="355FD965" wp14:editId="3923B821">
                  <wp:extent cx="155575" cy="269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269875"/>
                          </a:xfrm>
                          <a:prstGeom prst="rect">
                            <a:avLst/>
                          </a:prstGeom>
                          <a:noFill/>
                          <a:ln>
                            <a:noFill/>
                          </a:ln>
                        </pic:spPr>
                      </pic:pic>
                    </a:graphicData>
                  </a:graphic>
                </wp:inline>
              </w:drawing>
            </w:r>
            <w:r>
              <w:rPr>
                <w:rFonts w:ascii="Arial" w:hAnsi="Arial" w:cs="Arial"/>
                <w:color w:val="262626"/>
                <w:sz w:val="26"/>
                <w:szCs w:val="26"/>
              </w:rPr>
              <w:t xml:space="preserve"> = + </w:t>
            </w:r>
            <w:r>
              <w:rPr>
                <w:rFonts w:ascii="Arial" w:hAnsi="Arial" w:cs="Arial"/>
                <w:i/>
                <w:iCs/>
                <w:color w:val="262626"/>
                <w:sz w:val="26"/>
                <w:szCs w:val="26"/>
              </w:rPr>
              <w:t>X</w:t>
            </w:r>
          </w:p>
        </w:tc>
      </w:tr>
      <w:tr w:rsidR="00CE43D9" w14:paraId="69827A1C" w14:textId="77777777" w:rsidTr="00CE43D9">
        <w:tblPrEx>
          <w:tblBorders>
            <w:top w:val="none" w:sz="0" w:space="0" w:color="auto"/>
          </w:tblBorders>
          <w:tblCellMar>
            <w:top w:w="0" w:type="dxa"/>
            <w:bottom w:w="0" w:type="dxa"/>
          </w:tblCellMar>
        </w:tblPrEx>
        <w:tc>
          <w:tcPr>
            <w:tcW w:w="288" w:type="dxa"/>
          </w:tcPr>
          <w:p w14:paraId="13F1079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9312" w:type="dxa"/>
            <w:vAlign w:val="center"/>
          </w:tcPr>
          <w:p w14:paraId="20BC0E6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35D85555" w14:textId="77777777" w:rsidTr="00CE43D9">
        <w:tblPrEx>
          <w:tblCellMar>
            <w:top w:w="0" w:type="dxa"/>
            <w:bottom w:w="0" w:type="dxa"/>
          </w:tblCellMar>
        </w:tblPrEx>
        <w:tc>
          <w:tcPr>
            <w:tcW w:w="288" w:type="dxa"/>
          </w:tcPr>
          <w:p w14:paraId="4D93707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w:t>
            </w:r>
          </w:p>
        </w:tc>
        <w:tc>
          <w:tcPr>
            <w:tcW w:w="9312" w:type="dxa"/>
            <w:vAlign w:val="center"/>
          </w:tcPr>
          <w:p w14:paraId="2C4D8AF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 When </w:t>
            </w:r>
            <w:r>
              <w:rPr>
                <w:rFonts w:ascii="Arial" w:hAnsi="Arial" w:cs="Arial"/>
                <w:i/>
                <w:iCs/>
                <w:color w:val="262626"/>
                <w:sz w:val="26"/>
                <w:szCs w:val="26"/>
              </w:rPr>
              <w:t>X</w:t>
            </w:r>
            <w:r>
              <w:rPr>
                <w:rFonts w:ascii="Arial" w:hAnsi="Arial" w:cs="Arial"/>
                <w:color w:val="262626"/>
                <w:sz w:val="26"/>
                <w:szCs w:val="26"/>
              </w:rPr>
              <w:t xml:space="preserve"> is 7.5 this gives </w:t>
            </w:r>
            <w:r>
              <w:rPr>
                <w:rFonts w:ascii="Arial" w:hAnsi="Arial" w:cs="Arial"/>
                <w:noProof/>
                <w:color w:val="262626"/>
                <w:sz w:val="26"/>
                <w:szCs w:val="26"/>
              </w:rPr>
              <w:drawing>
                <wp:inline distT="0" distB="0" distL="0" distR="0" wp14:anchorId="2A5BABEC" wp14:editId="19DF3FB9">
                  <wp:extent cx="155575" cy="269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269875"/>
                          </a:xfrm>
                          <a:prstGeom prst="rect">
                            <a:avLst/>
                          </a:prstGeom>
                          <a:noFill/>
                          <a:ln>
                            <a:noFill/>
                          </a:ln>
                        </pic:spPr>
                      </pic:pic>
                    </a:graphicData>
                  </a:graphic>
                </wp:inline>
              </w:drawing>
            </w:r>
            <w:r>
              <w:rPr>
                <w:rFonts w:ascii="Arial" w:hAnsi="Arial" w:cs="Arial"/>
                <w:color w:val="262626"/>
                <w:sz w:val="26"/>
                <w:szCs w:val="26"/>
              </w:rPr>
              <w:t xml:space="preserve"> =  </w:t>
            </w:r>
          </w:p>
        </w:tc>
      </w:tr>
    </w:tbl>
    <w:p w14:paraId="474E7B8A" w14:textId="77777777" w:rsidR="00CE43D9" w:rsidRPr="00CE43D9" w:rsidRDefault="00CE43D9" w:rsidP="00CE43D9">
      <w:pPr>
        <w:widowControl w:val="0"/>
        <w:autoSpaceDE w:val="0"/>
        <w:autoSpaceDN w:val="0"/>
        <w:adjustRightInd w:val="0"/>
        <w:rPr>
          <w:rFonts w:ascii="Helvetica" w:hAnsi="Helvetica" w:cs="Helvetica"/>
          <w:color w:val="262626"/>
          <w:sz w:val="60"/>
          <w:szCs w:val="60"/>
        </w:rPr>
      </w:pPr>
      <w:r>
        <w:rPr>
          <w:rFonts w:ascii="Helvetica" w:hAnsi="Helvetica" w:cs="Helvetica"/>
          <w:color w:val="262626"/>
          <w:sz w:val="60"/>
          <w:szCs w:val="60"/>
        </w:rPr>
        <w:t>3.</w:t>
      </w:r>
    </w:p>
    <w:p w14:paraId="28E638EC" w14:textId="77777777" w:rsidR="00CE43D9" w:rsidRDefault="00CE43D9" w:rsidP="00CE43D9">
      <w:pPr>
        <w:widowControl w:val="0"/>
        <w:autoSpaceDE w:val="0"/>
        <w:autoSpaceDN w:val="0"/>
        <w:adjustRightInd w:val="0"/>
        <w:rPr>
          <w:rFonts w:ascii="Helvetica" w:hAnsi="Helvetica" w:cs="Helvetica"/>
          <w:color w:val="262626"/>
          <w:sz w:val="28"/>
          <w:szCs w:val="28"/>
        </w:rPr>
      </w:pPr>
    </w:p>
    <w:p w14:paraId="23227CC5" w14:textId="77777777" w:rsidR="00CE43D9" w:rsidRDefault="00CE43D9" w:rsidP="00CE43D9">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4E99FBBC" w14:textId="77777777">
        <w:tblPrEx>
          <w:tblCellMar>
            <w:top w:w="0" w:type="dxa"/>
            <w:bottom w:w="0" w:type="dxa"/>
          </w:tblCellMar>
        </w:tblPrEx>
        <w:tc>
          <w:tcPr>
            <w:tcW w:w="12400" w:type="dxa"/>
            <w:vAlign w:val="center"/>
          </w:tcPr>
          <w:p w14:paraId="7D194C88" w14:textId="77777777" w:rsidR="00CE43D9" w:rsidRDefault="00CE43D9">
            <w:pPr>
              <w:widowControl w:val="0"/>
              <w:autoSpaceDE w:val="0"/>
              <w:autoSpaceDN w:val="0"/>
              <w:adjustRightInd w:val="0"/>
              <w:rPr>
                <w:rFonts w:ascii="Arial" w:hAnsi="Arial" w:cs="Arial"/>
                <w:color w:val="262626"/>
                <w:sz w:val="26"/>
                <w:szCs w:val="26"/>
              </w:rPr>
            </w:pPr>
            <w:proofErr w:type="spellStart"/>
            <w:r>
              <w:rPr>
                <w:rFonts w:ascii="Arial" w:hAnsi="Arial" w:cs="Arial"/>
                <w:color w:val="262626"/>
                <w:sz w:val="26"/>
                <w:szCs w:val="26"/>
              </w:rPr>
              <w:t>Bi-lo</w:t>
            </w:r>
            <w:proofErr w:type="spellEnd"/>
            <w:r>
              <w:rPr>
                <w:rFonts w:ascii="Arial" w:hAnsi="Arial" w:cs="Arial"/>
                <w:color w:val="262626"/>
                <w:sz w:val="26"/>
                <w:szCs w:val="26"/>
              </w:rPr>
              <w:t xml:space="preserve">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was shown on the local TV stations. The purpose is to find whether there is any relationship between the number of times the advertisement was aired and digital camera sales. The pairings are:</w:t>
            </w:r>
          </w:p>
        </w:tc>
      </w:tr>
    </w:tbl>
    <w:p w14:paraId="045B3EBB"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8000" w:type="dxa"/>
        <w:tblInd w:w="-108" w:type="dxa"/>
        <w:tblBorders>
          <w:top w:val="nil"/>
          <w:left w:val="nil"/>
          <w:right w:val="nil"/>
        </w:tblBorders>
        <w:tblLayout w:type="fixed"/>
        <w:tblLook w:val="0000" w:firstRow="0" w:lastRow="0" w:firstColumn="0" w:lastColumn="0" w:noHBand="0" w:noVBand="0"/>
      </w:tblPr>
      <w:tblGrid>
        <w:gridCol w:w="1"/>
        <w:gridCol w:w="1"/>
        <w:gridCol w:w="2398"/>
        <w:gridCol w:w="2400"/>
        <w:gridCol w:w="3200"/>
      </w:tblGrid>
      <w:tr w:rsidR="00CE43D9" w14:paraId="2F777481" w14:textId="77777777">
        <w:tblPrEx>
          <w:tblCellMar>
            <w:top w:w="0" w:type="dxa"/>
            <w:bottom w:w="0" w:type="dxa"/>
          </w:tblCellMar>
        </w:tblPrEx>
        <w:tc>
          <w:tcPr>
            <w:tcW w:w="2400" w:type="dxa"/>
            <w:gridSpan w:val="3"/>
            <w:shd w:val="clear" w:color="auto" w:fill="CED3E0"/>
            <w:vAlign w:val="center"/>
          </w:tcPr>
          <w:p w14:paraId="3B8240D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Location of</w:t>
            </w:r>
          </w:p>
        </w:tc>
        <w:tc>
          <w:tcPr>
            <w:tcW w:w="2400" w:type="dxa"/>
            <w:shd w:val="clear" w:color="auto" w:fill="CED3E0"/>
            <w:vAlign w:val="center"/>
          </w:tcPr>
          <w:p w14:paraId="0EFE0E5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Number of</w:t>
            </w:r>
          </w:p>
        </w:tc>
        <w:tc>
          <w:tcPr>
            <w:tcW w:w="3200" w:type="dxa"/>
            <w:shd w:val="clear" w:color="auto" w:fill="CED3E0"/>
            <w:vAlign w:val="center"/>
          </w:tcPr>
          <w:p w14:paraId="4379B73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Saturday–Sunday Sales</w:t>
            </w:r>
          </w:p>
        </w:tc>
      </w:tr>
      <w:tr w:rsidR="00CE43D9" w14:paraId="04DA9D90" w14:textId="77777777">
        <w:tblPrEx>
          <w:tblBorders>
            <w:top w:val="none" w:sz="0" w:space="0" w:color="auto"/>
          </w:tblBorders>
          <w:tblCellMar>
            <w:top w:w="0" w:type="dxa"/>
            <w:bottom w:w="0" w:type="dxa"/>
          </w:tblCellMar>
        </w:tblPrEx>
        <w:tc>
          <w:tcPr>
            <w:tcW w:w="2400" w:type="dxa"/>
            <w:gridSpan w:val="3"/>
            <w:shd w:val="clear" w:color="auto" w:fill="CED3E0"/>
            <w:vAlign w:val="center"/>
          </w:tcPr>
          <w:p w14:paraId="14BD4E6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TV Station</w:t>
            </w:r>
          </w:p>
        </w:tc>
        <w:tc>
          <w:tcPr>
            <w:tcW w:w="2400" w:type="dxa"/>
            <w:shd w:val="clear" w:color="auto" w:fill="CED3E0"/>
            <w:vAlign w:val="center"/>
          </w:tcPr>
          <w:p w14:paraId="3D76BC6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Airings</w:t>
            </w:r>
          </w:p>
        </w:tc>
        <w:tc>
          <w:tcPr>
            <w:tcW w:w="3200" w:type="dxa"/>
            <w:shd w:val="clear" w:color="auto" w:fill="CED3E0"/>
            <w:vAlign w:val="center"/>
          </w:tcPr>
          <w:p w14:paraId="0F27CC7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thousands)</w:t>
            </w:r>
          </w:p>
        </w:tc>
      </w:tr>
      <w:tr w:rsidR="00CE43D9" w14:paraId="7180018D" w14:textId="77777777">
        <w:tblPrEx>
          <w:tblBorders>
            <w:top w:val="none" w:sz="0" w:space="0" w:color="auto"/>
          </w:tblBorders>
          <w:tblCellMar>
            <w:top w:w="0" w:type="dxa"/>
            <w:bottom w:w="0" w:type="dxa"/>
          </w:tblCellMar>
        </w:tblPrEx>
        <w:tc>
          <w:tcPr>
            <w:tcW w:w="2400" w:type="dxa"/>
            <w:gridSpan w:val="3"/>
            <w:vAlign w:val="center"/>
          </w:tcPr>
          <w:p w14:paraId="51DB4B9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Providence</w:t>
            </w:r>
          </w:p>
        </w:tc>
        <w:tc>
          <w:tcPr>
            <w:tcW w:w="2400" w:type="dxa"/>
            <w:vAlign w:val="center"/>
          </w:tcPr>
          <w:p w14:paraId="64F0CFF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w:t>
            </w:r>
          </w:p>
        </w:tc>
        <w:tc>
          <w:tcPr>
            <w:tcW w:w="3200" w:type="dxa"/>
            <w:vAlign w:val="center"/>
          </w:tcPr>
          <w:p w14:paraId="0567930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15</w:t>
            </w:r>
          </w:p>
        </w:tc>
      </w:tr>
      <w:tr w:rsidR="00CE43D9" w14:paraId="1F2F5C11" w14:textId="77777777">
        <w:tblPrEx>
          <w:tblBorders>
            <w:top w:val="none" w:sz="0" w:space="0" w:color="auto"/>
          </w:tblBorders>
          <w:tblCellMar>
            <w:top w:w="0" w:type="dxa"/>
            <w:bottom w:w="0" w:type="dxa"/>
          </w:tblCellMar>
        </w:tblPrEx>
        <w:tc>
          <w:tcPr>
            <w:tcW w:w="2400" w:type="dxa"/>
            <w:gridSpan w:val="3"/>
            <w:shd w:val="clear" w:color="auto" w:fill="F5F5F5"/>
            <w:vAlign w:val="center"/>
          </w:tcPr>
          <w:p w14:paraId="56C87D2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Springfield</w:t>
            </w:r>
          </w:p>
        </w:tc>
        <w:tc>
          <w:tcPr>
            <w:tcW w:w="2400" w:type="dxa"/>
            <w:shd w:val="clear" w:color="auto" w:fill="F5F5F5"/>
            <w:vAlign w:val="center"/>
          </w:tcPr>
          <w:p w14:paraId="64760F9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w:t>
            </w:r>
          </w:p>
        </w:tc>
        <w:tc>
          <w:tcPr>
            <w:tcW w:w="3200" w:type="dxa"/>
            <w:shd w:val="clear" w:color="auto" w:fill="F5F5F5"/>
            <w:vAlign w:val="center"/>
          </w:tcPr>
          <w:p w14:paraId="2042010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w:t>
            </w:r>
          </w:p>
        </w:tc>
      </w:tr>
      <w:tr w:rsidR="00CE43D9" w14:paraId="7D0813D5" w14:textId="77777777">
        <w:tblPrEx>
          <w:tblBorders>
            <w:top w:val="none" w:sz="0" w:space="0" w:color="auto"/>
          </w:tblBorders>
          <w:tblCellMar>
            <w:top w:w="0" w:type="dxa"/>
            <w:bottom w:w="0" w:type="dxa"/>
          </w:tblCellMar>
        </w:tblPrEx>
        <w:tc>
          <w:tcPr>
            <w:tcW w:w="2400" w:type="dxa"/>
            <w:gridSpan w:val="3"/>
            <w:vAlign w:val="center"/>
          </w:tcPr>
          <w:p w14:paraId="76EBB3D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New Haven</w:t>
            </w:r>
          </w:p>
        </w:tc>
        <w:tc>
          <w:tcPr>
            <w:tcW w:w="2400" w:type="dxa"/>
            <w:vAlign w:val="center"/>
          </w:tcPr>
          <w:p w14:paraId="4B5E493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w:t>
            </w:r>
          </w:p>
        </w:tc>
        <w:tc>
          <w:tcPr>
            <w:tcW w:w="3200" w:type="dxa"/>
            <w:vAlign w:val="center"/>
          </w:tcPr>
          <w:p w14:paraId="7B2CB42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21</w:t>
            </w:r>
          </w:p>
        </w:tc>
      </w:tr>
      <w:tr w:rsidR="00CE43D9" w14:paraId="1AAFB914" w14:textId="77777777">
        <w:tblPrEx>
          <w:tblBorders>
            <w:top w:val="none" w:sz="0" w:space="0" w:color="auto"/>
          </w:tblBorders>
          <w:tblCellMar>
            <w:top w:w="0" w:type="dxa"/>
            <w:bottom w:w="0" w:type="dxa"/>
          </w:tblCellMar>
        </w:tblPrEx>
        <w:tc>
          <w:tcPr>
            <w:tcW w:w="2400" w:type="dxa"/>
            <w:gridSpan w:val="3"/>
            <w:shd w:val="clear" w:color="auto" w:fill="F5F5F5"/>
            <w:vAlign w:val="center"/>
          </w:tcPr>
          <w:p w14:paraId="39EDC04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Boston</w:t>
            </w:r>
          </w:p>
        </w:tc>
        <w:tc>
          <w:tcPr>
            <w:tcW w:w="2400" w:type="dxa"/>
            <w:shd w:val="clear" w:color="auto" w:fill="F5F5F5"/>
            <w:vAlign w:val="center"/>
          </w:tcPr>
          <w:p w14:paraId="70F70F6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w:t>
            </w:r>
          </w:p>
        </w:tc>
        <w:tc>
          <w:tcPr>
            <w:tcW w:w="3200" w:type="dxa"/>
            <w:shd w:val="clear" w:color="auto" w:fill="F5F5F5"/>
            <w:vAlign w:val="center"/>
          </w:tcPr>
          <w:p w14:paraId="5117D76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24</w:t>
            </w:r>
          </w:p>
        </w:tc>
      </w:tr>
      <w:tr w:rsidR="00CE43D9" w14:paraId="23540C49" w14:textId="77777777">
        <w:tblPrEx>
          <w:tblBorders>
            <w:top w:val="none" w:sz="0" w:space="0" w:color="auto"/>
          </w:tblBorders>
          <w:tblCellMar>
            <w:top w:w="0" w:type="dxa"/>
            <w:bottom w:w="0" w:type="dxa"/>
          </w:tblCellMar>
        </w:tblPrEx>
        <w:tc>
          <w:tcPr>
            <w:tcW w:w="2400" w:type="dxa"/>
            <w:gridSpan w:val="3"/>
            <w:vAlign w:val="center"/>
          </w:tcPr>
          <w:p w14:paraId="625BF74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Hartford</w:t>
            </w:r>
          </w:p>
        </w:tc>
        <w:tc>
          <w:tcPr>
            <w:tcW w:w="2400" w:type="dxa"/>
            <w:vAlign w:val="center"/>
          </w:tcPr>
          <w:p w14:paraId="7D293AE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w:t>
            </w:r>
          </w:p>
        </w:tc>
        <w:tc>
          <w:tcPr>
            <w:tcW w:w="3200" w:type="dxa"/>
            <w:vAlign w:val="center"/>
          </w:tcPr>
          <w:p w14:paraId="31C6666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17</w:t>
            </w:r>
          </w:p>
        </w:tc>
      </w:tr>
      <w:tr w:rsidR="00CE43D9" w14:paraId="46AAA513" w14:textId="77777777">
        <w:tblPrEx>
          <w:tblCellMar>
            <w:top w:w="0" w:type="dxa"/>
            <w:bottom w:w="0" w:type="dxa"/>
          </w:tblCellMar>
        </w:tblPrEx>
        <w:tc>
          <w:tcPr>
            <w:tcW w:w="8000" w:type="dxa"/>
            <w:hMerge w:val="restart"/>
            <w:vAlign w:val="center"/>
          </w:tcPr>
          <w:p w14:paraId="6A681832" w14:textId="77777777" w:rsidR="00CE43D9" w:rsidRDefault="00CE43D9">
            <w:pPr>
              <w:widowControl w:val="0"/>
              <w:autoSpaceDE w:val="0"/>
              <w:autoSpaceDN w:val="0"/>
              <w:adjustRightInd w:val="0"/>
              <w:rPr>
                <w:rFonts w:ascii="Arial" w:hAnsi="Arial" w:cs="Arial"/>
                <w:color w:val="262626"/>
                <w:sz w:val="26"/>
                <w:szCs w:val="26"/>
              </w:rPr>
            </w:pPr>
          </w:p>
        </w:tc>
        <w:tc>
          <w:tcPr>
            <w:tcW w:w="8000" w:type="dxa"/>
            <w:hMerge/>
            <w:vAlign w:val="center"/>
          </w:tcPr>
          <w:p w14:paraId="3675218A" w14:textId="77777777" w:rsidR="00CE43D9" w:rsidRDefault="00CE43D9">
            <w:pPr>
              <w:widowControl w:val="0"/>
              <w:autoSpaceDE w:val="0"/>
              <w:autoSpaceDN w:val="0"/>
              <w:adjustRightInd w:val="0"/>
              <w:rPr>
                <w:rFonts w:ascii="Arial" w:hAnsi="Arial" w:cs="Arial"/>
                <w:color w:val="262626"/>
                <w:sz w:val="26"/>
                <w:szCs w:val="26"/>
              </w:rPr>
            </w:pPr>
          </w:p>
        </w:tc>
        <w:tc>
          <w:tcPr>
            <w:tcW w:w="8000" w:type="dxa"/>
            <w:gridSpan w:val="3"/>
            <w:hMerge/>
            <w:vAlign w:val="center"/>
          </w:tcPr>
          <w:p w14:paraId="469469C6" w14:textId="77777777" w:rsidR="00CE43D9" w:rsidRDefault="00CE43D9">
            <w:pPr>
              <w:widowControl w:val="0"/>
              <w:autoSpaceDE w:val="0"/>
              <w:autoSpaceDN w:val="0"/>
              <w:adjustRightInd w:val="0"/>
              <w:rPr>
                <w:rFonts w:ascii="Arial" w:hAnsi="Arial" w:cs="Arial"/>
                <w:color w:val="262626"/>
                <w:sz w:val="26"/>
                <w:szCs w:val="26"/>
              </w:rPr>
            </w:pPr>
          </w:p>
        </w:tc>
      </w:tr>
    </w:tbl>
    <w:p w14:paraId="1B8BA312"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40BE43A4" w14:textId="77777777" w:rsidTr="00CE43D9">
        <w:tblPrEx>
          <w:tblCellMar>
            <w:top w:w="0" w:type="dxa"/>
            <w:bottom w:w="0" w:type="dxa"/>
          </w:tblCellMar>
        </w:tblPrEx>
        <w:trPr>
          <w:trHeight w:val="3636"/>
        </w:trPr>
        <w:tc>
          <w:tcPr>
            <w:tcW w:w="12400" w:type="dxa"/>
            <w:vAlign w:val="center"/>
          </w:tcPr>
          <w:tbl>
            <w:tblPr>
              <w:tblW w:w="2980" w:type="dxa"/>
              <w:tblLayout w:type="fixed"/>
              <w:tblLook w:val="04A0" w:firstRow="1" w:lastRow="0" w:firstColumn="1" w:lastColumn="0" w:noHBand="0" w:noVBand="1"/>
            </w:tblPr>
            <w:tblGrid>
              <w:gridCol w:w="1180"/>
              <w:gridCol w:w="900"/>
              <w:gridCol w:w="900"/>
            </w:tblGrid>
            <w:tr w:rsidR="00CE43D9" w:rsidRPr="00CE43D9" w14:paraId="374EDC7F" w14:textId="77777777" w:rsidTr="00CE43D9">
              <w:trPr>
                <w:trHeight w:val="300"/>
              </w:trPr>
              <w:tc>
                <w:tcPr>
                  <w:tcW w:w="1180" w:type="dxa"/>
                  <w:tcBorders>
                    <w:top w:val="nil"/>
                    <w:left w:val="nil"/>
                    <w:bottom w:val="nil"/>
                    <w:right w:val="nil"/>
                  </w:tcBorders>
                  <w:shd w:val="clear" w:color="auto" w:fill="auto"/>
                  <w:noWrap/>
                  <w:vAlign w:val="bottom"/>
                  <w:hideMark/>
                </w:tcPr>
                <w:p w14:paraId="56FBA2DC" w14:textId="77777777" w:rsidR="00CE43D9" w:rsidRPr="00CE43D9" w:rsidRDefault="00CE43D9" w:rsidP="00CE43D9">
                  <w:pPr>
                    <w:rPr>
                      <w:rFonts w:ascii="Calibri" w:eastAsia="Times New Roman" w:hAnsi="Calibri" w:cs="Times New Roman"/>
                      <w:b/>
                      <w:bCs/>
                      <w:color w:val="1F497D"/>
                      <w:sz w:val="22"/>
                      <w:szCs w:val="22"/>
                    </w:rPr>
                  </w:pPr>
                  <w:r w:rsidRPr="00CE43D9">
                    <w:rPr>
                      <w:rFonts w:ascii="Calibri" w:eastAsia="Times New Roman" w:hAnsi="Calibri" w:cs="Times New Roman"/>
                      <w:b/>
                      <w:bCs/>
                      <w:color w:val="1F497D"/>
                      <w:sz w:val="22"/>
                      <w:szCs w:val="22"/>
                    </w:rPr>
                    <w:t>TV Station</w:t>
                  </w:r>
                </w:p>
              </w:tc>
              <w:tc>
                <w:tcPr>
                  <w:tcW w:w="900" w:type="dxa"/>
                  <w:tcBorders>
                    <w:top w:val="nil"/>
                    <w:left w:val="nil"/>
                    <w:bottom w:val="nil"/>
                    <w:right w:val="nil"/>
                  </w:tcBorders>
                  <w:shd w:val="clear" w:color="auto" w:fill="auto"/>
                  <w:noWrap/>
                  <w:vAlign w:val="bottom"/>
                  <w:hideMark/>
                </w:tcPr>
                <w:p w14:paraId="0EA3AA0A" w14:textId="77777777" w:rsidR="00CE43D9" w:rsidRPr="00CE43D9" w:rsidRDefault="00CE43D9" w:rsidP="00CE43D9">
                  <w:pPr>
                    <w:jc w:val="center"/>
                    <w:rPr>
                      <w:rFonts w:ascii="Calibri" w:eastAsia="Times New Roman" w:hAnsi="Calibri" w:cs="Times New Roman"/>
                      <w:b/>
                      <w:bCs/>
                      <w:color w:val="1F497D"/>
                      <w:sz w:val="22"/>
                      <w:szCs w:val="22"/>
                    </w:rPr>
                  </w:pPr>
                  <w:r w:rsidRPr="00CE43D9">
                    <w:rPr>
                      <w:rFonts w:ascii="Calibri" w:eastAsia="Times New Roman" w:hAnsi="Calibri" w:cs="Times New Roman"/>
                      <w:b/>
                      <w:bCs/>
                      <w:color w:val="1F497D"/>
                      <w:sz w:val="22"/>
                      <w:szCs w:val="22"/>
                    </w:rPr>
                    <w:t>Airings</w:t>
                  </w:r>
                </w:p>
              </w:tc>
              <w:tc>
                <w:tcPr>
                  <w:tcW w:w="900" w:type="dxa"/>
                  <w:tcBorders>
                    <w:top w:val="nil"/>
                    <w:left w:val="nil"/>
                    <w:bottom w:val="nil"/>
                    <w:right w:val="nil"/>
                  </w:tcBorders>
                  <w:shd w:val="clear" w:color="auto" w:fill="auto"/>
                  <w:noWrap/>
                  <w:vAlign w:val="bottom"/>
                  <w:hideMark/>
                </w:tcPr>
                <w:p w14:paraId="37BF0C7D" w14:textId="77777777" w:rsidR="00CE43D9" w:rsidRPr="00CE43D9" w:rsidRDefault="00CE43D9" w:rsidP="00CE43D9">
                  <w:pPr>
                    <w:jc w:val="center"/>
                    <w:rPr>
                      <w:rFonts w:ascii="Calibri" w:eastAsia="Times New Roman" w:hAnsi="Calibri" w:cs="Times New Roman"/>
                      <w:b/>
                      <w:bCs/>
                      <w:color w:val="1F497D"/>
                      <w:sz w:val="22"/>
                      <w:szCs w:val="22"/>
                    </w:rPr>
                  </w:pPr>
                  <w:r w:rsidRPr="00CE43D9">
                    <w:rPr>
                      <w:rFonts w:ascii="Calibri" w:eastAsia="Times New Roman" w:hAnsi="Calibri" w:cs="Times New Roman"/>
                      <w:b/>
                      <w:bCs/>
                      <w:color w:val="1F497D"/>
                      <w:sz w:val="22"/>
                      <w:szCs w:val="22"/>
                    </w:rPr>
                    <w:t>Sales</w:t>
                  </w:r>
                </w:p>
              </w:tc>
            </w:tr>
            <w:tr w:rsidR="00CE43D9" w:rsidRPr="00CE43D9" w14:paraId="26CEFAD0" w14:textId="77777777" w:rsidTr="00CE43D9">
              <w:trPr>
                <w:trHeight w:val="300"/>
              </w:trPr>
              <w:tc>
                <w:tcPr>
                  <w:tcW w:w="1180" w:type="dxa"/>
                  <w:tcBorders>
                    <w:top w:val="nil"/>
                    <w:left w:val="nil"/>
                    <w:bottom w:val="nil"/>
                    <w:right w:val="nil"/>
                  </w:tcBorders>
                  <w:shd w:val="clear" w:color="auto" w:fill="auto"/>
                  <w:noWrap/>
                  <w:vAlign w:val="bottom"/>
                  <w:hideMark/>
                </w:tcPr>
                <w:p w14:paraId="676DB9BE" w14:textId="77777777" w:rsidR="00CE43D9" w:rsidRPr="00CE43D9" w:rsidRDefault="00CE43D9" w:rsidP="00CE43D9">
                  <w:pP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Providence</w:t>
                  </w:r>
                </w:p>
              </w:tc>
              <w:tc>
                <w:tcPr>
                  <w:tcW w:w="900" w:type="dxa"/>
                  <w:tcBorders>
                    <w:top w:val="nil"/>
                    <w:left w:val="nil"/>
                    <w:bottom w:val="nil"/>
                    <w:right w:val="nil"/>
                  </w:tcBorders>
                  <w:shd w:val="clear" w:color="auto" w:fill="auto"/>
                  <w:noWrap/>
                  <w:vAlign w:val="bottom"/>
                  <w:hideMark/>
                </w:tcPr>
                <w:p w14:paraId="777BA468"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4</w:t>
                  </w:r>
                </w:p>
              </w:tc>
              <w:tc>
                <w:tcPr>
                  <w:tcW w:w="900" w:type="dxa"/>
                  <w:tcBorders>
                    <w:top w:val="nil"/>
                    <w:left w:val="nil"/>
                    <w:bottom w:val="nil"/>
                    <w:right w:val="nil"/>
                  </w:tcBorders>
                  <w:shd w:val="clear" w:color="auto" w:fill="auto"/>
                  <w:noWrap/>
                  <w:vAlign w:val="bottom"/>
                  <w:hideMark/>
                </w:tcPr>
                <w:p w14:paraId="5D5F29AF"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15</w:t>
                  </w:r>
                </w:p>
              </w:tc>
            </w:tr>
            <w:tr w:rsidR="00CE43D9" w:rsidRPr="00CE43D9" w14:paraId="1B9D8EEB" w14:textId="77777777" w:rsidTr="00CE43D9">
              <w:trPr>
                <w:trHeight w:val="300"/>
              </w:trPr>
              <w:tc>
                <w:tcPr>
                  <w:tcW w:w="1180" w:type="dxa"/>
                  <w:tcBorders>
                    <w:top w:val="nil"/>
                    <w:left w:val="nil"/>
                    <w:bottom w:val="nil"/>
                    <w:right w:val="nil"/>
                  </w:tcBorders>
                  <w:shd w:val="clear" w:color="auto" w:fill="auto"/>
                  <w:noWrap/>
                  <w:vAlign w:val="bottom"/>
                  <w:hideMark/>
                </w:tcPr>
                <w:p w14:paraId="6D78C80A" w14:textId="77777777" w:rsidR="00CE43D9" w:rsidRPr="00CE43D9" w:rsidRDefault="00CE43D9" w:rsidP="00CE43D9">
                  <w:pP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Springfield</w:t>
                  </w:r>
                </w:p>
              </w:tc>
              <w:tc>
                <w:tcPr>
                  <w:tcW w:w="900" w:type="dxa"/>
                  <w:tcBorders>
                    <w:top w:val="nil"/>
                    <w:left w:val="nil"/>
                    <w:bottom w:val="nil"/>
                    <w:right w:val="nil"/>
                  </w:tcBorders>
                  <w:shd w:val="clear" w:color="auto" w:fill="auto"/>
                  <w:noWrap/>
                  <w:vAlign w:val="bottom"/>
                  <w:hideMark/>
                </w:tcPr>
                <w:p w14:paraId="4D9F169A"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2</w:t>
                  </w:r>
                </w:p>
              </w:tc>
              <w:tc>
                <w:tcPr>
                  <w:tcW w:w="900" w:type="dxa"/>
                  <w:tcBorders>
                    <w:top w:val="nil"/>
                    <w:left w:val="nil"/>
                    <w:bottom w:val="nil"/>
                    <w:right w:val="nil"/>
                  </w:tcBorders>
                  <w:shd w:val="clear" w:color="auto" w:fill="auto"/>
                  <w:noWrap/>
                  <w:vAlign w:val="bottom"/>
                  <w:hideMark/>
                </w:tcPr>
                <w:p w14:paraId="6B32EC3B"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w:t>
                  </w:r>
                </w:p>
              </w:tc>
            </w:tr>
            <w:tr w:rsidR="00CE43D9" w:rsidRPr="00CE43D9" w14:paraId="7EAB6B86" w14:textId="77777777" w:rsidTr="00CE43D9">
              <w:trPr>
                <w:trHeight w:val="300"/>
              </w:trPr>
              <w:tc>
                <w:tcPr>
                  <w:tcW w:w="1180" w:type="dxa"/>
                  <w:tcBorders>
                    <w:top w:val="nil"/>
                    <w:left w:val="nil"/>
                    <w:bottom w:val="nil"/>
                    <w:right w:val="nil"/>
                  </w:tcBorders>
                  <w:shd w:val="clear" w:color="auto" w:fill="auto"/>
                  <w:noWrap/>
                  <w:vAlign w:val="bottom"/>
                  <w:hideMark/>
                </w:tcPr>
                <w:p w14:paraId="06808E0A" w14:textId="77777777" w:rsidR="00CE43D9" w:rsidRPr="00CE43D9" w:rsidRDefault="00CE43D9" w:rsidP="00CE43D9">
                  <w:pP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New Haven</w:t>
                  </w:r>
                </w:p>
              </w:tc>
              <w:tc>
                <w:tcPr>
                  <w:tcW w:w="900" w:type="dxa"/>
                  <w:tcBorders>
                    <w:top w:val="nil"/>
                    <w:left w:val="nil"/>
                    <w:bottom w:val="nil"/>
                    <w:right w:val="nil"/>
                  </w:tcBorders>
                  <w:shd w:val="clear" w:color="auto" w:fill="auto"/>
                  <w:noWrap/>
                  <w:vAlign w:val="bottom"/>
                  <w:hideMark/>
                </w:tcPr>
                <w:p w14:paraId="0CD5BFBF"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5</w:t>
                  </w:r>
                </w:p>
              </w:tc>
              <w:tc>
                <w:tcPr>
                  <w:tcW w:w="900" w:type="dxa"/>
                  <w:tcBorders>
                    <w:top w:val="nil"/>
                    <w:left w:val="nil"/>
                    <w:bottom w:val="nil"/>
                    <w:right w:val="nil"/>
                  </w:tcBorders>
                  <w:shd w:val="clear" w:color="auto" w:fill="auto"/>
                  <w:noWrap/>
                  <w:vAlign w:val="bottom"/>
                  <w:hideMark/>
                </w:tcPr>
                <w:p w14:paraId="7F29B902"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21</w:t>
                  </w:r>
                </w:p>
              </w:tc>
            </w:tr>
            <w:tr w:rsidR="00CE43D9" w:rsidRPr="00CE43D9" w14:paraId="40CB0290" w14:textId="77777777" w:rsidTr="00CE43D9">
              <w:trPr>
                <w:trHeight w:val="300"/>
              </w:trPr>
              <w:tc>
                <w:tcPr>
                  <w:tcW w:w="1180" w:type="dxa"/>
                  <w:tcBorders>
                    <w:top w:val="nil"/>
                    <w:left w:val="nil"/>
                    <w:bottom w:val="nil"/>
                    <w:right w:val="nil"/>
                  </w:tcBorders>
                  <w:shd w:val="clear" w:color="auto" w:fill="auto"/>
                  <w:noWrap/>
                  <w:vAlign w:val="bottom"/>
                  <w:hideMark/>
                </w:tcPr>
                <w:p w14:paraId="1148DFCE" w14:textId="77777777" w:rsidR="00CE43D9" w:rsidRPr="00CE43D9" w:rsidRDefault="00CE43D9" w:rsidP="00CE43D9">
                  <w:pP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Boston</w:t>
                  </w:r>
                </w:p>
              </w:tc>
              <w:tc>
                <w:tcPr>
                  <w:tcW w:w="900" w:type="dxa"/>
                  <w:tcBorders>
                    <w:top w:val="nil"/>
                    <w:left w:val="nil"/>
                    <w:bottom w:val="nil"/>
                    <w:right w:val="nil"/>
                  </w:tcBorders>
                  <w:shd w:val="clear" w:color="auto" w:fill="auto"/>
                  <w:noWrap/>
                  <w:vAlign w:val="bottom"/>
                  <w:hideMark/>
                </w:tcPr>
                <w:p w14:paraId="33BE9982"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6</w:t>
                  </w:r>
                </w:p>
              </w:tc>
              <w:tc>
                <w:tcPr>
                  <w:tcW w:w="900" w:type="dxa"/>
                  <w:tcBorders>
                    <w:top w:val="nil"/>
                    <w:left w:val="nil"/>
                    <w:bottom w:val="nil"/>
                    <w:right w:val="nil"/>
                  </w:tcBorders>
                  <w:shd w:val="clear" w:color="auto" w:fill="auto"/>
                  <w:noWrap/>
                  <w:vAlign w:val="bottom"/>
                  <w:hideMark/>
                </w:tcPr>
                <w:p w14:paraId="3213E87E"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24</w:t>
                  </w:r>
                </w:p>
              </w:tc>
            </w:tr>
            <w:tr w:rsidR="00CE43D9" w:rsidRPr="00CE43D9" w14:paraId="51DAA5B5" w14:textId="77777777" w:rsidTr="00CE43D9">
              <w:trPr>
                <w:trHeight w:val="300"/>
              </w:trPr>
              <w:tc>
                <w:tcPr>
                  <w:tcW w:w="1180" w:type="dxa"/>
                  <w:tcBorders>
                    <w:top w:val="nil"/>
                    <w:left w:val="nil"/>
                    <w:bottom w:val="nil"/>
                    <w:right w:val="nil"/>
                  </w:tcBorders>
                  <w:shd w:val="clear" w:color="auto" w:fill="auto"/>
                  <w:noWrap/>
                  <w:vAlign w:val="bottom"/>
                  <w:hideMark/>
                </w:tcPr>
                <w:p w14:paraId="472E3184" w14:textId="77777777" w:rsidR="00CE43D9" w:rsidRPr="00CE43D9" w:rsidRDefault="00CE43D9" w:rsidP="00CE43D9">
                  <w:pP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Hartford</w:t>
                  </w:r>
                </w:p>
              </w:tc>
              <w:tc>
                <w:tcPr>
                  <w:tcW w:w="900" w:type="dxa"/>
                  <w:tcBorders>
                    <w:top w:val="nil"/>
                    <w:left w:val="nil"/>
                    <w:bottom w:val="nil"/>
                    <w:right w:val="nil"/>
                  </w:tcBorders>
                  <w:shd w:val="clear" w:color="auto" w:fill="auto"/>
                  <w:noWrap/>
                  <w:vAlign w:val="bottom"/>
                  <w:hideMark/>
                </w:tcPr>
                <w:p w14:paraId="522E81AC"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3</w:t>
                  </w:r>
                </w:p>
              </w:tc>
              <w:tc>
                <w:tcPr>
                  <w:tcW w:w="900" w:type="dxa"/>
                  <w:tcBorders>
                    <w:top w:val="nil"/>
                    <w:left w:val="nil"/>
                    <w:bottom w:val="nil"/>
                    <w:right w:val="nil"/>
                  </w:tcBorders>
                  <w:shd w:val="clear" w:color="auto" w:fill="auto"/>
                  <w:noWrap/>
                  <w:vAlign w:val="bottom"/>
                  <w:hideMark/>
                </w:tcPr>
                <w:p w14:paraId="5D3192D4"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17</w:t>
                  </w:r>
                </w:p>
              </w:tc>
            </w:tr>
            <w:tr w:rsidR="00CE43D9" w:rsidRPr="00CE43D9" w14:paraId="3AE93D9A" w14:textId="77777777" w:rsidTr="00CE43D9">
              <w:trPr>
                <w:trHeight w:val="300"/>
              </w:trPr>
              <w:tc>
                <w:tcPr>
                  <w:tcW w:w="1180" w:type="dxa"/>
                  <w:tcBorders>
                    <w:top w:val="nil"/>
                    <w:left w:val="nil"/>
                    <w:bottom w:val="nil"/>
                    <w:right w:val="nil"/>
                  </w:tcBorders>
                  <w:shd w:val="clear" w:color="auto" w:fill="auto"/>
                  <w:noWrap/>
                  <w:vAlign w:val="bottom"/>
                </w:tcPr>
                <w:p w14:paraId="4C13F0A9" w14:textId="77777777" w:rsidR="00CE43D9" w:rsidRDefault="00CE43D9" w:rsidP="00CE43D9">
                  <w:pPr>
                    <w:rPr>
                      <w:rFonts w:ascii="Calibri" w:eastAsia="Times New Roman" w:hAnsi="Calibri" w:cs="Times New Roman"/>
                      <w:color w:val="000000"/>
                      <w:sz w:val="22"/>
                      <w:szCs w:val="22"/>
                    </w:rPr>
                  </w:pPr>
                </w:p>
                <w:p w14:paraId="3404706B" w14:textId="77777777" w:rsidR="00CE43D9" w:rsidRDefault="00CE43D9" w:rsidP="00CE43D9">
                  <w:pPr>
                    <w:rPr>
                      <w:rFonts w:ascii="Calibri" w:eastAsia="Times New Roman" w:hAnsi="Calibri" w:cs="Times New Roman"/>
                      <w:color w:val="000000"/>
                      <w:sz w:val="22"/>
                      <w:szCs w:val="22"/>
                    </w:rPr>
                  </w:pPr>
                </w:p>
                <w:p w14:paraId="2959775D" w14:textId="77777777" w:rsidR="00CE43D9" w:rsidRDefault="00CE43D9" w:rsidP="00CE43D9">
                  <w:pPr>
                    <w:rPr>
                      <w:rFonts w:ascii="Calibri" w:eastAsia="Times New Roman" w:hAnsi="Calibri" w:cs="Times New Roman"/>
                      <w:color w:val="000000"/>
                      <w:sz w:val="22"/>
                      <w:szCs w:val="22"/>
                    </w:rPr>
                  </w:pPr>
                </w:p>
                <w:p w14:paraId="6844F0FE" w14:textId="77777777" w:rsidR="00CE43D9" w:rsidRPr="00CE43D9" w:rsidRDefault="00CE43D9" w:rsidP="00CE43D9">
                  <w:pPr>
                    <w:rPr>
                      <w:rFonts w:ascii="Calibri" w:eastAsia="Times New Roman" w:hAnsi="Calibri" w:cs="Times New Roman"/>
                      <w:color w:val="000000"/>
                      <w:sz w:val="22"/>
                      <w:szCs w:val="22"/>
                    </w:rPr>
                  </w:pPr>
                </w:p>
              </w:tc>
              <w:tc>
                <w:tcPr>
                  <w:tcW w:w="900" w:type="dxa"/>
                  <w:tcBorders>
                    <w:top w:val="nil"/>
                    <w:left w:val="nil"/>
                    <w:bottom w:val="nil"/>
                    <w:right w:val="nil"/>
                  </w:tcBorders>
                  <w:shd w:val="clear" w:color="auto" w:fill="auto"/>
                  <w:noWrap/>
                  <w:vAlign w:val="bottom"/>
                </w:tcPr>
                <w:p w14:paraId="37DE21AE" w14:textId="77777777" w:rsidR="00CE43D9" w:rsidRPr="00CE43D9" w:rsidRDefault="00CE43D9" w:rsidP="00CE43D9">
                  <w:pPr>
                    <w:jc w:val="center"/>
                    <w:rPr>
                      <w:rFonts w:ascii="Calibri" w:eastAsia="Times New Roman" w:hAnsi="Calibri" w:cs="Times New Roman"/>
                      <w:color w:val="000000"/>
                      <w:sz w:val="22"/>
                      <w:szCs w:val="22"/>
                    </w:rPr>
                  </w:pPr>
                </w:p>
              </w:tc>
              <w:tc>
                <w:tcPr>
                  <w:tcW w:w="900" w:type="dxa"/>
                  <w:tcBorders>
                    <w:top w:val="nil"/>
                    <w:left w:val="nil"/>
                    <w:bottom w:val="nil"/>
                    <w:right w:val="nil"/>
                  </w:tcBorders>
                  <w:shd w:val="clear" w:color="auto" w:fill="auto"/>
                  <w:noWrap/>
                  <w:vAlign w:val="bottom"/>
                </w:tcPr>
                <w:p w14:paraId="5FBEEF25" w14:textId="77777777" w:rsidR="00CE43D9" w:rsidRPr="00CE43D9" w:rsidRDefault="00CE43D9" w:rsidP="00CE43D9">
                  <w:pPr>
                    <w:jc w:val="center"/>
                    <w:rPr>
                      <w:rFonts w:ascii="Calibri" w:eastAsia="Times New Roman" w:hAnsi="Calibri" w:cs="Times New Roman"/>
                      <w:color w:val="000000"/>
                      <w:sz w:val="22"/>
                      <w:szCs w:val="22"/>
                    </w:rPr>
                  </w:pPr>
                </w:p>
              </w:tc>
            </w:tr>
          </w:tbl>
          <w:p w14:paraId="20ED0AA6" w14:textId="77777777" w:rsidR="00CE43D9" w:rsidRDefault="00CE43D9">
            <w:pPr>
              <w:widowControl w:val="0"/>
              <w:autoSpaceDE w:val="0"/>
              <w:autoSpaceDN w:val="0"/>
              <w:adjustRightInd w:val="0"/>
              <w:rPr>
                <w:rFonts w:ascii="Arial" w:hAnsi="Arial" w:cs="Arial"/>
                <w:color w:val="262626"/>
                <w:sz w:val="26"/>
                <w:szCs w:val="26"/>
              </w:rPr>
            </w:pPr>
          </w:p>
        </w:tc>
      </w:tr>
    </w:tbl>
    <w:p w14:paraId="5E35D367" w14:textId="77777777" w:rsidR="00CE43D9" w:rsidRDefault="00CE43D9" w:rsidP="00CE43D9">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372"/>
        <w:gridCol w:w="12028"/>
      </w:tblGrid>
      <w:tr w:rsidR="00CE43D9" w14:paraId="2A7D523F" w14:textId="77777777">
        <w:tblPrEx>
          <w:tblCellMar>
            <w:top w:w="0" w:type="dxa"/>
            <w:bottom w:w="0" w:type="dxa"/>
          </w:tblCellMar>
        </w:tblPrEx>
        <w:tc>
          <w:tcPr>
            <w:tcW w:w="372" w:type="dxa"/>
          </w:tcPr>
          <w:p w14:paraId="51FBF4A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12028" w:type="dxa"/>
            <w:vAlign w:val="center"/>
          </w:tcPr>
          <w:p w14:paraId="49E67E0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What is the dependent variable?</w:t>
            </w:r>
          </w:p>
        </w:tc>
      </w:tr>
      <w:tr w:rsidR="00CE43D9" w14:paraId="06774597" w14:textId="77777777">
        <w:tblPrEx>
          <w:tblBorders>
            <w:top w:val="none" w:sz="0" w:space="0" w:color="auto"/>
          </w:tblBorders>
          <w:tblCellMar>
            <w:top w:w="0" w:type="dxa"/>
            <w:bottom w:w="0" w:type="dxa"/>
          </w:tblCellMar>
        </w:tblPrEx>
        <w:tc>
          <w:tcPr>
            <w:tcW w:w="372" w:type="dxa"/>
          </w:tcPr>
          <w:p w14:paraId="24C8F8D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8" w:type="dxa"/>
            <w:vAlign w:val="center"/>
          </w:tcPr>
          <w:p w14:paraId="4CFFA55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328F8401" w14:textId="77777777">
        <w:tblPrEx>
          <w:tblCellMar>
            <w:top w:w="0" w:type="dxa"/>
            <w:bottom w:w="0" w:type="dxa"/>
          </w:tblCellMar>
        </w:tblPrEx>
        <w:tc>
          <w:tcPr>
            <w:tcW w:w="372" w:type="dxa"/>
          </w:tcPr>
          <w:p w14:paraId="28B567C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8" w:type="dxa"/>
            <w:vAlign w:val="center"/>
          </w:tcPr>
          <w:p w14:paraId="525C1B48" w14:textId="77777777" w:rsidR="00CE43D9" w:rsidRDefault="00CE43D9">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select)Number of advertisements</w:t>
            </w:r>
            <w:r>
              <w:rPr>
                <w:rFonts w:ascii="Times" w:hAnsi="Times" w:cs="Times"/>
                <w:color w:val="262626"/>
                <w:sz w:val="22"/>
                <w:szCs w:val="22"/>
              </w:rPr>
              <w:t xml:space="preserve"> </w:t>
            </w:r>
            <w:r>
              <w:rPr>
                <w:rFonts w:ascii="Times" w:hAnsi="Times" w:cs="Times"/>
                <w:color w:val="262626"/>
                <w:sz w:val="22"/>
                <w:szCs w:val="22"/>
              </w:rPr>
              <w:t>Sales</w:t>
            </w:r>
            <w:r>
              <w:rPr>
                <w:rFonts w:ascii="Arial" w:hAnsi="Arial" w:cs="Arial"/>
                <w:color w:val="262626"/>
                <w:sz w:val="26"/>
                <w:szCs w:val="26"/>
              </w:rPr>
              <w:t xml:space="preserve"> is the dependent variable.</w:t>
            </w:r>
          </w:p>
        </w:tc>
      </w:tr>
    </w:tbl>
    <w:p w14:paraId="46C7F4F4"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372"/>
        <w:gridCol w:w="12028"/>
      </w:tblGrid>
      <w:tr w:rsidR="00CE43D9" w14:paraId="46B4C2A5" w14:textId="77777777">
        <w:tblPrEx>
          <w:tblCellMar>
            <w:top w:w="0" w:type="dxa"/>
            <w:bottom w:w="0" w:type="dxa"/>
          </w:tblCellMar>
        </w:tblPrEx>
        <w:tc>
          <w:tcPr>
            <w:tcW w:w="372" w:type="dxa"/>
          </w:tcPr>
          <w:p w14:paraId="000CFF4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w:t>
            </w:r>
          </w:p>
        </w:tc>
        <w:tc>
          <w:tcPr>
            <w:tcW w:w="12028" w:type="dxa"/>
            <w:vAlign w:val="center"/>
          </w:tcPr>
          <w:p w14:paraId="0DA9D09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Determine the correlation coefficient. </w:t>
            </w:r>
            <w:r>
              <w:rPr>
                <w:rFonts w:ascii="Arial" w:hAnsi="Arial" w:cs="Arial"/>
                <w:b/>
                <w:bCs/>
                <w:color w:val="FB0007"/>
                <w:sz w:val="26"/>
                <w:szCs w:val="26"/>
              </w:rPr>
              <w:t>(Round your answer to 2 decimal places.)</w:t>
            </w:r>
          </w:p>
        </w:tc>
      </w:tr>
    </w:tbl>
    <w:p w14:paraId="1F9C1080"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6000" w:type="dxa"/>
        <w:tblInd w:w="-108" w:type="dxa"/>
        <w:tblBorders>
          <w:top w:val="nil"/>
          <w:left w:val="nil"/>
          <w:right w:val="nil"/>
        </w:tblBorders>
        <w:tblLayout w:type="fixed"/>
        <w:tblLook w:val="0000" w:firstRow="0" w:lastRow="0" w:firstColumn="0" w:lastColumn="0" w:noHBand="0" w:noVBand="0"/>
      </w:tblPr>
      <w:tblGrid>
        <w:gridCol w:w="3600"/>
        <w:gridCol w:w="2400"/>
      </w:tblGrid>
      <w:tr w:rsidR="00CE43D9" w14:paraId="16D28163" w14:textId="77777777">
        <w:tblPrEx>
          <w:tblCellMar>
            <w:top w:w="0" w:type="dxa"/>
            <w:bottom w:w="0" w:type="dxa"/>
          </w:tblCellMar>
        </w:tblPrEx>
        <w:tc>
          <w:tcPr>
            <w:tcW w:w="3600" w:type="dxa"/>
            <w:shd w:val="clear" w:color="auto" w:fill="CED3E0"/>
            <w:vAlign w:val="center"/>
          </w:tcPr>
          <w:p w14:paraId="4131B69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Coefficient of correlation</w:t>
            </w:r>
          </w:p>
        </w:tc>
        <w:tc>
          <w:tcPr>
            <w:tcW w:w="2400" w:type="dxa"/>
            <w:shd w:val="clear" w:color="auto" w:fill="CED3E0"/>
            <w:vAlign w:val="center"/>
          </w:tcPr>
          <w:p w14:paraId="2B37CD7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24BA720E"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000" w:type="dxa"/>
        <w:tblInd w:w="-108" w:type="dxa"/>
        <w:tblBorders>
          <w:top w:val="nil"/>
          <w:left w:val="nil"/>
          <w:right w:val="nil"/>
        </w:tblBorders>
        <w:tblLayout w:type="fixed"/>
        <w:tblLook w:val="0000" w:firstRow="0" w:lastRow="0" w:firstColumn="0" w:lastColumn="0" w:noHBand="0" w:noVBand="0"/>
      </w:tblPr>
      <w:tblGrid>
        <w:gridCol w:w="360"/>
        <w:gridCol w:w="11640"/>
      </w:tblGrid>
      <w:tr w:rsidR="00CE43D9" w14:paraId="6831133C" w14:textId="77777777">
        <w:tblPrEx>
          <w:tblCellMar>
            <w:top w:w="0" w:type="dxa"/>
            <w:bottom w:w="0" w:type="dxa"/>
          </w:tblCellMar>
        </w:tblPrEx>
        <w:tc>
          <w:tcPr>
            <w:tcW w:w="360" w:type="dxa"/>
          </w:tcPr>
          <w:p w14:paraId="1FB65AA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d.</w:t>
            </w:r>
          </w:p>
        </w:tc>
        <w:tc>
          <w:tcPr>
            <w:tcW w:w="11640" w:type="dxa"/>
            <w:vAlign w:val="center"/>
          </w:tcPr>
          <w:p w14:paraId="31C185A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Interpret these statistical measures.</w:t>
            </w:r>
          </w:p>
        </w:tc>
      </w:tr>
    </w:tbl>
    <w:p w14:paraId="3DBBCE26"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7F883138" w14:textId="77777777">
        <w:tblPrEx>
          <w:tblCellMar>
            <w:top w:w="0" w:type="dxa"/>
            <w:bottom w:w="0" w:type="dxa"/>
          </w:tblCellMar>
        </w:tblPrEx>
        <w:tc>
          <w:tcPr>
            <w:tcW w:w="12400" w:type="dxa"/>
            <w:shd w:val="clear" w:color="auto" w:fill="CED3E0"/>
            <w:vAlign w:val="center"/>
          </w:tcPr>
          <w:p w14:paraId="68E04A1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  The statistical measures obtained here indicate </w:t>
            </w:r>
            <w:r>
              <w:rPr>
                <w:rFonts w:ascii="Times" w:hAnsi="Times" w:cs="Times"/>
                <w:color w:val="262626"/>
                <w:sz w:val="22"/>
                <w:szCs w:val="22"/>
              </w:rPr>
              <w:t xml:space="preserve">(Click to select)a strong </w:t>
            </w:r>
            <w:proofErr w:type="spellStart"/>
            <w:r>
              <w:rPr>
                <w:rFonts w:ascii="Times" w:hAnsi="Times" w:cs="Times"/>
                <w:color w:val="262626"/>
                <w:sz w:val="22"/>
                <w:szCs w:val="22"/>
              </w:rPr>
              <w:t>positivea</w:t>
            </w:r>
            <w:proofErr w:type="spellEnd"/>
            <w:r>
              <w:rPr>
                <w:rFonts w:ascii="Times" w:hAnsi="Times" w:cs="Times"/>
                <w:color w:val="262626"/>
                <w:sz w:val="22"/>
                <w:szCs w:val="22"/>
              </w:rPr>
              <w:t xml:space="preserve"> strong negative</w:t>
            </w:r>
            <w:r>
              <w:rPr>
                <w:rFonts w:ascii="Arial" w:hAnsi="Arial" w:cs="Arial"/>
                <w:color w:val="262626"/>
                <w:sz w:val="26"/>
                <w:szCs w:val="26"/>
              </w:rPr>
              <w:t xml:space="preserve"> correlation between the variables.</w:t>
            </w:r>
          </w:p>
        </w:tc>
      </w:tr>
    </w:tbl>
    <w:p w14:paraId="26D526C2" w14:textId="77777777" w:rsidR="00CE43D9" w:rsidRDefault="00CE43D9" w:rsidP="00CE43D9">
      <w:pPr>
        <w:widowControl w:val="0"/>
        <w:autoSpaceDE w:val="0"/>
        <w:autoSpaceDN w:val="0"/>
        <w:adjustRightInd w:val="0"/>
        <w:rPr>
          <w:rFonts w:ascii="Arial" w:hAnsi="Arial" w:cs="Arial"/>
          <w:b/>
          <w:bCs/>
          <w:color w:val="274D83"/>
          <w:sz w:val="28"/>
          <w:szCs w:val="28"/>
        </w:rPr>
      </w:pPr>
    </w:p>
    <w:p w14:paraId="5A3CAC3A" w14:textId="77777777" w:rsidR="00CE43D9" w:rsidRDefault="00CE43D9" w:rsidP="00CE43D9">
      <w:pPr>
        <w:widowControl w:val="0"/>
        <w:autoSpaceDE w:val="0"/>
        <w:autoSpaceDN w:val="0"/>
        <w:adjustRightInd w:val="0"/>
        <w:rPr>
          <w:rFonts w:ascii="Arial" w:hAnsi="Arial" w:cs="Arial"/>
          <w:b/>
          <w:bCs/>
          <w:color w:val="274D83"/>
          <w:sz w:val="28"/>
          <w:szCs w:val="28"/>
        </w:rPr>
      </w:pPr>
    </w:p>
    <w:p w14:paraId="64A81F69" w14:textId="77777777" w:rsidR="00CE43D9" w:rsidRDefault="00CE43D9" w:rsidP="00CE43D9">
      <w:pPr>
        <w:widowControl w:val="0"/>
        <w:autoSpaceDE w:val="0"/>
        <w:autoSpaceDN w:val="0"/>
        <w:adjustRightInd w:val="0"/>
        <w:rPr>
          <w:rFonts w:ascii="Arial" w:hAnsi="Arial" w:cs="Arial"/>
          <w:b/>
          <w:bCs/>
          <w:color w:val="274D83"/>
          <w:sz w:val="28"/>
          <w:szCs w:val="28"/>
        </w:rPr>
      </w:pPr>
    </w:p>
    <w:p w14:paraId="20C9E007" w14:textId="77777777" w:rsidR="00CE43D9" w:rsidRDefault="00CE43D9" w:rsidP="00CE43D9">
      <w:pPr>
        <w:widowControl w:val="0"/>
        <w:autoSpaceDE w:val="0"/>
        <w:autoSpaceDN w:val="0"/>
        <w:adjustRightInd w:val="0"/>
        <w:rPr>
          <w:rFonts w:ascii="Arial" w:hAnsi="Arial" w:cs="Arial"/>
          <w:b/>
          <w:bCs/>
          <w:color w:val="274D83"/>
          <w:sz w:val="28"/>
          <w:szCs w:val="28"/>
        </w:rPr>
      </w:pPr>
    </w:p>
    <w:p w14:paraId="7BA4410F" w14:textId="77777777" w:rsidR="00CE43D9" w:rsidRDefault="00CE43D9" w:rsidP="00CE43D9">
      <w:pPr>
        <w:widowControl w:val="0"/>
        <w:autoSpaceDE w:val="0"/>
        <w:autoSpaceDN w:val="0"/>
        <w:adjustRightInd w:val="0"/>
        <w:rPr>
          <w:rFonts w:ascii="Arial" w:hAnsi="Arial" w:cs="Arial"/>
          <w:b/>
          <w:bCs/>
          <w:color w:val="274D83"/>
          <w:sz w:val="28"/>
          <w:szCs w:val="28"/>
        </w:rPr>
      </w:pPr>
    </w:p>
    <w:p w14:paraId="6760D874" w14:textId="77777777" w:rsidR="00CE43D9" w:rsidRDefault="00CE43D9" w:rsidP="00CE43D9">
      <w:pPr>
        <w:widowControl w:val="0"/>
        <w:autoSpaceDE w:val="0"/>
        <w:autoSpaceDN w:val="0"/>
        <w:adjustRightInd w:val="0"/>
        <w:rPr>
          <w:rFonts w:ascii="Arial" w:hAnsi="Arial" w:cs="Arial"/>
          <w:b/>
          <w:bCs/>
          <w:color w:val="274D83"/>
          <w:sz w:val="28"/>
          <w:szCs w:val="28"/>
        </w:rPr>
      </w:pPr>
    </w:p>
    <w:p w14:paraId="095CCBA9" w14:textId="77777777" w:rsidR="00CE43D9" w:rsidRPr="00CE43D9" w:rsidRDefault="00CE43D9" w:rsidP="00CE43D9">
      <w:pPr>
        <w:widowControl w:val="0"/>
        <w:autoSpaceDE w:val="0"/>
        <w:autoSpaceDN w:val="0"/>
        <w:adjustRightInd w:val="0"/>
        <w:rPr>
          <w:rFonts w:ascii="Helvetica" w:hAnsi="Helvetica" w:cs="Helvetica"/>
          <w:color w:val="262626"/>
          <w:sz w:val="60"/>
          <w:szCs w:val="60"/>
        </w:rPr>
      </w:pPr>
      <w:r>
        <w:rPr>
          <w:rFonts w:ascii="Helvetica" w:hAnsi="Helvetica" w:cs="Helvetica"/>
          <w:color w:val="262626"/>
          <w:sz w:val="60"/>
          <w:szCs w:val="60"/>
        </w:rPr>
        <w:t>4.</w:t>
      </w:r>
    </w:p>
    <w:p w14:paraId="47FDCCFD" w14:textId="77777777" w:rsidR="00CE43D9" w:rsidRDefault="00CE43D9" w:rsidP="00CE43D9">
      <w:pPr>
        <w:widowControl w:val="0"/>
        <w:autoSpaceDE w:val="0"/>
        <w:autoSpaceDN w:val="0"/>
        <w:adjustRightInd w:val="0"/>
        <w:rPr>
          <w:rFonts w:ascii="Helvetica" w:hAnsi="Helvetica" w:cs="Helvetica"/>
          <w:color w:val="262626"/>
          <w:sz w:val="28"/>
          <w:szCs w:val="28"/>
        </w:rPr>
      </w:pPr>
    </w:p>
    <w:p w14:paraId="6EADE165" w14:textId="77777777" w:rsidR="00CE43D9" w:rsidRDefault="00CE43D9" w:rsidP="00CE43D9">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44D71438" w14:textId="77777777">
        <w:tblPrEx>
          <w:tblCellMar>
            <w:top w:w="0" w:type="dxa"/>
            <w:bottom w:w="0" w:type="dxa"/>
          </w:tblCellMar>
        </w:tblPrEx>
        <w:tc>
          <w:tcPr>
            <w:tcW w:w="12400" w:type="dxa"/>
            <w:vAlign w:val="center"/>
          </w:tcPr>
          <w:p w14:paraId="1FACD79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The owner of Maumee Ford-Mercury-Volvo wants to study the relationship between the age of a car and its selling price. Listed below is a random sample of 12 used cars sold at the dealership during the last year.</w:t>
            </w:r>
          </w:p>
        </w:tc>
      </w:tr>
    </w:tbl>
    <w:p w14:paraId="0A2F7ED1"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9600" w:type="dxa"/>
        <w:tblInd w:w="-108" w:type="dxa"/>
        <w:tblBorders>
          <w:top w:val="nil"/>
          <w:left w:val="nil"/>
          <w:right w:val="nil"/>
        </w:tblBorders>
        <w:tblLayout w:type="fixed"/>
        <w:tblLook w:val="0000" w:firstRow="0" w:lastRow="0" w:firstColumn="0" w:lastColumn="0" w:noHBand="0" w:noVBand="0"/>
      </w:tblPr>
      <w:tblGrid>
        <w:gridCol w:w="1"/>
        <w:gridCol w:w="1"/>
        <w:gridCol w:w="1"/>
        <w:gridCol w:w="1"/>
        <w:gridCol w:w="1"/>
        <w:gridCol w:w="955"/>
        <w:gridCol w:w="1440"/>
        <w:gridCol w:w="2400"/>
        <w:gridCol w:w="960"/>
        <w:gridCol w:w="1440"/>
        <w:gridCol w:w="2400"/>
      </w:tblGrid>
      <w:tr w:rsidR="00CE43D9" w14:paraId="45C0F6B9" w14:textId="77777777">
        <w:tblPrEx>
          <w:tblCellMar>
            <w:top w:w="0" w:type="dxa"/>
            <w:bottom w:w="0" w:type="dxa"/>
          </w:tblCellMar>
        </w:tblPrEx>
        <w:tc>
          <w:tcPr>
            <w:tcW w:w="960" w:type="dxa"/>
            <w:gridSpan w:val="6"/>
            <w:shd w:val="clear" w:color="auto" w:fill="CED3E0"/>
            <w:vAlign w:val="bottom"/>
          </w:tcPr>
          <w:p w14:paraId="5B20BC9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Car</w:t>
            </w:r>
          </w:p>
        </w:tc>
        <w:tc>
          <w:tcPr>
            <w:tcW w:w="1440" w:type="dxa"/>
            <w:shd w:val="clear" w:color="auto" w:fill="CED3E0"/>
            <w:vAlign w:val="bottom"/>
          </w:tcPr>
          <w:p w14:paraId="11EED9B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Age (years)</w:t>
            </w:r>
          </w:p>
        </w:tc>
        <w:tc>
          <w:tcPr>
            <w:tcW w:w="2400" w:type="dxa"/>
            <w:shd w:val="clear" w:color="auto" w:fill="CED3E0"/>
            <w:vAlign w:val="bottom"/>
          </w:tcPr>
          <w:p w14:paraId="1322656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Selling Price ($000)</w:t>
            </w:r>
          </w:p>
        </w:tc>
        <w:tc>
          <w:tcPr>
            <w:tcW w:w="960" w:type="dxa"/>
            <w:shd w:val="clear" w:color="auto" w:fill="CED3E0"/>
            <w:vAlign w:val="bottom"/>
          </w:tcPr>
          <w:p w14:paraId="2998A47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Car</w:t>
            </w:r>
          </w:p>
        </w:tc>
        <w:tc>
          <w:tcPr>
            <w:tcW w:w="1440" w:type="dxa"/>
            <w:shd w:val="clear" w:color="auto" w:fill="CED3E0"/>
            <w:vAlign w:val="bottom"/>
          </w:tcPr>
          <w:p w14:paraId="5FEA3BB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Age (years)</w:t>
            </w:r>
          </w:p>
        </w:tc>
        <w:tc>
          <w:tcPr>
            <w:tcW w:w="2400" w:type="dxa"/>
            <w:shd w:val="clear" w:color="auto" w:fill="CED3E0"/>
            <w:vAlign w:val="bottom"/>
          </w:tcPr>
          <w:p w14:paraId="380227E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Selling Price ($000)</w:t>
            </w:r>
          </w:p>
        </w:tc>
      </w:tr>
      <w:tr w:rsidR="00CE43D9" w14:paraId="127B3D9E" w14:textId="77777777">
        <w:tblPrEx>
          <w:tblBorders>
            <w:top w:val="none" w:sz="0" w:space="0" w:color="auto"/>
          </w:tblBorders>
          <w:tblCellMar>
            <w:top w:w="0" w:type="dxa"/>
            <w:bottom w:w="0" w:type="dxa"/>
          </w:tblCellMar>
        </w:tblPrEx>
        <w:tc>
          <w:tcPr>
            <w:tcW w:w="960" w:type="dxa"/>
            <w:gridSpan w:val="6"/>
            <w:vAlign w:val="center"/>
          </w:tcPr>
          <w:p w14:paraId="16C5E71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w:t>
            </w:r>
          </w:p>
        </w:tc>
        <w:tc>
          <w:tcPr>
            <w:tcW w:w="1440" w:type="dxa"/>
            <w:vAlign w:val="center"/>
          </w:tcPr>
          <w:p w14:paraId="413EDC3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9</w:t>
            </w:r>
          </w:p>
        </w:tc>
        <w:tc>
          <w:tcPr>
            <w:tcW w:w="2400" w:type="dxa"/>
            <w:vAlign w:val="center"/>
          </w:tcPr>
          <w:p w14:paraId="2393A7D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8.1</w:t>
            </w:r>
          </w:p>
        </w:tc>
        <w:tc>
          <w:tcPr>
            <w:tcW w:w="960" w:type="dxa"/>
            <w:vAlign w:val="center"/>
          </w:tcPr>
          <w:p w14:paraId="729AA5D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w:t>
            </w:r>
          </w:p>
        </w:tc>
        <w:tc>
          <w:tcPr>
            <w:tcW w:w="1440" w:type="dxa"/>
            <w:vAlign w:val="center"/>
          </w:tcPr>
          <w:p w14:paraId="31DA096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w:t>
            </w:r>
          </w:p>
        </w:tc>
        <w:tc>
          <w:tcPr>
            <w:tcW w:w="2400" w:type="dxa"/>
            <w:vAlign w:val="center"/>
          </w:tcPr>
          <w:p w14:paraId="14A82AB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7.6</w:t>
            </w:r>
          </w:p>
        </w:tc>
      </w:tr>
      <w:tr w:rsidR="00CE43D9" w14:paraId="741A15AB" w14:textId="77777777">
        <w:tblPrEx>
          <w:tblBorders>
            <w:top w:val="none" w:sz="0" w:space="0" w:color="auto"/>
          </w:tblBorders>
          <w:tblCellMar>
            <w:top w:w="0" w:type="dxa"/>
            <w:bottom w:w="0" w:type="dxa"/>
          </w:tblCellMar>
        </w:tblPrEx>
        <w:tc>
          <w:tcPr>
            <w:tcW w:w="960" w:type="dxa"/>
            <w:gridSpan w:val="6"/>
            <w:shd w:val="clear" w:color="auto" w:fill="F5F5F5"/>
            <w:vAlign w:val="center"/>
          </w:tcPr>
          <w:p w14:paraId="1CF7A46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w:t>
            </w:r>
          </w:p>
        </w:tc>
        <w:tc>
          <w:tcPr>
            <w:tcW w:w="1440" w:type="dxa"/>
            <w:shd w:val="clear" w:color="auto" w:fill="F5F5F5"/>
            <w:vAlign w:val="center"/>
          </w:tcPr>
          <w:p w14:paraId="636ABA4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w:t>
            </w:r>
          </w:p>
        </w:tc>
        <w:tc>
          <w:tcPr>
            <w:tcW w:w="2400" w:type="dxa"/>
            <w:shd w:val="clear" w:color="auto" w:fill="F5F5F5"/>
            <w:vAlign w:val="center"/>
          </w:tcPr>
          <w:p w14:paraId="10789B0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6.0</w:t>
            </w:r>
          </w:p>
        </w:tc>
        <w:tc>
          <w:tcPr>
            <w:tcW w:w="960" w:type="dxa"/>
            <w:shd w:val="clear" w:color="auto" w:fill="F5F5F5"/>
            <w:vAlign w:val="center"/>
          </w:tcPr>
          <w:p w14:paraId="7DE0D4C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w:t>
            </w:r>
          </w:p>
        </w:tc>
        <w:tc>
          <w:tcPr>
            <w:tcW w:w="1440" w:type="dxa"/>
            <w:shd w:val="clear" w:color="auto" w:fill="F5F5F5"/>
            <w:vAlign w:val="center"/>
          </w:tcPr>
          <w:p w14:paraId="354ECF3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w:t>
            </w:r>
          </w:p>
        </w:tc>
        <w:tc>
          <w:tcPr>
            <w:tcW w:w="2400" w:type="dxa"/>
            <w:shd w:val="clear" w:color="auto" w:fill="F5F5F5"/>
            <w:vAlign w:val="center"/>
          </w:tcPr>
          <w:p w14:paraId="2B6F9E5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w:t>
            </w:r>
          </w:p>
        </w:tc>
      </w:tr>
      <w:tr w:rsidR="00CE43D9" w14:paraId="24D8E2CD" w14:textId="77777777">
        <w:tblPrEx>
          <w:tblBorders>
            <w:top w:val="none" w:sz="0" w:space="0" w:color="auto"/>
          </w:tblBorders>
          <w:tblCellMar>
            <w:top w:w="0" w:type="dxa"/>
            <w:bottom w:w="0" w:type="dxa"/>
          </w:tblCellMar>
        </w:tblPrEx>
        <w:tc>
          <w:tcPr>
            <w:tcW w:w="960" w:type="dxa"/>
            <w:gridSpan w:val="6"/>
            <w:vAlign w:val="center"/>
          </w:tcPr>
          <w:p w14:paraId="27BE257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w:t>
            </w:r>
          </w:p>
        </w:tc>
        <w:tc>
          <w:tcPr>
            <w:tcW w:w="1440" w:type="dxa"/>
            <w:vAlign w:val="center"/>
          </w:tcPr>
          <w:p w14:paraId="44AF8F0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w:t>
            </w:r>
          </w:p>
        </w:tc>
        <w:tc>
          <w:tcPr>
            <w:tcW w:w="2400" w:type="dxa"/>
            <w:vAlign w:val="center"/>
          </w:tcPr>
          <w:p w14:paraId="1E0E1E9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3.6</w:t>
            </w:r>
          </w:p>
        </w:tc>
        <w:tc>
          <w:tcPr>
            <w:tcW w:w="960" w:type="dxa"/>
            <w:vAlign w:val="center"/>
          </w:tcPr>
          <w:p w14:paraId="1EB838A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9</w:t>
            </w:r>
          </w:p>
        </w:tc>
        <w:tc>
          <w:tcPr>
            <w:tcW w:w="1440" w:type="dxa"/>
            <w:vAlign w:val="center"/>
          </w:tcPr>
          <w:p w14:paraId="1C63636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w:t>
            </w:r>
          </w:p>
        </w:tc>
        <w:tc>
          <w:tcPr>
            <w:tcW w:w="2400" w:type="dxa"/>
            <w:vAlign w:val="center"/>
          </w:tcPr>
          <w:p w14:paraId="2BE9010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w:t>
            </w:r>
          </w:p>
        </w:tc>
      </w:tr>
      <w:tr w:rsidR="00CE43D9" w14:paraId="5CA04090" w14:textId="77777777">
        <w:tblPrEx>
          <w:tblBorders>
            <w:top w:val="none" w:sz="0" w:space="0" w:color="auto"/>
          </w:tblBorders>
          <w:tblCellMar>
            <w:top w:w="0" w:type="dxa"/>
            <w:bottom w:w="0" w:type="dxa"/>
          </w:tblCellMar>
        </w:tblPrEx>
        <w:tc>
          <w:tcPr>
            <w:tcW w:w="960" w:type="dxa"/>
            <w:gridSpan w:val="6"/>
            <w:shd w:val="clear" w:color="auto" w:fill="F5F5F5"/>
            <w:vAlign w:val="center"/>
          </w:tcPr>
          <w:p w14:paraId="2F819EF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w:t>
            </w:r>
          </w:p>
        </w:tc>
        <w:tc>
          <w:tcPr>
            <w:tcW w:w="1440" w:type="dxa"/>
            <w:shd w:val="clear" w:color="auto" w:fill="F5F5F5"/>
            <w:vAlign w:val="center"/>
          </w:tcPr>
          <w:p w14:paraId="1ABCA1C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12</w:t>
            </w:r>
          </w:p>
        </w:tc>
        <w:tc>
          <w:tcPr>
            <w:tcW w:w="2400" w:type="dxa"/>
            <w:shd w:val="clear" w:color="auto" w:fill="F5F5F5"/>
            <w:vAlign w:val="center"/>
          </w:tcPr>
          <w:p w14:paraId="5196472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4.0</w:t>
            </w:r>
          </w:p>
        </w:tc>
        <w:tc>
          <w:tcPr>
            <w:tcW w:w="960" w:type="dxa"/>
            <w:shd w:val="clear" w:color="auto" w:fill="F5F5F5"/>
            <w:vAlign w:val="center"/>
          </w:tcPr>
          <w:p w14:paraId="0D34551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w:t>
            </w:r>
          </w:p>
        </w:tc>
        <w:tc>
          <w:tcPr>
            <w:tcW w:w="1440" w:type="dxa"/>
            <w:shd w:val="clear" w:color="auto" w:fill="F5F5F5"/>
            <w:vAlign w:val="center"/>
          </w:tcPr>
          <w:p w14:paraId="2BB06C5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12</w:t>
            </w:r>
          </w:p>
        </w:tc>
        <w:tc>
          <w:tcPr>
            <w:tcW w:w="2400" w:type="dxa"/>
            <w:shd w:val="clear" w:color="auto" w:fill="F5F5F5"/>
            <w:vAlign w:val="center"/>
          </w:tcPr>
          <w:p w14:paraId="2A38B5B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6.0</w:t>
            </w:r>
          </w:p>
        </w:tc>
      </w:tr>
      <w:tr w:rsidR="00CE43D9" w14:paraId="231B2676" w14:textId="77777777">
        <w:tblPrEx>
          <w:tblBorders>
            <w:top w:val="none" w:sz="0" w:space="0" w:color="auto"/>
          </w:tblBorders>
          <w:tblCellMar>
            <w:top w:w="0" w:type="dxa"/>
            <w:bottom w:w="0" w:type="dxa"/>
          </w:tblCellMar>
        </w:tblPrEx>
        <w:tc>
          <w:tcPr>
            <w:tcW w:w="960" w:type="dxa"/>
            <w:gridSpan w:val="6"/>
            <w:vAlign w:val="center"/>
          </w:tcPr>
          <w:p w14:paraId="0AD9C3A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w:t>
            </w:r>
          </w:p>
        </w:tc>
        <w:tc>
          <w:tcPr>
            <w:tcW w:w="1440" w:type="dxa"/>
            <w:vAlign w:val="center"/>
          </w:tcPr>
          <w:p w14:paraId="5F33DAB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w:t>
            </w:r>
          </w:p>
        </w:tc>
        <w:tc>
          <w:tcPr>
            <w:tcW w:w="2400" w:type="dxa"/>
            <w:vAlign w:val="center"/>
          </w:tcPr>
          <w:p w14:paraId="635ACB1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5.0</w:t>
            </w:r>
          </w:p>
        </w:tc>
        <w:tc>
          <w:tcPr>
            <w:tcW w:w="960" w:type="dxa"/>
            <w:vAlign w:val="center"/>
          </w:tcPr>
          <w:p w14:paraId="2D2F048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w:t>
            </w:r>
          </w:p>
        </w:tc>
        <w:tc>
          <w:tcPr>
            <w:tcW w:w="1440" w:type="dxa"/>
            <w:vAlign w:val="center"/>
          </w:tcPr>
          <w:p w14:paraId="7FCEA07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w:t>
            </w:r>
          </w:p>
        </w:tc>
        <w:tc>
          <w:tcPr>
            <w:tcW w:w="2400" w:type="dxa"/>
            <w:vAlign w:val="center"/>
          </w:tcPr>
          <w:p w14:paraId="34EDD54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8.6</w:t>
            </w:r>
          </w:p>
        </w:tc>
      </w:tr>
      <w:tr w:rsidR="00CE43D9" w14:paraId="6A03BA1C" w14:textId="77777777">
        <w:tblPrEx>
          <w:tblBorders>
            <w:top w:val="none" w:sz="0" w:space="0" w:color="auto"/>
          </w:tblBorders>
          <w:tblCellMar>
            <w:top w:w="0" w:type="dxa"/>
            <w:bottom w:w="0" w:type="dxa"/>
          </w:tblCellMar>
        </w:tblPrEx>
        <w:tc>
          <w:tcPr>
            <w:tcW w:w="960" w:type="dxa"/>
            <w:gridSpan w:val="6"/>
            <w:shd w:val="clear" w:color="auto" w:fill="F5F5F5"/>
            <w:vAlign w:val="center"/>
          </w:tcPr>
          <w:p w14:paraId="639F3C6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w:t>
            </w:r>
          </w:p>
        </w:tc>
        <w:tc>
          <w:tcPr>
            <w:tcW w:w="1440" w:type="dxa"/>
            <w:shd w:val="clear" w:color="auto" w:fill="F5F5F5"/>
            <w:vAlign w:val="center"/>
          </w:tcPr>
          <w:p w14:paraId="6EDD3CD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w:t>
            </w:r>
          </w:p>
        </w:tc>
        <w:tc>
          <w:tcPr>
            <w:tcW w:w="2400" w:type="dxa"/>
            <w:shd w:val="clear" w:color="auto" w:fill="F5F5F5"/>
            <w:vAlign w:val="center"/>
          </w:tcPr>
          <w:p w14:paraId="3873125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10.0</w:t>
            </w:r>
          </w:p>
        </w:tc>
        <w:tc>
          <w:tcPr>
            <w:tcW w:w="960" w:type="dxa"/>
            <w:shd w:val="clear" w:color="auto" w:fill="F5F5F5"/>
            <w:vAlign w:val="center"/>
          </w:tcPr>
          <w:p w14:paraId="31945E1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12</w:t>
            </w:r>
          </w:p>
        </w:tc>
        <w:tc>
          <w:tcPr>
            <w:tcW w:w="1440" w:type="dxa"/>
            <w:shd w:val="clear" w:color="auto" w:fill="F5F5F5"/>
            <w:vAlign w:val="center"/>
          </w:tcPr>
          <w:p w14:paraId="23EB60B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w:t>
            </w:r>
          </w:p>
        </w:tc>
        <w:tc>
          <w:tcPr>
            <w:tcW w:w="2400" w:type="dxa"/>
            <w:shd w:val="clear" w:color="auto" w:fill="F5F5F5"/>
            <w:vAlign w:val="center"/>
          </w:tcPr>
          <w:p w14:paraId="17E93E3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w:t>
            </w:r>
          </w:p>
        </w:tc>
      </w:tr>
      <w:tr w:rsidR="00CE43D9" w14:paraId="74EF2452" w14:textId="77777777">
        <w:tblPrEx>
          <w:tblCellMar>
            <w:top w:w="0" w:type="dxa"/>
            <w:bottom w:w="0" w:type="dxa"/>
          </w:tblCellMar>
        </w:tblPrEx>
        <w:tc>
          <w:tcPr>
            <w:tcW w:w="9600" w:type="dxa"/>
            <w:hMerge w:val="restart"/>
            <w:vAlign w:val="center"/>
          </w:tcPr>
          <w:p w14:paraId="2C07BBFC" w14:textId="77777777" w:rsidR="00CE43D9" w:rsidRDefault="00CE43D9">
            <w:pPr>
              <w:widowControl w:val="0"/>
              <w:autoSpaceDE w:val="0"/>
              <w:autoSpaceDN w:val="0"/>
              <w:adjustRightInd w:val="0"/>
              <w:rPr>
                <w:rFonts w:ascii="Arial" w:hAnsi="Arial" w:cs="Arial"/>
                <w:color w:val="262626"/>
                <w:sz w:val="26"/>
                <w:szCs w:val="26"/>
              </w:rPr>
            </w:pPr>
          </w:p>
        </w:tc>
        <w:tc>
          <w:tcPr>
            <w:tcW w:w="9600" w:type="dxa"/>
            <w:hMerge/>
            <w:vAlign w:val="center"/>
          </w:tcPr>
          <w:p w14:paraId="3FC37708" w14:textId="77777777" w:rsidR="00CE43D9" w:rsidRDefault="00CE43D9">
            <w:pPr>
              <w:widowControl w:val="0"/>
              <w:autoSpaceDE w:val="0"/>
              <w:autoSpaceDN w:val="0"/>
              <w:adjustRightInd w:val="0"/>
              <w:rPr>
                <w:rFonts w:ascii="Arial" w:hAnsi="Arial" w:cs="Arial"/>
                <w:color w:val="262626"/>
                <w:sz w:val="26"/>
                <w:szCs w:val="26"/>
              </w:rPr>
            </w:pPr>
          </w:p>
        </w:tc>
        <w:tc>
          <w:tcPr>
            <w:tcW w:w="9600" w:type="dxa"/>
            <w:hMerge/>
            <w:vAlign w:val="center"/>
          </w:tcPr>
          <w:p w14:paraId="48BA487F" w14:textId="77777777" w:rsidR="00CE43D9" w:rsidRDefault="00CE43D9">
            <w:pPr>
              <w:widowControl w:val="0"/>
              <w:autoSpaceDE w:val="0"/>
              <w:autoSpaceDN w:val="0"/>
              <w:adjustRightInd w:val="0"/>
              <w:rPr>
                <w:rFonts w:ascii="Arial" w:hAnsi="Arial" w:cs="Arial"/>
                <w:color w:val="262626"/>
                <w:sz w:val="26"/>
                <w:szCs w:val="26"/>
              </w:rPr>
            </w:pPr>
          </w:p>
        </w:tc>
        <w:tc>
          <w:tcPr>
            <w:tcW w:w="9600" w:type="dxa"/>
            <w:hMerge/>
            <w:vAlign w:val="center"/>
          </w:tcPr>
          <w:p w14:paraId="2D7BFAC4" w14:textId="77777777" w:rsidR="00CE43D9" w:rsidRDefault="00CE43D9">
            <w:pPr>
              <w:widowControl w:val="0"/>
              <w:autoSpaceDE w:val="0"/>
              <w:autoSpaceDN w:val="0"/>
              <w:adjustRightInd w:val="0"/>
              <w:rPr>
                <w:rFonts w:ascii="Arial" w:hAnsi="Arial" w:cs="Arial"/>
                <w:color w:val="262626"/>
                <w:sz w:val="26"/>
                <w:szCs w:val="26"/>
              </w:rPr>
            </w:pPr>
          </w:p>
        </w:tc>
        <w:tc>
          <w:tcPr>
            <w:tcW w:w="9600" w:type="dxa"/>
            <w:hMerge/>
            <w:vAlign w:val="center"/>
          </w:tcPr>
          <w:p w14:paraId="085007C0" w14:textId="77777777" w:rsidR="00CE43D9" w:rsidRDefault="00CE43D9">
            <w:pPr>
              <w:widowControl w:val="0"/>
              <w:autoSpaceDE w:val="0"/>
              <w:autoSpaceDN w:val="0"/>
              <w:adjustRightInd w:val="0"/>
              <w:rPr>
                <w:rFonts w:ascii="Arial" w:hAnsi="Arial" w:cs="Arial"/>
                <w:color w:val="262626"/>
                <w:sz w:val="26"/>
                <w:szCs w:val="26"/>
              </w:rPr>
            </w:pPr>
          </w:p>
        </w:tc>
        <w:tc>
          <w:tcPr>
            <w:tcW w:w="9600" w:type="dxa"/>
            <w:gridSpan w:val="6"/>
            <w:hMerge/>
            <w:vAlign w:val="center"/>
          </w:tcPr>
          <w:p w14:paraId="0145FC5D" w14:textId="77777777" w:rsidR="00CE43D9" w:rsidRDefault="00CE43D9">
            <w:pPr>
              <w:widowControl w:val="0"/>
              <w:autoSpaceDE w:val="0"/>
              <w:autoSpaceDN w:val="0"/>
              <w:adjustRightInd w:val="0"/>
              <w:rPr>
                <w:rFonts w:ascii="Arial" w:hAnsi="Arial" w:cs="Arial"/>
                <w:color w:val="262626"/>
                <w:sz w:val="26"/>
                <w:szCs w:val="26"/>
              </w:rPr>
            </w:pPr>
          </w:p>
        </w:tc>
      </w:tr>
    </w:tbl>
    <w:p w14:paraId="155141E6" w14:textId="77777777" w:rsidR="00CE43D9" w:rsidRDefault="00CE43D9" w:rsidP="00CE43D9">
      <w:pPr>
        <w:widowControl w:val="0"/>
        <w:autoSpaceDE w:val="0"/>
        <w:autoSpaceDN w:val="0"/>
        <w:adjustRightInd w:val="0"/>
        <w:rPr>
          <w:rFonts w:ascii="Arial" w:hAnsi="Arial" w:cs="Arial"/>
          <w:color w:val="262626"/>
          <w:sz w:val="28"/>
          <w:szCs w:val="28"/>
        </w:rPr>
      </w:pPr>
    </w:p>
    <w:p w14:paraId="6959C6FB" w14:textId="77777777" w:rsidR="00CE43D9" w:rsidRDefault="00CE43D9" w:rsidP="00CE43D9">
      <w:pPr>
        <w:widowControl w:val="0"/>
        <w:autoSpaceDE w:val="0"/>
        <w:autoSpaceDN w:val="0"/>
        <w:adjustRightInd w:val="0"/>
        <w:rPr>
          <w:rFonts w:ascii="Arial" w:hAnsi="Arial" w:cs="Arial"/>
          <w:color w:val="262626"/>
          <w:sz w:val="28"/>
          <w:szCs w:val="28"/>
        </w:rPr>
      </w:pPr>
    </w:p>
    <w:tbl>
      <w:tblPr>
        <w:tblW w:w="2700" w:type="dxa"/>
        <w:tblLook w:val="04A0" w:firstRow="1" w:lastRow="0" w:firstColumn="1" w:lastColumn="0" w:noHBand="0" w:noVBand="1"/>
      </w:tblPr>
      <w:tblGrid>
        <w:gridCol w:w="900"/>
        <w:gridCol w:w="900"/>
        <w:gridCol w:w="900"/>
      </w:tblGrid>
      <w:tr w:rsidR="00CE43D9" w:rsidRPr="00CE43D9" w14:paraId="2A500E11" w14:textId="77777777" w:rsidTr="00CE43D9">
        <w:trPr>
          <w:trHeight w:val="300"/>
        </w:trPr>
        <w:tc>
          <w:tcPr>
            <w:tcW w:w="900" w:type="dxa"/>
            <w:tcBorders>
              <w:top w:val="nil"/>
              <w:left w:val="nil"/>
              <w:bottom w:val="nil"/>
              <w:right w:val="nil"/>
            </w:tcBorders>
            <w:shd w:val="clear" w:color="auto" w:fill="auto"/>
            <w:noWrap/>
            <w:vAlign w:val="bottom"/>
            <w:hideMark/>
          </w:tcPr>
          <w:p w14:paraId="34336E64" w14:textId="77777777" w:rsidR="00CE43D9" w:rsidRPr="00CE43D9" w:rsidRDefault="00CE43D9" w:rsidP="00CE43D9">
            <w:pPr>
              <w:jc w:val="center"/>
              <w:rPr>
                <w:rFonts w:ascii="Calibri" w:eastAsia="Times New Roman" w:hAnsi="Calibri" w:cs="Times New Roman"/>
                <w:b/>
                <w:bCs/>
                <w:color w:val="1F497D"/>
                <w:sz w:val="22"/>
                <w:szCs w:val="22"/>
              </w:rPr>
            </w:pPr>
            <w:r w:rsidRPr="00CE43D9">
              <w:rPr>
                <w:rFonts w:ascii="Calibri" w:eastAsia="Times New Roman" w:hAnsi="Calibri" w:cs="Times New Roman"/>
                <w:b/>
                <w:bCs/>
                <w:color w:val="1F497D"/>
                <w:sz w:val="22"/>
                <w:szCs w:val="22"/>
              </w:rPr>
              <w:t>Car</w:t>
            </w:r>
          </w:p>
        </w:tc>
        <w:tc>
          <w:tcPr>
            <w:tcW w:w="900" w:type="dxa"/>
            <w:tcBorders>
              <w:top w:val="nil"/>
              <w:left w:val="nil"/>
              <w:bottom w:val="nil"/>
              <w:right w:val="nil"/>
            </w:tcBorders>
            <w:shd w:val="clear" w:color="auto" w:fill="auto"/>
            <w:noWrap/>
            <w:vAlign w:val="bottom"/>
            <w:hideMark/>
          </w:tcPr>
          <w:p w14:paraId="341EB8B0" w14:textId="77777777" w:rsidR="00CE43D9" w:rsidRPr="00CE43D9" w:rsidRDefault="00CE43D9" w:rsidP="00CE43D9">
            <w:pPr>
              <w:jc w:val="center"/>
              <w:rPr>
                <w:rFonts w:ascii="Calibri" w:eastAsia="Times New Roman" w:hAnsi="Calibri" w:cs="Times New Roman"/>
                <w:b/>
                <w:bCs/>
                <w:color w:val="1F497D"/>
                <w:sz w:val="22"/>
                <w:szCs w:val="22"/>
              </w:rPr>
            </w:pPr>
            <w:r w:rsidRPr="00CE43D9">
              <w:rPr>
                <w:rFonts w:ascii="Calibri" w:eastAsia="Times New Roman" w:hAnsi="Calibri" w:cs="Times New Roman"/>
                <w:b/>
                <w:bCs/>
                <w:color w:val="1F497D"/>
                <w:sz w:val="22"/>
                <w:szCs w:val="22"/>
              </w:rPr>
              <w:t>Age</w:t>
            </w:r>
          </w:p>
        </w:tc>
        <w:tc>
          <w:tcPr>
            <w:tcW w:w="900" w:type="dxa"/>
            <w:tcBorders>
              <w:top w:val="nil"/>
              <w:left w:val="nil"/>
              <w:bottom w:val="nil"/>
              <w:right w:val="nil"/>
            </w:tcBorders>
            <w:shd w:val="clear" w:color="auto" w:fill="auto"/>
            <w:noWrap/>
            <w:vAlign w:val="bottom"/>
            <w:hideMark/>
          </w:tcPr>
          <w:p w14:paraId="19A000EC" w14:textId="77777777" w:rsidR="00CE43D9" w:rsidRPr="00CE43D9" w:rsidRDefault="00CE43D9" w:rsidP="00CE43D9">
            <w:pPr>
              <w:jc w:val="center"/>
              <w:rPr>
                <w:rFonts w:ascii="Calibri" w:eastAsia="Times New Roman" w:hAnsi="Calibri" w:cs="Times New Roman"/>
                <w:b/>
                <w:bCs/>
                <w:color w:val="1F497D"/>
                <w:sz w:val="22"/>
                <w:szCs w:val="22"/>
              </w:rPr>
            </w:pPr>
            <w:r w:rsidRPr="00CE43D9">
              <w:rPr>
                <w:rFonts w:ascii="Calibri" w:eastAsia="Times New Roman" w:hAnsi="Calibri" w:cs="Times New Roman"/>
                <w:b/>
                <w:bCs/>
                <w:color w:val="1F497D"/>
                <w:sz w:val="22"/>
                <w:szCs w:val="22"/>
              </w:rPr>
              <w:t>Price</w:t>
            </w:r>
          </w:p>
        </w:tc>
      </w:tr>
      <w:tr w:rsidR="00CE43D9" w:rsidRPr="00CE43D9" w14:paraId="1DFBC070" w14:textId="77777777" w:rsidTr="00CE43D9">
        <w:trPr>
          <w:trHeight w:val="300"/>
        </w:trPr>
        <w:tc>
          <w:tcPr>
            <w:tcW w:w="900" w:type="dxa"/>
            <w:tcBorders>
              <w:top w:val="nil"/>
              <w:left w:val="nil"/>
              <w:bottom w:val="nil"/>
              <w:right w:val="nil"/>
            </w:tcBorders>
            <w:shd w:val="clear" w:color="auto" w:fill="auto"/>
            <w:noWrap/>
            <w:vAlign w:val="bottom"/>
            <w:hideMark/>
          </w:tcPr>
          <w:p w14:paraId="5C385BB8"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w:t>
            </w:r>
          </w:p>
        </w:tc>
        <w:tc>
          <w:tcPr>
            <w:tcW w:w="900" w:type="dxa"/>
            <w:tcBorders>
              <w:top w:val="nil"/>
              <w:left w:val="nil"/>
              <w:bottom w:val="nil"/>
              <w:right w:val="nil"/>
            </w:tcBorders>
            <w:shd w:val="clear" w:color="auto" w:fill="auto"/>
            <w:noWrap/>
            <w:vAlign w:val="bottom"/>
            <w:hideMark/>
          </w:tcPr>
          <w:p w14:paraId="79238EDC"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9</w:t>
            </w:r>
          </w:p>
        </w:tc>
        <w:tc>
          <w:tcPr>
            <w:tcW w:w="900" w:type="dxa"/>
            <w:tcBorders>
              <w:top w:val="nil"/>
              <w:left w:val="nil"/>
              <w:bottom w:val="nil"/>
              <w:right w:val="nil"/>
            </w:tcBorders>
            <w:shd w:val="clear" w:color="auto" w:fill="auto"/>
            <w:noWrap/>
            <w:vAlign w:val="bottom"/>
            <w:hideMark/>
          </w:tcPr>
          <w:p w14:paraId="642C9923"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8.1</w:t>
            </w:r>
          </w:p>
        </w:tc>
      </w:tr>
      <w:tr w:rsidR="00CE43D9" w:rsidRPr="00CE43D9" w14:paraId="2CB5229E" w14:textId="77777777" w:rsidTr="00CE43D9">
        <w:trPr>
          <w:trHeight w:val="300"/>
        </w:trPr>
        <w:tc>
          <w:tcPr>
            <w:tcW w:w="900" w:type="dxa"/>
            <w:tcBorders>
              <w:top w:val="nil"/>
              <w:left w:val="nil"/>
              <w:bottom w:val="nil"/>
              <w:right w:val="nil"/>
            </w:tcBorders>
            <w:shd w:val="clear" w:color="auto" w:fill="auto"/>
            <w:noWrap/>
            <w:vAlign w:val="bottom"/>
            <w:hideMark/>
          </w:tcPr>
          <w:p w14:paraId="5E1251AB"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2</w:t>
            </w:r>
          </w:p>
        </w:tc>
        <w:tc>
          <w:tcPr>
            <w:tcW w:w="900" w:type="dxa"/>
            <w:tcBorders>
              <w:top w:val="nil"/>
              <w:left w:val="nil"/>
              <w:bottom w:val="nil"/>
              <w:right w:val="nil"/>
            </w:tcBorders>
            <w:shd w:val="clear" w:color="auto" w:fill="auto"/>
            <w:noWrap/>
            <w:vAlign w:val="bottom"/>
            <w:hideMark/>
          </w:tcPr>
          <w:p w14:paraId="7FD3E3CF"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7</w:t>
            </w:r>
          </w:p>
        </w:tc>
        <w:tc>
          <w:tcPr>
            <w:tcW w:w="900" w:type="dxa"/>
            <w:tcBorders>
              <w:top w:val="nil"/>
              <w:left w:val="nil"/>
              <w:bottom w:val="nil"/>
              <w:right w:val="nil"/>
            </w:tcBorders>
            <w:shd w:val="clear" w:color="auto" w:fill="auto"/>
            <w:noWrap/>
            <w:vAlign w:val="bottom"/>
            <w:hideMark/>
          </w:tcPr>
          <w:p w14:paraId="7ED78278"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6.0</w:t>
            </w:r>
          </w:p>
        </w:tc>
      </w:tr>
      <w:tr w:rsidR="00CE43D9" w:rsidRPr="00CE43D9" w14:paraId="2ADF3FFC" w14:textId="77777777" w:rsidTr="00CE43D9">
        <w:trPr>
          <w:trHeight w:val="300"/>
        </w:trPr>
        <w:tc>
          <w:tcPr>
            <w:tcW w:w="900" w:type="dxa"/>
            <w:tcBorders>
              <w:top w:val="nil"/>
              <w:left w:val="nil"/>
              <w:bottom w:val="nil"/>
              <w:right w:val="nil"/>
            </w:tcBorders>
            <w:shd w:val="clear" w:color="auto" w:fill="auto"/>
            <w:noWrap/>
            <w:vAlign w:val="bottom"/>
            <w:hideMark/>
          </w:tcPr>
          <w:p w14:paraId="3BFDC5F7"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3</w:t>
            </w:r>
          </w:p>
        </w:tc>
        <w:tc>
          <w:tcPr>
            <w:tcW w:w="900" w:type="dxa"/>
            <w:tcBorders>
              <w:top w:val="nil"/>
              <w:left w:val="nil"/>
              <w:bottom w:val="nil"/>
              <w:right w:val="nil"/>
            </w:tcBorders>
            <w:shd w:val="clear" w:color="auto" w:fill="auto"/>
            <w:noWrap/>
            <w:vAlign w:val="bottom"/>
            <w:hideMark/>
          </w:tcPr>
          <w:p w14:paraId="11A061E9"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11</w:t>
            </w:r>
          </w:p>
        </w:tc>
        <w:tc>
          <w:tcPr>
            <w:tcW w:w="900" w:type="dxa"/>
            <w:tcBorders>
              <w:top w:val="nil"/>
              <w:left w:val="nil"/>
              <w:bottom w:val="nil"/>
              <w:right w:val="nil"/>
            </w:tcBorders>
            <w:shd w:val="clear" w:color="auto" w:fill="auto"/>
            <w:noWrap/>
            <w:vAlign w:val="bottom"/>
            <w:hideMark/>
          </w:tcPr>
          <w:p w14:paraId="50D8DE91"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3.6</w:t>
            </w:r>
          </w:p>
        </w:tc>
      </w:tr>
      <w:tr w:rsidR="00CE43D9" w:rsidRPr="00CE43D9" w14:paraId="477B9A7A" w14:textId="77777777" w:rsidTr="00CE43D9">
        <w:trPr>
          <w:trHeight w:val="300"/>
        </w:trPr>
        <w:tc>
          <w:tcPr>
            <w:tcW w:w="900" w:type="dxa"/>
            <w:tcBorders>
              <w:top w:val="nil"/>
              <w:left w:val="nil"/>
              <w:bottom w:val="nil"/>
              <w:right w:val="nil"/>
            </w:tcBorders>
            <w:shd w:val="clear" w:color="auto" w:fill="auto"/>
            <w:noWrap/>
            <w:vAlign w:val="bottom"/>
            <w:hideMark/>
          </w:tcPr>
          <w:p w14:paraId="51A6822F"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4</w:t>
            </w:r>
          </w:p>
        </w:tc>
        <w:tc>
          <w:tcPr>
            <w:tcW w:w="900" w:type="dxa"/>
            <w:tcBorders>
              <w:top w:val="nil"/>
              <w:left w:val="nil"/>
              <w:bottom w:val="nil"/>
              <w:right w:val="nil"/>
            </w:tcBorders>
            <w:shd w:val="clear" w:color="auto" w:fill="auto"/>
            <w:noWrap/>
            <w:vAlign w:val="bottom"/>
            <w:hideMark/>
          </w:tcPr>
          <w:p w14:paraId="7BDD2488"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12</w:t>
            </w:r>
          </w:p>
        </w:tc>
        <w:tc>
          <w:tcPr>
            <w:tcW w:w="900" w:type="dxa"/>
            <w:tcBorders>
              <w:top w:val="nil"/>
              <w:left w:val="nil"/>
              <w:bottom w:val="nil"/>
              <w:right w:val="nil"/>
            </w:tcBorders>
            <w:shd w:val="clear" w:color="auto" w:fill="auto"/>
            <w:noWrap/>
            <w:vAlign w:val="bottom"/>
            <w:hideMark/>
          </w:tcPr>
          <w:p w14:paraId="6DCF5EFA"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4.0</w:t>
            </w:r>
          </w:p>
        </w:tc>
      </w:tr>
      <w:tr w:rsidR="00CE43D9" w:rsidRPr="00CE43D9" w14:paraId="0E1CA042" w14:textId="77777777" w:rsidTr="00CE43D9">
        <w:trPr>
          <w:trHeight w:val="300"/>
        </w:trPr>
        <w:tc>
          <w:tcPr>
            <w:tcW w:w="900" w:type="dxa"/>
            <w:tcBorders>
              <w:top w:val="nil"/>
              <w:left w:val="nil"/>
              <w:bottom w:val="nil"/>
              <w:right w:val="nil"/>
            </w:tcBorders>
            <w:shd w:val="clear" w:color="auto" w:fill="auto"/>
            <w:noWrap/>
            <w:vAlign w:val="bottom"/>
            <w:hideMark/>
          </w:tcPr>
          <w:p w14:paraId="6BE20552"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5</w:t>
            </w:r>
          </w:p>
        </w:tc>
        <w:tc>
          <w:tcPr>
            <w:tcW w:w="900" w:type="dxa"/>
            <w:tcBorders>
              <w:top w:val="nil"/>
              <w:left w:val="nil"/>
              <w:bottom w:val="nil"/>
              <w:right w:val="nil"/>
            </w:tcBorders>
            <w:shd w:val="clear" w:color="auto" w:fill="auto"/>
            <w:noWrap/>
            <w:vAlign w:val="bottom"/>
            <w:hideMark/>
          </w:tcPr>
          <w:p w14:paraId="58F3142C"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w:t>
            </w:r>
          </w:p>
        </w:tc>
        <w:tc>
          <w:tcPr>
            <w:tcW w:w="900" w:type="dxa"/>
            <w:tcBorders>
              <w:top w:val="nil"/>
              <w:left w:val="nil"/>
              <w:bottom w:val="nil"/>
              <w:right w:val="nil"/>
            </w:tcBorders>
            <w:shd w:val="clear" w:color="auto" w:fill="auto"/>
            <w:noWrap/>
            <w:vAlign w:val="bottom"/>
            <w:hideMark/>
          </w:tcPr>
          <w:p w14:paraId="0059BFB8"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5.0</w:t>
            </w:r>
          </w:p>
        </w:tc>
      </w:tr>
      <w:tr w:rsidR="00CE43D9" w:rsidRPr="00CE43D9" w14:paraId="2856255F" w14:textId="77777777" w:rsidTr="00CE43D9">
        <w:trPr>
          <w:trHeight w:val="300"/>
        </w:trPr>
        <w:tc>
          <w:tcPr>
            <w:tcW w:w="900" w:type="dxa"/>
            <w:tcBorders>
              <w:top w:val="nil"/>
              <w:left w:val="nil"/>
              <w:bottom w:val="nil"/>
              <w:right w:val="nil"/>
            </w:tcBorders>
            <w:shd w:val="clear" w:color="auto" w:fill="auto"/>
            <w:noWrap/>
            <w:vAlign w:val="bottom"/>
            <w:hideMark/>
          </w:tcPr>
          <w:p w14:paraId="7B3CB01C"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6</w:t>
            </w:r>
          </w:p>
        </w:tc>
        <w:tc>
          <w:tcPr>
            <w:tcW w:w="900" w:type="dxa"/>
            <w:tcBorders>
              <w:top w:val="nil"/>
              <w:left w:val="nil"/>
              <w:bottom w:val="nil"/>
              <w:right w:val="nil"/>
            </w:tcBorders>
            <w:shd w:val="clear" w:color="auto" w:fill="auto"/>
            <w:noWrap/>
            <w:vAlign w:val="bottom"/>
            <w:hideMark/>
          </w:tcPr>
          <w:p w14:paraId="623D09DA"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7</w:t>
            </w:r>
          </w:p>
        </w:tc>
        <w:tc>
          <w:tcPr>
            <w:tcW w:w="900" w:type="dxa"/>
            <w:tcBorders>
              <w:top w:val="nil"/>
              <w:left w:val="nil"/>
              <w:bottom w:val="nil"/>
              <w:right w:val="nil"/>
            </w:tcBorders>
            <w:shd w:val="clear" w:color="auto" w:fill="auto"/>
            <w:noWrap/>
            <w:vAlign w:val="bottom"/>
            <w:hideMark/>
          </w:tcPr>
          <w:p w14:paraId="5AAFE0F6"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10.0</w:t>
            </w:r>
          </w:p>
        </w:tc>
      </w:tr>
      <w:tr w:rsidR="00CE43D9" w:rsidRPr="00CE43D9" w14:paraId="0FD294B6" w14:textId="77777777" w:rsidTr="00CE43D9">
        <w:trPr>
          <w:trHeight w:val="300"/>
        </w:trPr>
        <w:tc>
          <w:tcPr>
            <w:tcW w:w="900" w:type="dxa"/>
            <w:tcBorders>
              <w:top w:val="nil"/>
              <w:left w:val="nil"/>
              <w:bottom w:val="nil"/>
              <w:right w:val="nil"/>
            </w:tcBorders>
            <w:shd w:val="clear" w:color="auto" w:fill="auto"/>
            <w:noWrap/>
            <w:vAlign w:val="bottom"/>
            <w:hideMark/>
          </w:tcPr>
          <w:p w14:paraId="0BE4657D"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7</w:t>
            </w:r>
          </w:p>
        </w:tc>
        <w:tc>
          <w:tcPr>
            <w:tcW w:w="900" w:type="dxa"/>
            <w:tcBorders>
              <w:top w:val="nil"/>
              <w:left w:val="nil"/>
              <w:bottom w:val="nil"/>
              <w:right w:val="nil"/>
            </w:tcBorders>
            <w:shd w:val="clear" w:color="auto" w:fill="auto"/>
            <w:noWrap/>
            <w:vAlign w:val="bottom"/>
            <w:hideMark/>
          </w:tcPr>
          <w:p w14:paraId="541613D2"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w:t>
            </w:r>
          </w:p>
        </w:tc>
        <w:tc>
          <w:tcPr>
            <w:tcW w:w="900" w:type="dxa"/>
            <w:tcBorders>
              <w:top w:val="nil"/>
              <w:left w:val="nil"/>
              <w:bottom w:val="nil"/>
              <w:right w:val="nil"/>
            </w:tcBorders>
            <w:shd w:val="clear" w:color="auto" w:fill="auto"/>
            <w:noWrap/>
            <w:vAlign w:val="bottom"/>
            <w:hideMark/>
          </w:tcPr>
          <w:p w14:paraId="6E034DF5"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7.6</w:t>
            </w:r>
          </w:p>
        </w:tc>
      </w:tr>
      <w:tr w:rsidR="00CE43D9" w:rsidRPr="00CE43D9" w14:paraId="68C6BC8B" w14:textId="77777777" w:rsidTr="00CE43D9">
        <w:trPr>
          <w:trHeight w:val="300"/>
        </w:trPr>
        <w:tc>
          <w:tcPr>
            <w:tcW w:w="900" w:type="dxa"/>
            <w:tcBorders>
              <w:top w:val="nil"/>
              <w:left w:val="nil"/>
              <w:bottom w:val="nil"/>
              <w:right w:val="nil"/>
            </w:tcBorders>
            <w:shd w:val="clear" w:color="auto" w:fill="auto"/>
            <w:noWrap/>
            <w:vAlign w:val="bottom"/>
            <w:hideMark/>
          </w:tcPr>
          <w:p w14:paraId="1C9FC264"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w:t>
            </w:r>
          </w:p>
        </w:tc>
        <w:tc>
          <w:tcPr>
            <w:tcW w:w="900" w:type="dxa"/>
            <w:tcBorders>
              <w:top w:val="nil"/>
              <w:left w:val="nil"/>
              <w:bottom w:val="nil"/>
              <w:right w:val="nil"/>
            </w:tcBorders>
            <w:shd w:val="clear" w:color="auto" w:fill="auto"/>
            <w:noWrap/>
            <w:vAlign w:val="bottom"/>
            <w:hideMark/>
          </w:tcPr>
          <w:p w14:paraId="37F1399D"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11</w:t>
            </w:r>
          </w:p>
        </w:tc>
        <w:tc>
          <w:tcPr>
            <w:tcW w:w="900" w:type="dxa"/>
            <w:tcBorders>
              <w:top w:val="nil"/>
              <w:left w:val="nil"/>
              <w:bottom w:val="nil"/>
              <w:right w:val="nil"/>
            </w:tcBorders>
            <w:shd w:val="clear" w:color="auto" w:fill="auto"/>
            <w:noWrap/>
            <w:vAlign w:val="bottom"/>
            <w:hideMark/>
          </w:tcPr>
          <w:p w14:paraId="3C3C1A38"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8.0</w:t>
            </w:r>
          </w:p>
        </w:tc>
      </w:tr>
      <w:tr w:rsidR="00CE43D9" w:rsidRPr="00CE43D9" w14:paraId="6677DDF4" w14:textId="77777777" w:rsidTr="00CE43D9">
        <w:trPr>
          <w:trHeight w:val="300"/>
        </w:trPr>
        <w:tc>
          <w:tcPr>
            <w:tcW w:w="900" w:type="dxa"/>
            <w:tcBorders>
              <w:top w:val="nil"/>
              <w:left w:val="nil"/>
              <w:bottom w:val="nil"/>
              <w:right w:val="nil"/>
            </w:tcBorders>
            <w:shd w:val="clear" w:color="auto" w:fill="auto"/>
            <w:noWrap/>
            <w:vAlign w:val="bottom"/>
            <w:hideMark/>
          </w:tcPr>
          <w:p w14:paraId="2B3C1769"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9</w:t>
            </w:r>
          </w:p>
        </w:tc>
        <w:tc>
          <w:tcPr>
            <w:tcW w:w="900" w:type="dxa"/>
            <w:tcBorders>
              <w:top w:val="nil"/>
              <w:left w:val="nil"/>
              <w:bottom w:val="nil"/>
              <w:right w:val="nil"/>
            </w:tcBorders>
            <w:shd w:val="clear" w:color="auto" w:fill="auto"/>
            <w:noWrap/>
            <w:vAlign w:val="bottom"/>
            <w:hideMark/>
          </w:tcPr>
          <w:p w14:paraId="3B5AD4BC"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10</w:t>
            </w:r>
          </w:p>
        </w:tc>
        <w:tc>
          <w:tcPr>
            <w:tcW w:w="900" w:type="dxa"/>
            <w:tcBorders>
              <w:top w:val="nil"/>
              <w:left w:val="nil"/>
              <w:bottom w:val="nil"/>
              <w:right w:val="nil"/>
            </w:tcBorders>
            <w:shd w:val="clear" w:color="auto" w:fill="auto"/>
            <w:noWrap/>
            <w:vAlign w:val="bottom"/>
            <w:hideMark/>
          </w:tcPr>
          <w:p w14:paraId="26A015FA"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8.0</w:t>
            </w:r>
          </w:p>
        </w:tc>
      </w:tr>
      <w:tr w:rsidR="00CE43D9" w:rsidRPr="00CE43D9" w14:paraId="1CDE56A1" w14:textId="77777777" w:rsidTr="00CE43D9">
        <w:trPr>
          <w:trHeight w:val="300"/>
        </w:trPr>
        <w:tc>
          <w:tcPr>
            <w:tcW w:w="900" w:type="dxa"/>
            <w:tcBorders>
              <w:top w:val="nil"/>
              <w:left w:val="nil"/>
              <w:bottom w:val="nil"/>
              <w:right w:val="nil"/>
            </w:tcBorders>
            <w:shd w:val="clear" w:color="auto" w:fill="auto"/>
            <w:noWrap/>
            <w:vAlign w:val="bottom"/>
            <w:hideMark/>
          </w:tcPr>
          <w:p w14:paraId="1F8AB415"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10</w:t>
            </w:r>
          </w:p>
        </w:tc>
        <w:tc>
          <w:tcPr>
            <w:tcW w:w="900" w:type="dxa"/>
            <w:tcBorders>
              <w:top w:val="nil"/>
              <w:left w:val="nil"/>
              <w:bottom w:val="nil"/>
              <w:right w:val="nil"/>
            </w:tcBorders>
            <w:shd w:val="clear" w:color="auto" w:fill="auto"/>
            <w:noWrap/>
            <w:vAlign w:val="bottom"/>
            <w:hideMark/>
          </w:tcPr>
          <w:p w14:paraId="272B4653"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12</w:t>
            </w:r>
          </w:p>
        </w:tc>
        <w:tc>
          <w:tcPr>
            <w:tcW w:w="900" w:type="dxa"/>
            <w:tcBorders>
              <w:top w:val="nil"/>
              <w:left w:val="nil"/>
              <w:bottom w:val="nil"/>
              <w:right w:val="nil"/>
            </w:tcBorders>
            <w:shd w:val="clear" w:color="auto" w:fill="auto"/>
            <w:noWrap/>
            <w:vAlign w:val="bottom"/>
            <w:hideMark/>
          </w:tcPr>
          <w:p w14:paraId="42359693"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6.0</w:t>
            </w:r>
          </w:p>
        </w:tc>
      </w:tr>
      <w:tr w:rsidR="00CE43D9" w:rsidRPr="00CE43D9" w14:paraId="06B142E2" w14:textId="77777777" w:rsidTr="00CE43D9">
        <w:trPr>
          <w:trHeight w:val="300"/>
        </w:trPr>
        <w:tc>
          <w:tcPr>
            <w:tcW w:w="900" w:type="dxa"/>
            <w:tcBorders>
              <w:top w:val="nil"/>
              <w:left w:val="nil"/>
              <w:bottom w:val="nil"/>
              <w:right w:val="nil"/>
            </w:tcBorders>
            <w:shd w:val="clear" w:color="auto" w:fill="auto"/>
            <w:noWrap/>
            <w:vAlign w:val="bottom"/>
            <w:hideMark/>
          </w:tcPr>
          <w:p w14:paraId="18AE0E12"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11</w:t>
            </w:r>
          </w:p>
        </w:tc>
        <w:tc>
          <w:tcPr>
            <w:tcW w:w="900" w:type="dxa"/>
            <w:tcBorders>
              <w:top w:val="nil"/>
              <w:left w:val="nil"/>
              <w:bottom w:val="nil"/>
              <w:right w:val="nil"/>
            </w:tcBorders>
            <w:shd w:val="clear" w:color="auto" w:fill="auto"/>
            <w:noWrap/>
            <w:vAlign w:val="bottom"/>
            <w:hideMark/>
          </w:tcPr>
          <w:p w14:paraId="685E8920"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6</w:t>
            </w:r>
          </w:p>
        </w:tc>
        <w:tc>
          <w:tcPr>
            <w:tcW w:w="900" w:type="dxa"/>
            <w:tcBorders>
              <w:top w:val="nil"/>
              <w:left w:val="nil"/>
              <w:bottom w:val="nil"/>
              <w:right w:val="nil"/>
            </w:tcBorders>
            <w:shd w:val="clear" w:color="auto" w:fill="auto"/>
            <w:noWrap/>
            <w:vAlign w:val="bottom"/>
            <w:hideMark/>
          </w:tcPr>
          <w:p w14:paraId="0DBF807F"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8.6</w:t>
            </w:r>
          </w:p>
        </w:tc>
      </w:tr>
      <w:tr w:rsidR="00CE43D9" w:rsidRPr="00CE43D9" w14:paraId="6313BFAA" w14:textId="77777777" w:rsidTr="00CE43D9">
        <w:trPr>
          <w:trHeight w:val="300"/>
        </w:trPr>
        <w:tc>
          <w:tcPr>
            <w:tcW w:w="900" w:type="dxa"/>
            <w:tcBorders>
              <w:top w:val="nil"/>
              <w:left w:val="nil"/>
              <w:bottom w:val="nil"/>
              <w:right w:val="nil"/>
            </w:tcBorders>
            <w:shd w:val="clear" w:color="auto" w:fill="auto"/>
            <w:noWrap/>
            <w:vAlign w:val="bottom"/>
            <w:hideMark/>
          </w:tcPr>
          <w:p w14:paraId="595F9B29"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12</w:t>
            </w:r>
          </w:p>
        </w:tc>
        <w:tc>
          <w:tcPr>
            <w:tcW w:w="900" w:type="dxa"/>
            <w:tcBorders>
              <w:top w:val="nil"/>
              <w:left w:val="nil"/>
              <w:bottom w:val="nil"/>
              <w:right w:val="nil"/>
            </w:tcBorders>
            <w:shd w:val="clear" w:color="auto" w:fill="auto"/>
            <w:noWrap/>
            <w:vAlign w:val="bottom"/>
            <w:hideMark/>
          </w:tcPr>
          <w:p w14:paraId="43D0638A"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6</w:t>
            </w:r>
          </w:p>
        </w:tc>
        <w:tc>
          <w:tcPr>
            <w:tcW w:w="900" w:type="dxa"/>
            <w:tcBorders>
              <w:top w:val="nil"/>
              <w:left w:val="nil"/>
              <w:bottom w:val="nil"/>
              <w:right w:val="nil"/>
            </w:tcBorders>
            <w:shd w:val="clear" w:color="auto" w:fill="auto"/>
            <w:noWrap/>
            <w:vAlign w:val="bottom"/>
            <w:hideMark/>
          </w:tcPr>
          <w:p w14:paraId="2C877156" w14:textId="77777777" w:rsidR="00CE43D9" w:rsidRPr="00CE43D9" w:rsidRDefault="00CE43D9" w:rsidP="00CE43D9">
            <w:pPr>
              <w:jc w:val="center"/>
              <w:rPr>
                <w:rFonts w:ascii="Calibri" w:eastAsia="Times New Roman" w:hAnsi="Calibri" w:cs="Times New Roman"/>
                <w:color w:val="000000"/>
                <w:sz w:val="22"/>
                <w:szCs w:val="22"/>
              </w:rPr>
            </w:pPr>
            <w:r w:rsidRPr="00CE43D9">
              <w:rPr>
                <w:rFonts w:ascii="Calibri" w:eastAsia="Times New Roman" w:hAnsi="Calibri" w:cs="Times New Roman"/>
                <w:color w:val="000000"/>
                <w:sz w:val="22"/>
                <w:szCs w:val="22"/>
              </w:rPr>
              <w:t>8.0</w:t>
            </w:r>
          </w:p>
        </w:tc>
      </w:tr>
    </w:tbl>
    <w:p w14:paraId="07ACCB48"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xml:space="preserve">                                  </w:t>
      </w:r>
    </w:p>
    <w:p w14:paraId="0AFF3990" w14:textId="77777777" w:rsidR="00CE43D9" w:rsidRDefault="00CE43D9" w:rsidP="00CE43D9">
      <w:pPr>
        <w:widowControl w:val="0"/>
        <w:autoSpaceDE w:val="0"/>
        <w:autoSpaceDN w:val="0"/>
        <w:adjustRightInd w:val="0"/>
        <w:rPr>
          <w:rFonts w:ascii="Arial" w:hAnsi="Arial" w:cs="Arial"/>
          <w:color w:val="262626"/>
          <w:sz w:val="28"/>
          <w:szCs w:val="28"/>
        </w:rPr>
      </w:pPr>
    </w:p>
    <w:p w14:paraId="7C5009D3"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372"/>
        <w:gridCol w:w="12028"/>
      </w:tblGrid>
      <w:tr w:rsidR="00CE43D9" w14:paraId="51977ED3" w14:textId="77777777">
        <w:tblPrEx>
          <w:tblCellMar>
            <w:top w:w="0" w:type="dxa"/>
            <w:bottom w:w="0" w:type="dxa"/>
          </w:tblCellMar>
        </w:tblPrEx>
        <w:tc>
          <w:tcPr>
            <w:tcW w:w="372" w:type="dxa"/>
          </w:tcPr>
          <w:p w14:paraId="2595CC8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12028" w:type="dxa"/>
            <w:vAlign w:val="center"/>
          </w:tcPr>
          <w:p w14:paraId="7ED5227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If we want to estimate selling price on the basis of the age of the car, which variable is the dependent variable and which is the independent variable?</w:t>
            </w:r>
          </w:p>
        </w:tc>
      </w:tr>
      <w:tr w:rsidR="00CE43D9" w14:paraId="1EA046A2" w14:textId="77777777">
        <w:tblPrEx>
          <w:tblBorders>
            <w:top w:val="none" w:sz="0" w:space="0" w:color="auto"/>
          </w:tblBorders>
          <w:tblCellMar>
            <w:top w:w="0" w:type="dxa"/>
            <w:bottom w:w="0" w:type="dxa"/>
          </w:tblCellMar>
        </w:tblPrEx>
        <w:tc>
          <w:tcPr>
            <w:tcW w:w="372" w:type="dxa"/>
          </w:tcPr>
          <w:p w14:paraId="3BE957F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8" w:type="dxa"/>
            <w:vAlign w:val="center"/>
          </w:tcPr>
          <w:p w14:paraId="01E08D7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4116AC24" w14:textId="77777777">
        <w:tblPrEx>
          <w:tblCellMar>
            <w:top w:w="0" w:type="dxa"/>
            <w:bottom w:w="0" w:type="dxa"/>
          </w:tblCellMar>
        </w:tblPrEx>
        <w:tc>
          <w:tcPr>
            <w:tcW w:w="372" w:type="dxa"/>
            <w:vAlign w:val="center"/>
          </w:tcPr>
          <w:p w14:paraId="05C2690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8" w:type="dxa"/>
            <w:shd w:val="clear" w:color="auto" w:fill="CED3E0"/>
            <w:vAlign w:val="center"/>
          </w:tcPr>
          <w:p w14:paraId="0E43260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r>
              <w:rPr>
                <w:rFonts w:ascii="Times" w:hAnsi="Times" w:cs="Times"/>
                <w:color w:val="262626"/>
                <w:sz w:val="22"/>
                <w:szCs w:val="22"/>
              </w:rPr>
              <w:t>(Click to select)</w:t>
            </w:r>
            <w:proofErr w:type="spellStart"/>
            <w:r>
              <w:rPr>
                <w:rFonts w:ascii="Times" w:hAnsi="Times" w:cs="Times"/>
                <w:color w:val="262626"/>
                <w:sz w:val="22"/>
                <w:szCs w:val="22"/>
              </w:rPr>
              <w:t>AgeCarSelling</w:t>
            </w:r>
            <w:proofErr w:type="spellEnd"/>
            <w:r>
              <w:rPr>
                <w:rFonts w:ascii="Times" w:hAnsi="Times" w:cs="Times"/>
                <w:color w:val="262626"/>
                <w:sz w:val="22"/>
                <w:szCs w:val="22"/>
              </w:rPr>
              <w:t xml:space="preserve"> price</w:t>
            </w:r>
            <w:r>
              <w:rPr>
                <w:rFonts w:ascii="Arial" w:hAnsi="Arial" w:cs="Arial"/>
                <w:color w:val="262626"/>
                <w:sz w:val="26"/>
                <w:szCs w:val="26"/>
              </w:rPr>
              <w:t xml:space="preserve"> is the independent variable and </w:t>
            </w:r>
            <w:r>
              <w:rPr>
                <w:rFonts w:ascii="Times" w:hAnsi="Times" w:cs="Times"/>
                <w:color w:val="262626"/>
                <w:sz w:val="22"/>
                <w:szCs w:val="22"/>
              </w:rPr>
              <w:t xml:space="preserve">(Click to select)selling </w:t>
            </w:r>
            <w:proofErr w:type="spellStart"/>
            <w:r>
              <w:rPr>
                <w:rFonts w:ascii="Times" w:hAnsi="Times" w:cs="Times"/>
                <w:color w:val="262626"/>
                <w:sz w:val="22"/>
                <w:szCs w:val="22"/>
              </w:rPr>
              <w:t>priceagecar</w:t>
            </w:r>
            <w:proofErr w:type="spellEnd"/>
            <w:r>
              <w:rPr>
                <w:rFonts w:ascii="Arial" w:hAnsi="Arial" w:cs="Arial"/>
                <w:color w:val="262626"/>
                <w:sz w:val="26"/>
                <w:szCs w:val="26"/>
              </w:rPr>
              <w:t> is the dependent variable.</w:t>
            </w:r>
          </w:p>
        </w:tc>
      </w:tr>
    </w:tbl>
    <w:p w14:paraId="1DD6B380"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620"/>
        <w:gridCol w:w="11780"/>
      </w:tblGrid>
      <w:tr w:rsidR="00CE43D9" w14:paraId="7A94761D" w14:textId="77777777">
        <w:tblPrEx>
          <w:tblCellMar>
            <w:top w:w="0" w:type="dxa"/>
            <w:bottom w:w="0" w:type="dxa"/>
          </w:tblCellMar>
        </w:tblPrEx>
        <w:tc>
          <w:tcPr>
            <w:tcW w:w="620" w:type="dxa"/>
          </w:tcPr>
          <w:p w14:paraId="50B107D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b-1.</w:t>
            </w:r>
          </w:p>
        </w:tc>
        <w:tc>
          <w:tcPr>
            <w:tcW w:w="11780" w:type="dxa"/>
            <w:vAlign w:val="center"/>
          </w:tcPr>
          <w:p w14:paraId="3286DB3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Determine the correlation coefficient.</w:t>
            </w:r>
            <w:r>
              <w:rPr>
                <w:rFonts w:ascii="Arial" w:hAnsi="Arial" w:cs="Arial"/>
                <w:b/>
                <w:bCs/>
                <w:color w:val="FB0007"/>
                <w:sz w:val="26"/>
                <w:szCs w:val="26"/>
              </w:rPr>
              <w:t xml:space="preserve"> (Negative amounts should be indicated by a minus sign. Round your answers to 3 decimal places.)</w:t>
            </w:r>
          </w:p>
        </w:tc>
      </w:tr>
    </w:tbl>
    <w:p w14:paraId="2C842C06"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4400" w:type="dxa"/>
        <w:tblInd w:w="-108" w:type="dxa"/>
        <w:tblBorders>
          <w:top w:val="nil"/>
          <w:left w:val="nil"/>
          <w:right w:val="nil"/>
        </w:tblBorders>
        <w:tblLayout w:type="fixed"/>
        <w:tblLook w:val="0000" w:firstRow="0" w:lastRow="0" w:firstColumn="0" w:lastColumn="0" w:noHBand="0" w:noVBand="0"/>
      </w:tblPr>
      <w:tblGrid>
        <w:gridCol w:w="1"/>
        <w:gridCol w:w="1"/>
        <w:gridCol w:w="1"/>
        <w:gridCol w:w="1"/>
        <w:gridCol w:w="1"/>
        <w:gridCol w:w="1"/>
        <w:gridCol w:w="1145"/>
        <w:gridCol w:w="1152"/>
        <w:gridCol w:w="2160"/>
        <w:gridCol w:w="2448"/>
        <w:gridCol w:w="2448"/>
        <w:gridCol w:w="2160"/>
        <w:gridCol w:w="2881"/>
      </w:tblGrid>
      <w:tr w:rsidR="00CE43D9" w14:paraId="4A370BF0" w14:textId="77777777">
        <w:tblPrEx>
          <w:tblCellMar>
            <w:top w:w="0" w:type="dxa"/>
            <w:bottom w:w="0" w:type="dxa"/>
          </w:tblCellMar>
        </w:tblPrEx>
        <w:tc>
          <w:tcPr>
            <w:tcW w:w="1152" w:type="dxa"/>
            <w:gridSpan w:val="7"/>
            <w:shd w:val="clear" w:color="auto" w:fill="CED3E0"/>
            <w:vAlign w:val="bottom"/>
          </w:tcPr>
          <w:p w14:paraId="6599B4D3" w14:textId="77777777" w:rsidR="00CE43D9" w:rsidRDefault="00CE43D9">
            <w:pPr>
              <w:widowControl w:val="0"/>
              <w:autoSpaceDE w:val="0"/>
              <w:autoSpaceDN w:val="0"/>
              <w:adjustRightInd w:val="0"/>
              <w:jc w:val="center"/>
              <w:rPr>
                <w:rFonts w:ascii="Arial" w:hAnsi="Arial" w:cs="Arial"/>
                <w:color w:val="262626"/>
                <w:sz w:val="26"/>
                <w:szCs w:val="26"/>
              </w:rPr>
            </w:pPr>
            <w:r>
              <w:rPr>
                <w:rFonts w:ascii="Arial" w:hAnsi="Arial" w:cs="Arial"/>
                <w:i/>
                <w:iCs/>
                <w:color w:val="262626"/>
                <w:sz w:val="26"/>
                <w:szCs w:val="26"/>
              </w:rPr>
              <w:t>X</w:t>
            </w:r>
          </w:p>
        </w:tc>
        <w:tc>
          <w:tcPr>
            <w:tcW w:w="1152" w:type="dxa"/>
            <w:shd w:val="clear" w:color="auto" w:fill="CED3E0"/>
            <w:vAlign w:val="bottom"/>
          </w:tcPr>
          <w:p w14:paraId="54BAE9E7" w14:textId="77777777" w:rsidR="00CE43D9" w:rsidRDefault="00CE43D9">
            <w:pPr>
              <w:widowControl w:val="0"/>
              <w:autoSpaceDE w:val="0"/>
              <w:autoSpaceDN w:val="0"/>
              <w:adjustRightInd w:val="0"/>
              <w:jc w:val="center"/>
              <w:rPr>
                <w:rFonts w:ascii="Arial" w:hAnsi="Arial" w:cs="Arial"/>
                <w:color w:val="262626"/>
                <w:sz w:val="26"/>
                <w:szCs w:val="26"/>
              </w:rPr>
            </w:pPr>
            <w:r>
              <w:rPr>
                <w:rFonts w:ascii="Arial" w:hAnsi="Arial" w:cs="Arial"/>
                <w:i/>
                <w:iCs/>
                <w:color w:val="262626"/>
                <w:sz w:val="26"/>
                <w:szCs w:val="26"/>
              </w:rPr>
              <w:t>Y</w:t>
            </w:r>
          </w:p>
        </w:tc>
        <w:tc>
          <w:tcPr>
            <w:tcW w:w="2160" w:type="dxa"/>
            <w:shd w:val="clear" w:color="auto" w:fill="CED3E0"/>
            <w:vAlign w:val="bottom"/>
          </w:tcPr>
          <w:p w14:paraId="21AC284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776EFAD6" wp14:editId="7799D9AD">
                  <wp:extent cx="509270" cy="2076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207645"/>
                          </a:xfrm>
                          <a:prstGeom prst="rect">
                            <a:avLst/>
                          </a:prstGeom>
                          <a:noFill/>
                          <a:ln>
                            <a:noFill/>
                          </a:ln>
                        </pic:spPr>
                      </pic:pic>
                    </a:graphicData>
                  </a:graphic>
                </wp:inline>
              </w:drawing>
            </w:r>
          </w:p>
        </w:tc>
        <w:tc>
          <w:tcPr>
            <w:tcW w:w="2448" w:type="dxa"/>
            <w:shd w:val="clear" w:color="auto" w:fill="CED3E0"/>
            <w:vAlign w:val="bottom"/>
          </w:tcPr>
          <w:p w14:paraId="6492BC3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6440BE74" wp14:editId="22D744AE">
                  <wp:extent cx="436245" cy="1873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 cy="187325"/>
                          </a:xfrm>
                          <a:prstGeom prst="rect">
                            <a:avLst/>
                          </a:prstGeom>
                          <a:noFill/>
                          <a:ln>
                            <a:noFill/>
                          </a:ln>
                        </pic:spPr>
                      </pic:pic>
                    </a:graphicData>
                  </a:graphic>
                </wp:inline>
              </w:drawing>
            </w:r>
          </w:p>
        </w:tc>
        <w:tc>
          <w:tcPr>
            <w:tcW w:w="2448" w:type="dxa"/>
            <w:shd w:val="clear" w:color="auto" w:fill="CED3E0"/>
            <w:vAlign w:val="bottom"/>
          </w:tcPr>
          <w:p w14:paraId="6C4C0E5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r>
              <w:rPr>
                <w:rFonts w:ascii="Arial" w:hAnsi="Arial" w:cs="Arial"/>
                <w:noProof/>
                <w:color w:val="262626"/>
                <w:sz w:val="26"/>
                <w:szCs w:val="26"/>
              </w:rPr>
              <w:drawing>
                <wp:inline distT="0" distB="0" distL="0" distR="0" wp14:anchorId="37728733" wp14:editId="3FB98E03">
                  <wp:extent cx="509270" cy="2076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207645"/>
                          </a:xfrm>
                          <a:prstGeom prst="rect">
                            <a:avLst/>
                          </a:prstGeom>
                          <a:noFill/>
                          <a:ln>
                            <a:noFill/>
                          </a:ln>
                        </pic:spPr>
                      </pic:pic>
                    </a:graphicData>
                  </a:graphic>
                </wp:inline>
              </w:drawing>
            </w:r>
            <w:r>
              <w:rPr>
                <w:rFonts w:ascii="Arial" w:hAnsi="Arial" w:cs="Arial"/>
                <w:color w:val="262626"/>
                <w:sz w:val="26"/>
                <w:szCs w:val="26"/>
              </w:rPr>
              <w:t xml:space="preserve"> )</w:t>
            </w:r>
            <w:r>
              <w:rPr>
                <w:rFonts w:ascii="Arial" w:hAnsi="Arial" w:cs="Arial"/>
                <w:color w:val="262626"/>
                <w:sz w:val="21"/>
                <w:szCs w:val="21"/>
                <w:vertAlign w:val="superscript"/>
              </w:rPr>
              <w:t>2</w:t>
            </w:r>
          </w:p>
        </w:tc>
        <w:tc>
          <w:tcPr>
            <w:tcW w:w="2160" w:type="dxa"/>
            <w:shd w:val="clear" w:color="auto" w:fill="CED3E0"/>
            <w:vAlign w:val="bottom"/>
          </w:tcPr>
          <w:p w14:paraId="3CCF9A9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r>
              <w:rPr>
                <w:rFonts w:ascii="Arial" w:hAnsi="Arial" w:cs="Arial"/>
                <w:noProof/>
                <w:color w:val="262626"/>
                <w:sz w:val="26"/>
                <w:szCs w:val="26"/>
              </w:rPr>
              <w:drawing>
                <wp:inline distT="0" distB="0" distL="0" distR="0" wp14:anchorId="4C89E4CD" wp14:editId="611B72E6">
                  <wp:extent cx="436245" cy="187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 cy="187325"/>
                          </a:xfrm>
                          <a:prstGeom prst="rect">
                            <a:avLst/>
                          </a:prstGeom>
                          <a:noFill/>
                          <a:ln>
                            <a:noFill/>
                          </a:ln>
                        </pic:spPr>
                      </pic:pic>
                    </a:graphicData>
                  </a:graphic>
                </wp:inline>
              </w:drawing>
            </w:r>
            <w:r>
              <w:rPr>
                <w:rFonts w:ascii="Arial" w:hAnsi="Arial" w:cs="Arial"/>
                <w:color w:val="262626"/>
                <w:sz w:val="26"/>
                <w:szCs w:val="26"/>
              </w:rPr>
              <w:t xml:space="preserve"> )</w:t>
            </w:r>
            <w:r>
              <w:rPr>
                <w:rFonts w:ascii="Arial" w:hAnsi="Arial" w:cs="Arial"/>
                <w:color w:val="262626"/>
                <w:sz w:val="21"/>
                <w:szCs w:val="21"/>
                <w:vertAlign w:val="superscript"/>
              </w:rPr>
              <w:t>2</w:t>
            </w:r>
          </w:p>
        </w:tc>
        <w:tc>
          <w:tcPr>
            <w:tcW w:w="2880" w:type="dxa"/>
            <w:shd w:val="clear" w:color="auto" w:fill="CED3E0"/>
            <w:vAlign w:val="bottom"/>
          </w:tcPr>
          <w:p w14:paraId="036B660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r>
              <w:rPr>
                <w:rFonts w:ascii="Arial" w:hAnsi="Arial" w:cs="Arial"/>
                <w:noProof/>
                <w:color w:val="262626"/>
                <w:sz w:val="26"/>
                <w:szCs w:val="26"/>
              </w:rPr>
              <w:drawing>
                <wp:inline distT="0" distB="0" distL="0" distR="0" wp14:anchorId="7513C701" wp14:editId="12C66F52">
                  <wp:extent cx="509270" cy="2076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207645"/>
                          </a:xfrm>
                          <a:prstGeom prst="rect">
                            <a:avLst/>
                          </a:prstGeom>
                          <a:noFill/>
                          <a:ln>
                            <a:noFill/>
                          </a:ln>
                        </pic:spPr>
                      </pic:pic>
                    </a:graphicData>
                  </a:graphic>
                </wp:inline>
              </w:drawing>
            </w:r>
            <w:r>
              <w:rPr>
                <w:rFonts w:ascii="Arial" w:hAnsi="Arial" w:cs="Arial"/>
                <w:color w:val="262626"/>
                <w:sz w:val="26"/>
                <w:szCs w:val="26"/>
              </w:rPr>
              <w:t xml:space="preserve"> )(</w:t>
            </w:r>
            <w:r>
              <w:rPr>
                <w:rFonts w:ascii="Arial" w:hAnsi="Arial" w:cs="Arial"/>
                <w:noProof/>
                <w:color w:val="262626"/>
                <w:sz w:val="26"/>
                <w:szCs w:val="26"/>
              </w:rPr>
              <w:drawing>
                <wp:inline distT="0" distB="0" distL="0" distR="0" wp14:anchorId="61A95D4D" wp14:editId="396D3BDF">
                  <wp:extent cx="436245" cy="187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 cy="187325"/>
                          </a:xfrm>
                          <a:prstGeom prst="rect">
                            <a:avLst/>
                          </a:prstGeom>
                          <a:noFill/>
                          <a:ln>
                            <a:noFill/>
                          </a:ln>
                        </pic:spPr>
                      </pic:pic>
                    </a:graphicData>
                  </a:graphic>
                </wp:inline>
              </w:drawing>
            </w:r>
            <w:r>
              <w:rPr>
                <w:rFonts w:ascii="Arial" w:hAnsi="Arial" w:cs="Arial"/>
                <w:color w:val="262626"/>
                <w:sz w:val="26"/>
                <w:szCs w:val="26"/>
              </w:rPr>
              <w:t xml:space="preserve"> )</w:t>
            </w:r>
          </w:p>
        </w:tc>
      </w:tr>
      <w:tr w:rsidR="00CE43D9" w14:paraId="746DAFA5" w14:textId="77777777">
        <w:tblPrEx>
          <w:tblBorders>
            <w:top w:val="none" w:sz="0" w:space="0" w:color="auto"/>
          </w:tblBorders>
          <w:tblCellMar>
            <w:top w:w="0" w:type="dxa"/>
            <w:bottom w:w="0" w:type="dxa"/>
          </w:tblCellMar>
        </w:tblPrEx>
        <w:tc>
          <w:tcPr>
            <w:tcW w:w="1152" w:type="dxa"/>
            <w:gridSpan w:val="7"/>
            <w:vAlign w:val="center"/>
          </w:tcPr>
          <w:p w14:paraId="3CD1E2C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9.0  </w:t>
            </w:r>
          </w:p>
        </w:tc>
        <w:tc>
          <w:tcPr>
            <w:tcW w:w="1152" w:type="dxa"/>
            <w:vAlign w:val="center"/>
          </w:tcPr>
          <w:p w14:paraId="5AF50DE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8.1  </w:t>
            </w:r>
          </w:p>
        </w:tc>
        <w:tc>
          <w:tcPr>
            <w:tcW w:w="2160" w:type="dxa"/>
            <w:vAlign w:val="center"/>
          </w:tcPr>
          <w:p w14:paraId="0622760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48" w:type="dxa"/>
            <w:vAlign w:val="center"/>
          </w:tcPr>
          <w:p w14:paraId="7317166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1.192  </w:t>
            </w:r>
          </w:p>
        </w:tc>
        <w:tc>
          <w:tcPr>
            <w:tcW w:w="2448" w:type="dxa"/>
            <w:vAlign w:val="center"/>
          </w:tcPr>
          <w:p w14:paraId="57C447A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0.007  </w:t>
            </w:r>
          </w:p>
        </w:tc>
        <w:tc>
          <w:tcPr>
            <w:tcW w:w="2160" w:type="dxa"/>
            <w:vAlign w:val="center"/>
          </w:tcPr>
          <w:p w14:paraId="1FFE062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1.420  </w:t>
            </w:r>
          </w:p>
        </w:tc>
        <w:tc>
          <w:tcPr>
            <w:tcW w:w="2880" w:type="dxa"/>
            <w:vAlign w:val="center"/>
          </w:tcPr>
          <w:p w14:paraId="6F3F8F6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0.099  </w:t>
            </w:r>
          </w:p>
        </w:tc>
      </w:tr>
      <w:tr w:rsidR="00CE43D9" w14:paraId="1ACE77DF" w14:textId="77777777">
        <w:tblPrEx>
          <w:tblBorders>
            <w:top w:val="none" w:sz="0" w:space="0" w:color="auto"/>
          </w:tblBorders>
          <w:tblCellMar>
            <w:top w:w="0" w:type="dxa"/>
            <w:bottom w:w="0" w:type="dxa"/>
          </w:tblCellMar>
        </w:tblPrEx>
        <w:tc>
          <w:tcPr>
            <w:tcW w:w="1152" w:type="dxa"/>
            <w:gridSpan w:val="7"/>
            <w:shd w:val="clear" w:color="auto" w:fill="F5F5F5"/>
            <w:vAlign w:val="center"/>
          </w:tcPr>
          <w:p w14:paraId="2EF83A9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7.0  </w:t>
            </w:r>
          </w:p>
        </w:tc>
        <w:tc>
          <w:tcPr>
            <w:tcW w:w="1152" w:type="dxa"/>
            <w:shd w:val="clear" w:color="auto" w:fill="F5F5F5"/>
            <w:vAlign w:val="center"/>
          </w:tcPr>
          <w:p w14:paraId="03EB764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6.0  </w:t>
            </w:r>
          </w:p>
        </w:tc>
        <w:tc>
          <w:tcPr>
            <w:tcW w:w="2160" w:type="dxa"/>
            <w:shd w:val="clear" w:color="auto" w:fill="F5F5F5"/>
            <w:vAlign w:val="center"/>
          </w:tcPr>
          <w:p w14:paraId="7B24BAE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48" w:type="dxa"/>
            <w:shd w:val="clear" w:color="auto" w:fill="F5F5F5"/>
            <w:vAlign w:val="center"/>
          </w:tcPr>
          <w:p w14:paraId="4B235CE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-0.908  </w:t>
            </w:r>
          </w:p>
        </w:tc>
        <w:tc>
          <w:tcPr>
            <w:tcW w:w="2448" w:type="dxa"/>
            <w:shd w:val="clear" w:color="auto" w:fill="F5F5F5"/>
            <w:vAlign w:val="center"/>
          </w:tcPr>
          <w:p w14:paraId="26B0D9A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3.674  </w:t>
            </w:r>
          </w:p>
        </w:tc>
        <w:tc>
          <w:tcPr>
            <w:tcW w:w="2160" w:type="dxa"/>
            <w:shd w:val="clear" w:color="auto" w:fill="F5F5F5"/>
            <w:vAlign w:val="center"/>
          </w:tcPr>
          <w:p w14:paraId="699B72B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0.825  </w:t>
            </w:r>
          </w:p>
        </w:tc>
        <w:tc>
          <w:tcPr>
            <w:tcW w:w="2880" w:type="dxa"/>
            <w:shd w:val="clear" w:color="auto" w:fill="F5F5F5"/>
            <w:vAlign w:val="center"/>
          </w:tcPr>
          <w:p w14:paraId="0B8C275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1.741  </w:t>
            </w:r>
          </w:p>
        </w:tc>
      </w:tr>
      <w:tr w:rsidR="00CE43D9" w14:paraId="600707AA" w14:textId="77777777">
        <w:tblPrEx>
          <w:tblBorders>
            <w:top w:val="none" w:sz="0" w:space="0" w:color="auto"/>
          </w:tblBorders>
          <w:tblCellMar>
            <w:top w:w="0" w:type="dxa"/>
            <w:bottom w:w="0" w:type="dxa"/>
          </w:tblCellMar>
        </w:tblPrEx>
        <w:tc>
          <w:tcPr>
            <w:tcW w:w="1152" w:type="dxa"/>
            <w:gridSpan w:val="7"/>
            <w:vAlign w:val="center"/>
          </w:tcPr>
          <w:p w14:paraId="7DD9671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11.0  </w:t>
            </w:r>
          </w:p>
        </w:tc>
        <w:tc>
          <w:tcPr>
            <w:tcW w:w="1152" w:type="dxa"/>
            <w:vAlign w:val="center"/>
          </w:tcPr>
          <w:p w14:paraId="18560A8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3.6  </w:t>
            </w:r>
          </w:p>
        </w:tc>
        <w:tc>
          <w:tcPr>
            <w:tcW w:w="2160" w:type="dxa"/>
            <w:vAlign w:val="center"/>
          </w:tcPr>
          <w:p w14:paraId="37DF611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2.083  </w:t>
            </w:r>
          </w:p>
        </w:tc>
        <w:tc>
          <w:tcPr>
            <w:tcW w:w="2448" w:type="dxa"/>
            <w:vAlign w:val="center"/>
          </w:tcPr>
          <w:p w14:paraId="0F9DA7F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48" w:type="dxa"/>
            <w:vAlign w:val="center"/>
          </w:tcPr>
          <w:p w14:paraId="2E40C5E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4.340  </w:t>
            </w:r>
          </w:p>
        </w:tc>
        <w:tc>
          <w:tcPr>
            <w:tcW w:w="2160" w:type="dxa"/>
            <w:vAlign w:val="center"/>
          </w:tcPr>
          <w:p w14:paraId="05F52AB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10.945  </w:t>
            </w:r>
          </w:p>
        </w:tc>
        <w:tc>
          <w:tcPr>
            <w:tcW w:w="2880" w:type="dxa"/>
            <w:vAlign w:val="center"/>
          </w:tcPr>
          <w:p w14:paraId="2973F19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-6.892  </w:t>
            </w:r>
          </w:p>
        </w:tc>
      </w:tr>
      <w:tr w:rsidR="00CE43D9" w14:paraId="2B215F90" w14:textId="77777777">
        <w:tblPrEx>
          <w:tblBorders>
            <w:top w:val="none" w:sz="0" w:space="0" w:color="auto"/>
          </w:tblBorders>
          <w:tblCellMar>
            <w:top w:w="0" w:type="dxa"/>
            <w:bottom w:w="0" w:type="dxa"/>
          </w:tblCellMar>
        </w:tblPrEx>
        <w:tc>
          <w:tcPr>
            <w:tcW w:w="1152" w:type="dxa"/>
            <w:gridSpan w:val="7"/>
            <w:shd w:val="clear" w:color="auto" w:fill="F5F5F5"/>
            <w:vAlign w:val="center"/>
          </w:tcPr>
          <w:p w14:paraId="08BDE33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12.0  </w:t>
            </w:r>
          </w:p>
        </w:tc>
        <w:tc>
          <w:tcPr>
            <w:tcW w:w="1152" w:type="dxa"/>
            <w:shd w:val="clear" w:color="auto" w:fill="F5F5F5"/>
            <w:vAlign w:val="center"/>
          </w:tcPr>
          <w:p w14:paraId="77C39D3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4.0  </w:t>
            </w:r>
          </w:p>
        </w:tc>
        <w:tc>
          <w:tcPr>
            <w:tcW w:w="2160" w:type="dxa"/>
            <w:shd w:val="clear" w:color="auto" w:fill="F5F5F5"/>
            <w:vAlign w:val="center"/>
          </w:tcPr>
          <w:p w14:paraId="2673ED3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3.083  </w:t>
            </w:r>
          </w:p>
        </w:tc>
        <w:tc>
          <w:tcPr>
            <w:tcW w:w="2448" w:type="dxa"/>
            <w:shd w:val="clear" w:color="auto" w:fill="F5F5F5"/>
            <w:vAlign w:val="center"/>
          </w:tcPr>
          <w:p w14:paraId="4860893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48" w:type="dxa"/>
            <w:shd w:val="clear" w:color="auto" w:fill="F5F5F5"/>
            <w:vAlign w:val="center"/>
          </w:tcPr>
          <w:p w14:paraId="3A7DA15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9.507  </w:t>
            </w:r>
          </w:p>
        </w:tc>
        <w:tc>
          <w:tcPr>
            <w:tcW w:w="2160" w:type="dxa"/>
            <w:shd w:val="clear" w:color="auto" w:fill="F5F5F5"/>
            <w:vAlign w:val="center"/>
          </w:tcPr>
          <w:p w14:paraId="00A402B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8.458  </w:t>
            </w:r>
          </w:p>
        </w:tc>
        <w:tc>
          <w:tcPr>
            <w:tcW w:w="2880" w:type="dxa"/>
            <w:shd w:val="clear" w:color="auto" w:fill="F5F5F5"/>
            <w:vAlign w:val="center"/>
          </w:tcPr>
          <w:p w14:paraId="2F09EEF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-8.967  </w:t>
            </w:r>
          </w:p>
        </w:tc>
      </w:tr>
      <w:tr w:rsidR="00CE43D9" w14:paraId="15B022CA" w14:textId="77777777">
        <w:tblPrEx>
          <w:tblBorders>
            <w:top w:val="none" w:sz="0" w:space="0" w:color="auto"/>
          </w:tblBorders>
          <w:tblCellMar>
            <w:top w:w="0" w:type="dxa"/>
            <w:bottom w:w="0" w:type="dxa"/>
          </w:tblCellMar>
        </w:tblPrEx>
        <w:tc>
          <w:tcPr>
            <w:tcW w:w="1152" w:type="dxa"/>
            <w:gridSpan w:val="7"/>
            <w:vAlign w:val="center"/>
          </w:tcPr>
          <w:p w14:paraId="3A5BD08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8.0  </w:t>
            </w:r>
          </w:p>
        </w:tc>
        <w:tc>
          <w:tcPr>
            <w:tcW w:w="1152" w:type="dxa"/>
            <w:vAlign w:val="center"/>
          </w:tcPr>
          <w:p w14:paraId="6F5B5F2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5.0  </w:t>
            </w:r>
          </w:p>
        </w:tc>
        <w:tc>
          <w:tcPr>
            <w:tcW w:w="2160" w:type="dxa"/>
            <w:vAlign w:val="center"/>
          </w:tcPr>
          <w:p w14:paraId="1F5E8C2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-0.917  </w:t>
            </w:r>
          </w:p>
        </w:tc>
        <w:tc>
          <w:tcPr>
            <w:tcW w:w="2448" w:type="dxa"/>
            <w:vAlign w:val="center"/>
          </w:tcPr>
          <w:p w14:paraId="0933692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-1.908  </w:t>
            </w:r>
          </w:p>
        </w:tc>
        <w:tc>
          <w:tcPr>
            <w:tcW w:w="2448" w:type="dxa"/>
            <w:vAlign w:val="center"/>
          </w:tcPr>
          <w:p w14:paraId="1455740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160" w:type="dxa"/>
            <w:vAlign w:val="center"/>
          </w:tcPr>
          <w:p w14:paraId="2D51043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3.642  </w:t>
            </w:r>
          </w:p>
        </w:tc>
        <w:tc>
          <w:tcPr>
            <w:tcW w:w="2880" w:type="dxa"/>
            <w:vAlign w:val="center"/>
          </w:tcPr>
          <w:p w14:paraId="181C6DE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1.749  </w:t>
            </w:r>
          </w:p>
        </w:tc>
      </w:tr>
      <w:tr w:rsidR="00CE43D9" w14:paraId="0B369C90" w14:textId="77777777">
        <w:tblPrEx>
          <w:tblBorders>
            <w:top w:val="none" w:sz="0" w:space="0" w:color="auto"/>
          </w:tblBorders>
          <w:tblCellMar>
            <w:top w:w="0" w:type="dxa"/>
            <w:bottom w:w="0" w:type="dxa"/>
          </w:tblCellMar>
        </w:tblPrEx>
        <w:tc>
          <w:tcPr>
            <w:tcW w:w="1152" w:type="dxa"/>
            <w:gridSpan w:val="7"/>
            <w:shd w:val="clear" w:color="auto" w:fill="F5F5F5"/>
            <w:vAlign w:val="center"/>
          </w:tcPr>
          <w:p w14:paraId="21334EE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7.0  </w:t>
            </w:r>
          </w:p>
        </w:tc>
        <w:tc>
          <w:tcPr>
            <w:tcW w:w="1152" w:type="dxa"/>
            <w:shd w:val="clear" w:color="auto" w:fill="F5F5F5"/>
            <w:vAlign w:val="center"/>
          </w:tcPr>
          <w:p w14:paraId="48663A7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10.0  </w:t>
            </w:r>
          </w:p>
        </w:tc>
        <w:tc>
          <w:tcPr>
            <w:tcW w:w="2160" w:type="dxa"/>
            <w:shd w:val="clear" w:color="auto" w:fill="F5F5F5"/>
            <w:vAlign w:val="center"/>
          </w:tcPr>
          <w:p w14:paraId="14DD1B6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-1.917  </w:t>
            </w:r>
          </w:p>
        </w:tc>
        <w:tc>
          <w:tcPr>
            <w:tcW w:w="2448" w:type="dxa"/>
            <w:shd w:val="clear" w:color="auto" w:fill="F5F5F5"/>
            <w:vAlign w:val="center"/>
          </w:tcPr>
          <w:p w14:paraId="01711F2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3.092  </w:t>
            </w:r>
          </w:p>
        </w:tc>
        <w:tc>
          <w:tcPr>
            <w:tcW w:w="2448" w:type="dxa"/>
            <w:shd w:val="clear" w:color="auto" w:fill="F5F5F5"/>
            <w:vAlign w:val="center"/>
          </w:tcPr>
          <w:p w14:paraId="6BC4E1C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160" w:type="dxa"/>
            <w:shd w:val="clear" w:color="auto" w:fill="F5F5F5"/>
            <w:vAlign w:val="center"/>
          </w:tcPr>
          <w:p w14:paraId="7B1560A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9.558  </w:t>
            </w:r>
          </w:p>
        </w:tc>
        <w:tc>
          <w:tcPr>
            <w:tcW w:w="2880" w:type="dxa"/>
            <w:shd w:val="clear" w:color="auto" w:fill="F5F5F5"/>
            <w:vAlign w:val="center"/>
          </w:tcPr>
          <w:p w14:paraId="7E29232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-5.926  </w:t>
            </w:r>
          </w:p>
        </w:tc>
      </w:tr>
      <w:tr w:rsidR="00CE43D9" w14:paraId="1D172B85" w14:textId="77777777">
        <w:tblPrEx>
          <w:tblBorders>
            <w:top w:val="none" w:sz="0" w:space="0" w:color="auto"/>
          </w:tblBorders>
          <w:tblCellMar>
            <w:top w:w="0" w:type="dxa"/>
            <w:bottom w:w="0" w:type="dxa"/>
          </w:tblCellMar>
        </w:tblPrEx>
        <w:tc>
          <w:tcPr>
            <w:tcW w:w="1152" w:type="dxa"/>
            <w:gridSpan w:val="7"/>
            <w:vAlign w:val="center"/>
          </w:tcPr>
          <w:p w14:paraId="4920EA7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8.0  </w:t>
            </w:r>
          </w:p>
        </w:tc>
        <w:tc>
          <w:tcPr>
            <w:tcW w:w="1152" w:type="dxa"/>
            <w:vAlign w:val="center"/>
          </w:tcPr>
          <w:p w14:paraId="0ED0EE1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7.6  </w:t>
            </w:r>
          </w:p>
        </w:tc>
        <w:tc>
          <w:tcPr>
            <w:tcW w:w="2160" w:type="dxa"/>
            <w:vAlign w:val="center"/>
          </w:tcPr>
          <w:p w14:paraId="004ACE0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-0.917  </w:t>
            </w:r>
          </w:p>
        </w:tc>
        <w:tc>
          <w:tcPr>
            <w:tcW w:w="2448" w:type="dxa"/>
            <w:vAlign w:val="center"/>
          </w:tcPr>
          <w:p w14:paraId="50CEF56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0.692  </w:t>
            </w:r>
          </w:p>
        </w:tc>
        <w:tc>
          <w:tcPr>
            <w:tcW w:w="2448" w:type="dxa"/>
            <w:vAlign w:val="center"/>
          </w:tcPr>
          <w:p w14:paraId="2EA94AD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0.840  </w:t>
            </w:r>
          </w:p>
        </w:tc>
        <w:tc>
          <w:tcPr>
            <w:tcW w:w="2160" w:type="dxa"/>
            <w:vAlign w:val="center"/>
          </w:tcPr>
          <w:p w14:paraId="2FA9A50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880" w:type="dxa"/>
            <w:vAlign w:val="center"/>
          </w:tcPr>
          <w:p w14:paraId="1A2BCAF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-0.634  </w:t>
            </w:r>
          </w:p>
        </w:tc>
      </w:tr>
      <w:tr w:rsidR="00CE43D9" w14:paraId="752A606C" w14:textId="77777777">
        <w:tblPrEx>
          <w:tblBorders>
            <w:top w:val="none" w:sz="0" w:space="0" w:color="auto"/>
          </w:tblBorders>
          <w:tblCellMar>
            <w:top w:w="0" w:type="dxa"/>
            <w:bottom w:w="0" w:type="dxa"/>
          </w:tblCellMar>
        </w:tblPrEx>
        <w:tc>
          <w:tcPr>
            <w:tcW w:w="1152" w:type="dxa"/>
            <w:gridSpan w:val="7"/>
            <w:shd w:val="clear" w:color="auto" w:fill="F5F5F5"/>
            <w:vAlign w:val="center"/>
          </w:tcPr>
          <w:p w14:paraId="1CED5E7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11.0  </w:t>
            </w:r>
          </w:p>
        </w:tc>
        <w:tc>
          <w:tcPr>
            <w:tcW w:w="1152" w:type="dxa"/>
            <w:shd w:val="clear" w:color="auto" w:fill="F5F5F5"/>
            <w:vAlign w:val="center"/>
          </w:tcPr>
          <w:p w14:paraId="594DCA3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8.0  </w:t>
            </w:r>
          </w:p>
        </w:tc>
        <w:tc>
          <w:tcPr>
            <w:tcW w:w="2160" w:type="dxa"/>
            <w:shd w:val="clear" w:color="auto" w:fill="F5F5F5"/>
            <w:vAlign w:val="center"/>
          </w:tcPr>
          <w:p w14:paraId="185317F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2.083  </w:t>
            </w:r>
          </w:p>
        </w:tc>
        <w:tc>
          <w:tcPr>
            <w:tcW w:w="2448" w:type="dxa"/>
            <w:shd w:val="clear" w:color="auto" w:fill="F5F5F5"/>
            <w:vAlign w:val="center"/>
          </w:tcPr>
          <w:p w14:paraId="46CB27D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1.092  </w:t>
            </w:r>
          </w:p>
        </w:tc>
        <w:tc>
          <w:tcPr>
            <w:tcW w:w="2448" w:type="dxa"/>
            <w:shd w:val="clear" w:color="auto" w:fill="F5F5F5"/>
            <w:vAlign w:val="center"/>
          </w:tcPr>
          <w:p w14:paraId="7AC5078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4.340  </w:t>
            </w:r>
          </w:p>
        </w:tc>
        <w:tc>
          <w:tcPr>
            <w:tcW w:w="2160" w:type="dxa"/>
            <w:shd w:val="clear" w:color="auto" w:fill="F5F5F5"/>
            <w:vAlign w:val="center"/>
          </w:tcPr>
          <w:p w14:paraId="73BF83E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880" w:type="dxa"/>
            <w:shd w:val="clear" w:color="auto" w:fill="F5F5F5"/>
            <w:vAlign w:val="center"/>
          </w:tcPr>
          <w:p w14:paraId="1533896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2.274  </w:t>
            </w:r>
          </w:p>
        </w:tc>
      </w:tr>
      <w:tr w:rsidR="00CE43D9" w14:paraId="480C0E13" w14:textId="77777777">
        <w:tblPrEx>
          <w:tblBorders>
            <w:top w:val="none" w:sz="0" w:space="0" w:color="auto"/>
          </w:tblBorders>
          <w:tblCellMar>
            <w:top w:w="0" w:type="dxa"/>
            <w:bottom w:w="0" w:type="dxa"/>
          </w:tblCellMar>
        </w:tblPrEx>
        <w:tc>
          <w:tcPr>
            <w:tcW w:w="1152" w:type="dxa"/>
            <w:gridSpan w:val="7"/>
            <w:vAlign w:val="center"/>
          </w:tcPr>
          <w:p w14:paraId="75C1F7A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10.0  </w:t>
            </w:r>
          </w:p>
        </w:tc>
        <w:tc>
          <w:tcPr>
            <w:tcW w:w="1152" w:type="dxa"/>
            <w:vAlign w:val="center"/>
          </w:tcPr>
          <w:p w14:paraId="2D47D68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8.0  </w:t>
            </w:r>
          </w:p>
        </w:tc>
        <w:tc>
          <w:tcPr>
            <w:tcW w:w="2160" w:type="dxa"/>
            <w:vAlign w:val="center"/>
          </w:tcPr>
          <w:p w14:paraId="37FCFC4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1.083  </w:t>
            </w:r>
          </w:p>
        </w:tc>
        <w:tc>
          <w:tcPr>
            <w:tcW w:w="2448" w:type="dxa"/>
            <w:vAlign w:val="center"/>
          </w:tcPr>
          <w:p w14:paraId="7F676C2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1.092  </w:t>
            </w:r>
          </w:p>
        </w:tc>
        <w:tc>
          <w:tcPr>
            <w:tcW w:w="2448" w:type="dxa"/>
            <w:vAlign w:val="center"/>
          </w:tcPr>
          <w:p w14:paraId="3DAD537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1.174  </w:t>
            </w:r>
          </w:p>
        </w:tc>
        <w:tc>
          <w:tcPr>
            <w:tcW w:w="2160" w:type="dxa"/>
            <w:vAlign w:val="center"/>
          </w:tcPr>
          <w:p w14:paraId="3D67A55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1.192  </w:t>
            </w:r>
          </w:p>
        </w:tc>
        <w:tc>
          <w:tcPr>
            <w:tcW w:w="2880" w:type="dxa"/>
            <w:vAlign w:val="center"/>
          </w:tcPr>
          <w:p w14:paraId="4C3FD64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0CBD303B" w14:textId="77777777">
        <w:tblPrEx>
          <w:tblBorders>
            <w:top w:val="none" w:sz="0" w:space="0" w:color="auto"/>
          </w:tblBorders>
          <w:tblCellMar>
            <w:top w:w="0" w:type="dxa"/>
            <w:bottom w:w="0" w:type="dxa"/>
          </w:tblCellMar>
        </w:tblPrEx>
        <w:tc>
          <w:tcPr>
            <w:tcW w:w="1152" w:type="dxa"/>
            <w:gridSpan w:val="7"/>
            <w:shd w:val="clear" w:color="auto" w:fill="F5F5F5"/>
            <w:vAlign w:val="center"/>
          </w:tcPr>
          <w:p w14:paraId="1184D62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12.0  </w:t>
            </w:r>
          </w:p>
        </w:tc>
        <w:tc>
          <w:tcPr>
            <w:tcW w:w="1152" w:type="dxa"/>
            <w:shd w:val="clear" w:color="auto" w:fill="F5F5F5"/>
            <w:vAlign w:val="center"/>
          </w:tcPr>
          <w:p w14:paraId="30187B8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6.0  </w:t>
            </w:r>
          </w:p>
        </w:tc>
        <w:tc>
          <w:tcPr>
            <w:tcW w:w="2160" w:type="dxa"/>
            <w:shd w:val="clear" w:color="auto" w:fill="F5F5F5"/>
            <w:vAlign w:val="center"/>
          </w:tcPr>
          <w:p w14:paraId="36487A7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3.083  </w:t>
            </w:r>
          </w:p>
        </w:tc>
        <w:tc>
          <w:tcPr>
            <w:tcW w:w="2448" w:type="dxa"/>
            <w:shd w:val="clear" w:color="auto" w:fill="F5F5F5"/>
            <w:vAlign w:val="center"/>
          </w:tcPr>
          <w:p w14:paraId="158FAB9C"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-0.908  </w:t>
            </w:r>
          </w:p>
        </w:tc>
        <w:tc>
          <w:tcPr>
            <w:tcW w:w="2448" w:type="dxa"/>
            <w:shd w:val="clear" w:color="auto" w:fill="F5F5F5"/>
            <w:vAlign w:val="center"/>
          </w:tcPr>
          <w:p w14:paraId="43B73AD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9.507  </w:t>
            </w:r>
          </w:p>
        </w:tc>
        <w:tc>
          <w:tcPr>
            <w:tcW w:w="2160" w:type="dxa"/>
            <w:shd w:val="clear" w:color="auto" w:fill="F5F5F5"/>
            <w:vAlign w:val="center"/>
          </w:tcPr>
          <w:p w14:paraId="675A1D2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0.825  </w:t>
            </w:r>
          </w:p>
        </w:tc>
        <w:tc>
          <w:tcPr>
            <w:tcW w:w="2880" w:type="dxa"/>
            <w:shd w:val="clear" w:color="auto" w:fill="F5F5F5"/>
            <w:vAlign w:val="center"/>
          </w:tcPr>
          <w:p w14:paraId="071D5E7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3E911E08" w14:textId="77777777">
        <w:tblPrEx>
          <w:tblBorders>
            <w:top w:val="none" w:sz="0" w:space="0" w:color="auto"/>
          </w:tblBorders>
          <w:tblCellMar>
            <w:top w:w="0" w:type="dxa"/>
            <w:bottom w:w="0" w:type="dxa"/>
          </w:tblCellMar>
        </w:tblPrEx>
        <w:tc>
          <w:tcPr>
            <w:tcW w:w="1152" w:type="dxa"/>
            <w:gridSpan w:val="7"/>
            <w:vAlign w:val="center"/>
          </w:tcPr>
          <w:p w14:paraId="50F001B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6.0  </w:t>
            </w:r>
          </w:p>
        </w:tc>
        <w:tc>
          <w:tcPr>
            <w:tcW w:w="1152" w:type="dxa"/>
            <w:vAlign w:val="center"/>
          </w:tcPr>
          <w:p w14:paraId="227F228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8.6  </w:t>
            </w:r>
          </w:p>
        </w:tc>
        <w:tc>
          <w:tcPr>
            <w:tcW w:w="2160" w:type="dxa"/>
            <w:vAlign w:val="center"/>
          </w:tcPr>
          <w:p w14:paraId="025D36D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-2.917  </w:t>
            </w:r>
          </w:p>
        </w:tc>
        <w:tc>
          <w:tcPr>
            <w:tcW w:w="2448" w:type="dxa"/>
            <w:vAlign w:val="center"/>
          </w:tcPr>
          <w:p w14:paraId="4D0EAC9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1.692  </w:t>
            </w:r>
          </w:p>
        </w:tc>
        <w:tc>
          <w:tcPr>
            <w:tcW w:w="2448" w:type="dxa"/>
            <w:vAlign w:val="center"/>
          </w:tcPr>
          <w:p w14:paraId="4700748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8.507  </w:t>
            </w:r>
          </w:p>
        </w:tc>
        <w:tc>
          <w:tcPr>
            <w:tcW w:w="2160" w:type="dxa"/>
            <w:vAlign w:val="center"/>
          </w:tcPr>
          <w:p w14:paraId="77823A3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2.862  </w:t>
            </w:r>
          </w:p>
        </w:tc>
        <w:tc>
          <w:tcPr>
            <w:tcW w:w="2880" w:type="dxa"/>
            <w:vAlign w:val="center"/>
          </w:tcPr>
          <w:p w14:paraId="59FF9F5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-4.934  </w:t>
            </w:r>
          </w:p>
        </w:tc>
      </w:tr>
      <w:tr w:rsidR="00CE43D9" w14:paraId="3ECDFB2E" w14:textId="77777777">
        <w:tblPrEx>
          <w:tblBorders>
            <w:top w:val="none" w:sz="0" w:space="0" w:color="auto"/>
          </w:tblBorders>
          <w:tblCellMar>
            <w:top w:w="0" w:type="dxa"/>
            <w:bottom w:w="0" w:type="dxa"/>
          </w:tblCellMar>
        </w:tblPrEx>
        <w:tc>
          <w:tcPr>
            <w:tcW w:w="1152" w:type="dxa"/>
            <w:gridSpan w:val="7"/>
            <w:shd w:val="clear" w:color="auto" w:fill="F5F5F5"/>
            <w:vAlign w:val="center"/>
          </w:tcPr>
          <w:p w14:paraId="6039E6A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6.0  </w:t>
            </w:r>
          </w:p>
        </w:tc>
        <w:tc>
          <w:tcPr>
            <w:tcW w:w="1152" w:type="dxa"/>
            <w:shd w:val="clear" w:color="auto" w:fill="F5F5F5"/>
            <w:vAlign w:val="center"/>
          </w:tcPr>
          <w:p w14:paraId="28538FE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8.0  </w:t>
            </w:r>
          </w:p>
        </w:tc>
        <w:tc>
          <w:tcPr>
            <w:tcW w:w="2160" w:type="dxa"/>
            <w:shd w:val="clear" w:color="auto" w:fill="F5F5F5"/>
            <w:vAlign w:val="center"/>
          </w:tcPr>
          <w:p w14:paraId="28C38F7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-2.917  </w:t>
            </w:r>
          </w:p>
        </w:tc>
        <w:tc>
          <w:tcPr>
            <w:tcW w:w="2448" w:type="dxa"/>
            <w:shd w:val="clear" w:color="auto" w:fill="F5F5F5"/>
            <w:vAlign w:val="center"/>
          </w:tcPr>
          <w:p w14:paraId="7162C0A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1.092  </w:t>
            </w:r>
          </w:p>
        </w:tc>
        <w:tc>
          <w:tcPr>
            <w:tcW w:w="2448" w:type="dxa"/>
            <w:shd w:val="clear" w:color="auto" w:fill="F5F5F5"/>
            <w:vAlign w:val="center"/>
          </w:tcPr>
          <w:p w14:paraId="7486E33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8.507  </w:t>
            </w:r>
          </w:p>
        </w:tc>
        <w:tc>
          <w:tcPr>
            <w:tcW w:w="2160" w:type="dxa"/>
            <w:shd w:val="clear" w:color="auto" w:fill="F5F5F5"/>
            <w:vAlign w:val="center"/>
          </w:tcPr>
          <w:p w14:paraId="75C7E00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1.192  </w:t>
            </w:r>
          </w:p>
        </w:tc>
        <w:tc>
          <w:tcPr>
            <w:tcW w:w="2880" w:type="dxa"/>
            <w:shd w:val="clear" w:color="auto" w:fill="F5F5F5"/>
            <w:vAlign w:val="center"/>
          </w:tcPr>
          <w:p w14:paraId="0FEAD3D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-3.184  </w:t>
            </w:r>
          </w:p>
        </w:tc>
      </w:tr>
      <w:tr w:rsidR="00CE43D9" w14:paraId="04CA0CCF" w14:textId="77777777">
        <w:tblPrEx>
          <w:tblBorders>
            <w:top w:val="none" w:sz="0" w:space="0" w:color="auto"/>
          </w:tblBorders>
          <w:tblCellMar>
            <w:top w:w="0" w:type="dxa"/>
            <w:bottom w:w="0" w:type="dxa"/>
          </w:tblCellMar>
        </w:tblPrEx>
        <w:tc>
          <w:tcPr>
            <w:tcW w:w="1152" w:type="dxa"/>
            <w:gridSpan w:val="7"/>
            <w:vAlign w:val="center"/>
          </w:tcPr>
          <w:p w14:paraId="7F29FB4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107.000  </w:t>
            </w:r>
          </w:p>
        </w:tc>
        <w:tc>
          <w:tcPr>
            <w:tcW w:w="1152" w:type="dxa"/>
            <w:vAlign w:val="center"/>
          </w:tcPr>
          <w:p w14:paraId="0899143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82.900  </w:t>
            </w:r>
          </w:p>
        </w:tc>
        <w:tc>
          <w:tcPr>
            <w:tcW w:w="2160" w:type="dxa"/>
            <w:vAlign w:val="center"/>
          </w:tcPr>
          <w:p w14:paraId="73A9DBA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48" w:type="dxa"/>
            <w:vAlign w:val="center"/>
          </w:tcPr>
          <w:p w14:paraId="565C3C54"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48" w:type="dxa"/>
            <w:vAlign w:val="center"/>
          </w:tcPr>
          <w:p w14:paraId="2B83583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160" w:type="dxa"/>
            <w:vAlign w:val="center"/>
          </w:tcPr>
          <w:p w14:paraId="68DC909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880" w:type="dxa"/>
            <w:vAlign w:val="center"/>
          </w:tcPr>
          <w:p w14:paraId="70A4FEA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7E6A8744" w14:textId="77777777">
        <w:tblPrEx>
          <w:tblCellMar>
            <w:top w:w="0" w:type="dxa"/>
            <w:bottom w:w="0" w:type="dxa"/>
          </w:tblCellMar>
        </w:tblPrEx>
        <w:tc>
          <w:tcPr>
            <w:tcW w:w="14401" w:type="dxa"/>
            <w:hMerge w:val="restart"/>
            <w:vAlign w:val="center"/>
          </w:tcPr>
          <w:p w14:paraId="565A2742" w14:textId="77777777" w:rsidR="00CE43D9" w:rsidRDefault="00CE43D9">
            <w:pPr>
              <w:widowControl w:val="0"/>
              <w:autoSpaceDE w:val="0"/>
              <w:autoSpaceDN w:val="0"/>
              <w:adjustRightInd w:val="0"/>
              <w:rPr>
                <w:rFonts w:ascii="Arial" w:hAnsi="Arial" w:cs="Arial"/>
                <w:color w:val="262626"/>
                <w:sz w:val="26"/>
                <w:szCs w:val="26"/>
              </w:rPr>
            </w:pPr>
          </w:p>
        </w:tc>
        <w:tc>
          <w:tcPr>
            <w:tcW w:w="14401" w:type="dxa"/>
            <w:hMerge/>
            <w:vAlign w:val="center"/>
          </w:tcPr>
          <w:p w14:paraId="5BA0E272" w14:textId="77777777" w:rsidR="00CE43D9" w:rsidRDefault="00CE43D9">
            <w:pPr>
              <w:widowControl w:val="0"/>
              <w:autoSpaceDE w:val="0"/>
              <w:autoSpaceDN w:val="0"/>
              <w:adjustRightInd w:val="0"/>
              <w:rPr>
                <w:rFonts w:ascii="Arial" w:hAnsi="Arial" w:cs="Arial"/>
                <w:color w:val="262626"/>
                <w:sz w:val="26"/>
                <w:szCs w:val="26"/>
              </w:rPr>
            </w:pPr>
          </w:p>
        </w:tc>
        <w:tc>
          <w:tcPr>
            <w:tcW w:w="14401" w:type="dxa"/>
            <w:hMerge/>
            <w:vAlign w:val="center"/>
          </w:tcPr>
          <w:p w14:paraId="461C1697" w14:textId="77777777" w:rsidR="00CE43D9" w:rsidRDefault="00CE43D9">
            <w:pPr>
              <w:widowControl w:val="0"/>
              <w:autoSpaceDE w:val="0"/>
              <w:autoSpaceDN w:val="0"/>
              <w:adjustRightInd w:val="0"/>
              <w:rPr>
                <w:rFonts w:ascii="Arial" w:hAnsi="Arial" w:cs="Arial"/>
                <w:color w:val="262626"/>
                <w:sz w:val="26"/>
                <w:szCs w:val="26"/>
              </w:rPr>
            </w:pPr>
          </w:p>
        </w:tc>
        <w:tc>
          <w:tcPr>
            <w:tcW w:w="14401" w:type="dxa"/>
            <w:hMerge/>
            <w:vAlign w:val="center"/>
          </w:tcPr>
          <w:p w14:paraId="3E9B7D44" w14:textId="77777777" w:rsidR="00CE43D9" w:rsidRDefault="00CE43D9">
            <w:pPr>
              <w:widowControl w:val="0"/>
              <w:autoSpaceDE w:val="0"/>
              <w:autoSpaceDN w:val="0"/>
              <w:adjustRightInd w:val="0"/>
              <w:rPr>
                <w:rFonts w:ascii="Arial" w:hAnsi="Arial" w:cs="Arial"/>
                <w:color w:val="262626"/>
                <w:sz w:val="26"/>
                <w:szCs w:val="26"/>
              </w:rPr>
            </w:pPr>
          </w:p>
        </w:tc>
        <w:tc>
          <w:tcPr>
            <w:tcW w:w="14401" w:type="dxa"/>
            <w:hMerge/>
            <w:vAlign w:val="center"/>
          </w:tcPr>
          <w:p w14:paraId="6E216E72" w14:textId="77777777" w:rsidR="00CE43D9" w:rsidRDefault="00CE43D9">
            <w:pPr>
              <w:widowControl w:val="0"/>
              <w:autoSpaceDE w:val="0"/>
              <w:autoSpaceDN w:val="0"/>
              <w:adjustRightInd w:val="0"/>
              <w:rPr>
                <w:rFonts w:ascii="Arial" w:hAnsi="Arial" w:cs="Arial"/>
                <w:color w:val="262626"/>
                <w:sz w:val="26"/>
                <w:szCs w:val="26"/>
              </w:rPr>
            </w:pPr>
          </w:p>
        </w:tc>
        <w:tc>
          <w:tcPr>
            <w:tcW w:w="14401" w:type="dxa"/>
            <w:hMerge/>
            <w:vAlign w:val="center"/>
          </w:tcPr>
          <w:p w14:paraId="1396F5F7" w14:textId="77777777" w:rsidR="00CE43D9" w:rsidRDefault="00CE43D9">
            <w:pPr>
              <w:widowControl w:val="0"/>
              <w:autoSpaceDE w:val="0"/>
              <w:autoSpaceDN w:val="0"/>
              <w:adjustRightInd w:val="0"/>
              <w:rPr>
                <w:rFonts w:ascii="Arial" w:hAnsi="Arial" w:cs="Arial"/>
                <w:color w:val="262626"/>
                <w:sz w:val="26"/>
                <w:szCs w:val="26"/>
              </w:rPr>
            </w:pPr>
          </w:p>
        </w:tc>
        <w:tc>
          <w:tcPr>
            <w:tcW w:w="14401" w:type="dxa"/>
            <w:gridSpan w:val="7"/>
            <w:hMerge/>
            <w:vAlign w:val="center"/>
          </w:tcPr>
          <w:p w14:paraId="2166C399" w14:textId="77777777" w:rsidR="00CE43D9" w:rsidRDefault="00CE43D9">
            <w:pPr>
              <w:widowControl w:val="0"/>
              <w:autoSpaceDE w:val="0"/>
              <w:autoSpaceDN w:val="0"/>
              <w:adjustRightInd w:val="0"/>
              <w:rPr>
                <w:rFonts w:ascii="Arial" w:hAnsi="Arial" w:cs="Arial"/>
                <w:color w:val="262626"/>
                <w:sz w:val="26"/>
                <w:szCs w:val="26"/>
              </w:rPr>
            </w:pPr>
          </w:p>
        </w:tc>
      </w:tr>
    </w:tbl>
    <w:p w14:paraId="57D42EDE"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96"/>
        <w:gridCol w:w="496"/>
        <w:gridCol w:w="2108"/>
        <w:gridCol w:w="496"/>
        <w:gridCol w:w="496"/>
        <w:gridCol w:w="2108"/>
        <w:gridCol w:w="496"/>
        <w:gridCol w:w="496"/>
        <w:gridCol w:w="2108"/>
        <w:gridCol w:w="496"/>
        <w:gridCol w:w="496"/>
        <w:gridCol w:w="2108"/>
      </w:tblGrid>
      <w:tr w:rsidR="00CE43D9" w14:paraId="4DAC7409" w14:textId="77777777">
        <w:tblPrEx>
          <w:tblCellMar>
            <w:top w:w="0" w:type="dxa"/>
            <w:bottom w:w="0" w:type="dxa"/>
          </w:tblCellMar>
        </w:tblPrEx>
        <w:tc>
          <w:tcPr>
            <w:tcW w:w="496" w:type="dxa"/>
            <w:vAlign w:val="center"/>
          </w:tcPr>
          <w:p w14:paraId="0216DB89"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2E9EBF3E" wp14:editId="1B1B7036">
                  <wp:extent cx="155575" cy="3638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363855"/>
                          </a:xfrm>
                          <a:prstGeom prst="rect">
                            <a:avLst/>
                          </a:prstGeom>
                          <a:noFill/>
                          <a:ln>
                            <a:noFill/>
                          </a:ln>
                        </pic:spPr>
                      </pic:pic>
                    </a:graphicData>
                  </a:graphic>
                </wp:inline>
              </w:drawing>
            </w:r>
          </w:p>
        </w:tc>
        <w:tc>
          <w:tcPr>
            <w:tcW w:w="496" w:type="dxa"/>
            <w:vAlign w:val="center"/>
          </w:tcPr>
          <w:p w14:paraId="41F0C4ED"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108" w:type="dxa"/>
            <w:vAlign w:val="center"/>
          </w:tcPr>
          <w:p w14:paraId="4CBF8DBE" w14:textId="77777777" w:rsidR="00CE43D9" w:rsidRDefault="00CE43D9">
            <w:pPr>
              <w:widowControl w:val="0"/>
              <w:autoSpaceDE w:val="0"/>
              <w:autoSpaceDN w:val="0"/>
              <w:adjustRightInd w:val="0"/>
              <w:rPr>
                <w:rFonts w:ascii="Arial" w:hAnsi="Arial" w:cs="Arial"/>
                <w:color w:val="262626"/>
                <w:sz w:val="26"/>
                <w:szCs w:val="26"/>
              </w:rPr>
            </w:pPr>
          </w:p>
        </w:tc>
        <w:tc>
          <w:tcPr>
            <w:tcW w:w="496" w:type="dxa"/>
            <w:vAlign w:val="center"/>
          </w:tcPr>
          <w:p w14:paraId="6BAD941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noProof/>
                <w:color w:val="262626"/>
                <w:sz w:val="26"/>
                <w:szCs w:val="26"/>
              </w:rPr>
              <w:drawing>
                <wp:inline distT="0" distB="0" distL="0" distR="0" wp14:anchorId="06AC946C" wp14:editId="25C6ADAE">
                  <wp:extent cx="135255" cy="3638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363855"/>
                          </a:xfrm>
                          <a:prstGeom prst="rect">
                            <a:avLst/>
                          </a:prstGeom>
                          <a:noFill/>
                          <a:ln>
                            <a:noFill/>
                          </a:ln>
                        </pic:spPr>
                      </pic:pic>
                    </a:graphicData>
                  </a:graphic>
                </wp:inline>
              </w:drawing>
            </w:r>
          </w:p>
        </w:tc>
        <w:tc>
          <w:tcPr>
            <w:tcW w:w="496" w:type="dxa"/>
            <w:vAlign w:val="center"/>
          </w:tcPr>
          <w:p w14:paraId="7D17A0BA"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108" w:type="dxa"/>
            <w:vAlign w:val="center"/>
          </w:tcPr>
          <w:p w14:paraId="0E7E065F" w14:textId="77777777" w:rsidR="00CE43D9" w:rsidRDefault="00CE43D9">
            <w:pPr>
              <w:widowControl w:val="0"/>
              <w:autoSpaceDE w:val="0"/>
              <w:autoSpaceDN w:val="0"/>
              <w:adjustRightInd w:val="0"/>
              <w:rPr>
                <w:rFonts w:ascii="Arial" w:hAnsi="Arial" w:cs="Arial"/>
                <w:color w:val="262626"/>
                <w:sz w:val="26"/>
                <w:szCs w:val="26"/>
              </w:rPr>
            </w:pPr>
          </w:p>
        </w:tc>
        <w:tc>
          <w:tcPr>
            <w:tcW w:w="496" w:type="dxa"/>
            <w:vAlign w:val="center"/>
          </w:tcPr>
          <w:p w14:paraId="13C7154C" w14:textId="77777777" w:rsidR="00CE43D9" w:rsidRDefault="00CE43D9">
            <w:pPr>
              <w:widowControl w:val="0"/>
              <w:autoSpaceDE w:val="0"/>
              <w:autoSpaceDN w:val="0"/>
              <w:adjustRightInd w:val="0"/>
              <w:jc w:val="right"/>
              <w:rPr>
                <w:rFonts w:ascii="Arial" w:hAnsi="Arial" w:cs="Arial"/>
                <w:color w:val="262626"/>
                <w:sz w:val="26"/>
                <w:szCs w:val="26"/>
              </w:rPr>
            </w:pPr>
            <w:proofErr w:type="spellStart"/>
            <w:r>
              <w:rPr>
                <w:rFonts w:ascii="Arial" w:hAnsi="Arial" w:cs="Arial"/>
                <w:i/>
                <w:iCs/>
                <w:color w:val="262626"/>
                <w:sz w:val="26"/>
                <w:szCs w:val="26"/>
              </w:rPr>
              <w:t>s</w:t>
            </w:r>
            <w:r>
              <w:rPr>
                <w:rFonts w:ascii="Arial" w:hAnsi="Arial" w:cs="Arial"/>
                <w:color w:val="262626"/>
                <w:sz w:val="21"/>
                <w:szCs w:val="21"/>
                <w:vertAlign w:val="subscript"/>
              </w:rPr>
              <w:t>x</w:t>
            </w:r>
            <w:proofErr w:type="spellEnd"/>
          </w:p>
        </w:tc>
        <w:tc>
          <w:tcPr>
            <w:tcW w:w="496" w:type="dxa"/>
            <w:vAlign w:val="center"/>
          </w:tcPr>
          <w:p w14:paraId="5788D395"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108" w:type="dxa"/>
            <w:vAlign w:val="center"/>
          </w:tcPr>
          <w:p w14:paraId="3729E634" w14:textId="77777777" w:rsidR="00CE43D9" w:rsidRDefault="00CE43D9">
            <w:pPr>
              <w:widowControl w:val="0"/>
              <w:autoSpaceDE w:val="0"/>
              <w:autoSpaceDN w:val="0"/>
              <w:adjustRightInd w:val="0"/>
              <w:rPr>
                <w:rFonts w:ascii="Arial" w:hAnsi="Arial" w:cs="Arial"/>
                <w:color w:val="262626"/>
                <w:sz w:val="26"/>
                <w:szCs w:val="26"/>
              </w:rPr>
            </w:pPr>
          </w:p>
        </w:tc>
        <w:tc>
          <w:tcPr>
            <w:tcW w:w="496" w:type="dxa"/>
            <w:vAlign w:val="center"/>
          </w:tcPr>
          <w:p w14:paraId="5D712205" w14:textId="77777777" w:rsidR="00CE43D9" w:rsidRDefault="00CE43D9">
            <w:pPr>
              <w:widowControl w:val="0"/>
              <w:autoSpaceDE w:val="0"/>
              <w:autoSpaceDN w:val="0"/>
              <w:adjustRightInd w:val="0"/>
              <w:jc w:val="right"/>
              <w:rPr>
                <w:rFonts w:ascii="Arial" w:hAnsi="Arial" w:cs="Arial"/>
                <w:color w:val="262626"/>
                <w:sz w:val="26"/>
                <w:szCs w:val="26"/>
              </w:rPr>
            </w:pPr>
            <w:proofErr w:type="spellStart"/>
            <w:r>
              <w:rPr>
                <w:rFonts w:ascii="Arial" w:hAnsi="Arial" w:cs="Arial"/>
                <w:i/>
                <w:iCs/>
                <w:color w:val="262626"/>
                <w:sz w:val="26"/>
                <w:szCs w:val="26"/>
              </w:rPr>
              <w:t>s</w:t>
            </w:r>
            <w:r>
              <w:rPr>
                <w:rFonts w:ascii="Arial" w:hAnsi="Arial" w:cs="Arial"/>
                <w:color w:val="262626"/>
                <w:sz w:val="21"/>
                <w:szCs w:val="21"/>
                <w:vertAlign w:val="subscript"/>
              </w:rPr>
              <w:t>y</w:t>
            </w:r>
            <w:proofErr w:type="spellEnd"/>
          </w:p>
        </w:tc>
        <w:tc>
          <w:tcPr>
            <w:tcW w:w="496" w:type="dxa"/>
            <w:vAlign w:val="center"/>
          </w:tcPr>
          <w:p w14:paraId="5832FE72"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108" w:type="dxa"/>
            <w:vAlign w:val="center"/>
          </w:tcPr>
          <w:p w14:paraId="37583315" w14:textId="77777777" w:rsidR="00CE43D9" w:rsidRDefault="00CE43D9">
            <w:pPr>
              <w:widowControl w:val="0"/>
              <w:autoSpaceDE w:val="0"/>
              <w:autoSpaceDN w:val="0"/>
              <w:adjustRightInd w:val="0"/>
              <w:rPr>
                <w:rFonts w:ascii="Arial" w:hAnsi="Arial" w:cs="Arial"/>
                <w:color w:val="262626"/>
                <w:sz w:val="26"/>
                <w:szCs w:val="26"/>
              </w:rPr>
            </w:pPr>
          </w:p>
        </w:tc>
      </w:tr>
    </w:tbl>
    <w:p w14:paraId="6BEC5B14"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3000" w:type="dxa"/>
        <w:tblInd w:w="-108" w:type="dxa"/>
        <w:tblBorders>
          <w:top w:val="nil"/>
          <w:left w:val="nil"/>
          <w:right w:val="nil"/>
        </w:tblBorders>
        <w:tblLayout w:type="fixed"/>
        <w:tblLook w:val="0000" w:firstRow="0" w:lastRow="0" w:firstColumn="0" w:lastColumn="0" w:noHBand="0" w:noVBand="0"/>
      </w:tblPr>
      <w:tblGrid>
        <w:gridCol w:w="450"/>
        <w:gridCol w:w="300"/>
        <w:gridCol w:w="2250"/>
      </w:tblGrid>
      <w:tr w:rsidR="00CE43D9" w14:paraId="3266B128" w14:textId="77777777">
        <w:tblPrEx>
          <w:tblCellMar>
            <w:top w:w="0" w:type="dxa"/>
            <w:bottom w:w="0" w:type="dxa"/>
          </w:tblCellMar>
        </w:tblPrEx>
        <w:tc>
          <w:tcPr>
            <w:tcW w:w="450" w:type="dxa"/>
            <w:vAlign w:val="center"/>
          </w:tcPr>
          <w:p w14:paraId="656EF7FD" w14:textId="77777777" w:rsidR="00CE43D9" w:rsidRDefault="00CE43D9">
            <w:pPr>
              <w:widowControl w:val="0"/>
              <w:autoSpaceDE w:val="0"/>
              <w:autoSpaceDN w:val="0"/>
              <w:adjustRightInd w:val="0"/>
              <w:jc w:val="right"/>
              <w:rPr>
                <w:rFonts w:ascii="Arial" w:hAnsi="Arial" w:cs="Arial"/>
                <w:color w:val="262626"/>
                <w:sz w:val="26"/>
                <w:szCs w:val="26"/>
              </w:rPr>
            </w:pPr>
            <w:r>
              <w:rPr>
                <w:rFonts w:ascii="Arial" w:hAnsi="Arial" w:cs="Arial"/>
                <w:i/>
                <w:iCs/>
                <w:color w:val="262626"/>
                <w:sz w:val="26"/>
                <w:szCs w:val="26"/>
              </w:rPr>
              <w:t>r</w:t>
            </w:r>
          </w:p>
        </w:tc>
        <w:tc>
          <w:tcPr>
            <w:tcW w:w="300" w:type="dxa"/>
            <w:vAlign w:val="center"/>
          </w:tcPr>
          <w:p w14:paraId="6D2C8A2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
        </w:tc>
        <w:tc>
          <w:tcPr>
            <w:tcW w:w="2250" w:type="dxa"/>
            <w:vAlign w:val="center"/>
          </w:tcPr>
          <w:p w14:paraId="60BC49C3" w14:textId="77777777" w:rsidR="00CE43D9" w:rsidRDefault="00CE43D9">
            <w:pPr>
              <w:widowControl w:val="0"/>
              <w:autoSpaceDE w:val="0"/>
              <w:autoSpaceDN w:val="0"/>
              <w:adjustRightInd w:val="0"/>
              <w:rPr>
                <w:rFonts w:ascii="Arial" w:hAnsi="Arial" w:cs="Arial"/>
                <w:color w:val="262626"/>
                <w:sz w:val="26"/>
                <w:szCs w:val="26"/>
              </w:rPr>
            </w:pPr>
          </w:p>
        </w:tc>
      </w:tr>
    </w:tbl>
    <w:p w14:paraId="28A713EA"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620"/>
        <w:gridCol w:w="11780"/>
      </w:tblGrid>
      <w:tr w:rsidR="00CE43D9" w14:paraId="777B2F35" w14:textId="77777777">
        <w:tblPrEx>
          <w:tblCellMar>
            <w:top w:w="0" w:type="dxa"/>
            <w:bottom w:w="0" w:type="dxa"/>
          </w:tblCellMar>
        </w:tblPrEx>
        <w:tc>
          <w:tcPr>
            <w:tcW w:w="620" w:type="dxa"/>
            <w:vAlign w:val="center"/>
          </w:tcPr>
          <w:p w14:paraId="2CB3BD5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b-2.</w:t>
            </w:r>
          </w:p>
        </w:tc>
        <w:tc>
          <w:tcPr>
            <w:tcW w:w="11780" w:type="dxa"/>
            <w:vAlign w:val="center"/>
          </w:tcPr>
          <w:p w14:paraId="0672A6F1"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Determine the coefficient of determination.</w:t>
            </w:r>
            <w:r>
              <w:rPr>
                <w:rFonts w:ascii="Arial" w:hAnsi="Arial" w:cs="Arial"/>
                <w:b/>
                <w:bCs/>
                <w:color w:val="FB0007"/>
                <w:sz w:val="26"/>
                <w:szCs w:val="26"/>
              </w:rPr>
              <w:t xml:space="preserve"> (Round your answer to 3 decimal places.)</w:t>
            </w:r>
          </w:p>
        </w:tc>
      </w:tr>
      <w:tr w:rsidR="00CE43D9" w14:paraId="0B00BA48" w14:textId="77777777">
        <w:tblPrEx>
          <w:tblBorders>
            <w:top w:val="none" w:sz="0" w:space="0" w:color="auto"/>
          </w:tblBorders>
          <w:tblCellMar>
            <w:top w:w="0" w:type="dxa"/>
            <w:bottom w:w="0" w:type="dxa"/>
          </w:tblCellMar>
        </w:tblPrEx>
        <w:tc>
          <w:tcPr>
            <w:tcW w:w="620" w:type="dxa"/>
            <w:vAlign w:val="center"/>
          </w:tcPr>
          <w:p w14:paraId="4BCF054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1780" w:type="dxa"/>
            <w:vAlign w:val="center"/>
          </w:tcPr>
          <w:p w14:paraId="600A6CE7"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79759007" w14:textId="77777777">
        <w:tblPrEx>
          <w:tblCellMar>
            <w:top w:w="0" w:type="dxa"/>
            <w:bottom w:w="0" w:type="dxa"/>
          </w:tblCellMar>
        </w:tblPrEx>
        <w:tc>
          <w:tcPr>
            <w:tcW w:w="620" w:type="dxa"/>
            <w:vAlign w:val="center"/>
          </w:tcPr>
          <w:p w14:paraId="35F6FFE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1780" w:type="dxa"/>
            <w:vAlign w:val="center"/>
          </w:tcPr>
          <w:p w14:paraId="5FC3E6AE" w14:textId="77777777" w:rsidR="00CE43D9" w:rsidRDefault="00CE43D9">
            <w:pPr>
              <w:widowControl w:val="0"/>
              <w:autoSpaceDE w:val="0"/>
              <w:autoSpaceDN w:val="0"/>
              <w:adjustRightInd w:val="0"/>
              <w:rPr>
                <w:rFonts w:ascii="Arial" w:hAnsi="Arial" w:cs="Arial"/>
                <w:color w:val="262626"/>
                <w:sz w:val="26"/>
                <w:szCs w:val="26"/>
              </w:rPr>
            </w:pPr>
          </w:p>
        </w:tc>
      </w:tr>
    </w:tbl>
    <w:p w14:paraId="2E234F2F"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372"/>
        <w:gridCol w:w="12028"/>
      </w:tblGrid>
      <w:tr w:rsidR="00CE43D9" w14:paraId="4A586269" w14:textId="77777777">
        <w:tblPrEx>
          <w:tblCellMar>
            <w:top w:w="0" w:type="dxa"/>
            <w:bottom w:w="0" w:type="dxa"/>
          </w:tblCellMar>
        </w:tblPrEx>
        <w:tc>
          <w:tcPr>
            <w:tcW w:w="372" w:type="dxa"/>
          </w:tcPr>
          <w:p w14:paraId="1BA1949E"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w:t>
            </w:r>
          </w:p>
        </w:tc>
        <w:tc>
          <w:tcPr>
            <w:tcW w:w="12028" w:type="dxa"/>
            <w:vAlign w:val="center"/>
          </w:tcPr>
          <w:p w14:paraId="20CF435F"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Interpret the correlation coefficient. Does it surprise you that the correlation coefficient is negative? </w:t>
            </w:r>
            <w:r>
              <w:rPr>
                <w:rFonts w:ascii="Arial" w:hAnsi="Arial" w:cs="Arial"/>
                <w:b/>
                <w:bCs/>
                <w:color w:val="FB0007"/>
                <w:sz w:val="26"/>
                <w:szCs w:val="26"/>
              </w:rPr>
              <w:t>(Round your answer to nearest whole number.)</w:t>
            </w:r>
          </w:p>
        </w:tc>
      </w:tr>
      <w:tr w:rsidR="00CE43D9" w14:paraId="56FDF0C1" w14:textId="77777777">
        <w:tblPrEx>
          <w:tblBorders>
            <w:top w:val="none" w:sz="0" w:space="0" w:color="auto"/>
          </w:tblBorders>
          <w:tblCellMar>
            <w:top w:w="0" w:type="dxa"/>
            <w:bottom w:w="0" w:type="dxa"/>
          </w:tblCellMar>
        </w:tblPrEx>
        <w:tc>
          <w:tcPr>
            <w:tcW w:w="372" w:type="dxa"/>
          </w:tcPr>
          <w:p w14:paraId="3BC43A4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8" w:type="dxa"/>
            <w:vAlign w:val="center"/>
          </w:tcPr>
          <w:p w14:paraId="71FB7680"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CE43D9" w14:paraId="79C81343" w14:textId="77777777">
        <w:tblPrEx>
          <w:tblCellMar>
            <w:top w:w="0" w:type="dxa"/>
            <w:bottom w:w="0" w:type="dxa"/>
          </w:tblCellMar>
        </w:tblPrEx>
        <w:tc>
          <w:tcPr>
            <w:tcW w:w="372" w:type="dxa"/>
          </w:tcPr>
          <w:p w14:paraId="6709F77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8" w:type="dxa"/>
            <w:shd w:val="clear" w:color="auto" w:fill="CED3E0"/>
            <w:vAlign w:val="center"/>
          </w:tcPr>
          <w:p w14:paraId="0466E0BB"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r>
              <w:rPr>
                <w:rFonts w:ascii="Times" w:hAnsi="Times" w:cs="Times"/>
                <w:color w:val="262626"/>
                <w:sz w:val="22"/>
                <w:szCs w:val="22"/>
              </w:rPr>
              <w:t xml:space="preserve">(Click to </w:t>
            </w:r>
            <w:proofErr w:type="gramStart"/>
            <w:r>
              <w:rPr>
                <w:rFonts w:ascii="Times" w:hAnsi="Times" w:cs="Times"/>
                <w:color w:val="262626"/>
                <w:sz w:val="22"/>
                <w:szCs w:val="22"/>
              </w:rPr>
              <w:t>select)</w:t>
            </w:r>
            <w:proofErr w:type="spellStart"/>
            <w:r>
              <w:rPr>
                <w:rFonts w:ascii="Times" w:hAnsi="Times" w:cs="Times"/>
                <w:color w:val="262626"/>
                <w:sz w:val="22"/>
                <w:szCs w:val="22"/>
              </w:rPr>
              <w:t>StrongModerateNo</w:t>
            </w:r>
            <w:proofErr w:type="spellEnd"/>
            <w:proofErr w:type="gramEnd"/>
            <w:r>
              <w:rPr>
                <w:rFonts w:ascii="Arial" w:hAnsi="Arial" w:cs="Arial"/>
                <w:color w:val="262626"/>
                <w:sz w:val="26"/>
                <w:szCs w:val="26"/>
              </w:rPr>
              <w:t xml:space="preserve"> correlation between age of car and selling price. So,  % of the variation in the selling price is explained by the variation in the age of the car.</w:t>
            </w:r>
          </w:p>
        </w:tc>
      </w:tr>
    </w:tbl>
    <w:p w14:paraId="0B97ED6D" w14:textId="77777777" w:rsidR="00CE43D9" w:rsidRDefault="00CE43D9" w:rsidP="00CE43D9">
      <w:pPr>
        <w:widowControl w:val="0"/>
        <w:autoSpaceDE w:val="0"/>
        <w:autoSpaceDN w:val="0"/>
        <w:adjustRightInd w:val="0"/>
        <w:rPr>
          <w:rFonts w:ascii="Arial" w:hAnsi="Arial" w:cs="Arial"/>
          <w:b/>
          <w:bCs/>
          <w:color w:val="274D83"/>
          <w:sz w:val="28"/>
          <w:szCs w:val="28"/>
        </w:rPr>
      </w:pPr>
      <w:r>
        <w:rPr>
          <w:rFonts w:ascii="Arial" w:hAnsi="Arial" w:cs="Arial"/>
          <w:b/>
          <w:bCs/>
          <w:color w:val="274D83"/>
          <w:sz w:val="28"/>
          <w:szCs w:val="28"/>
        </w:rPr>
        <w:t>References</w:t>
      </w:r>
    </w:p>
    <w:p w14:paraId="5E7C1A48" w14:textId="77777777" w:rsidR="00CE43D9" w:rsidRDefault="00CE43D9" w:rsidP="00CE43D9">
      <w:pPr>
        <w:widowControl w:val="0"/>
        <w:autoSpaceDE w:val="0"/>
        <w:autoSpaceDN w:val="0"/>
        <w:adjustRightInd w:val="0"/>
        <w:rPr>
          <w:rFonts w:ascii="Arial" w:hAnsi="Arial" w:cs="Arial"/>
          <w:b/>
          <w:bCs/>
          <w:color w:val="262626"/>
          <w:sz w:val="28"/>
          <w:szCs w:val="28"/>
        </w:rPr>
      </w:pPr>
      <w:r>
        <w:rPr>
          <w:rFonts w:ascii="Arial" w:hAnsi="Arial" w:cs="Arial"/>
          <w:b/>
          <w:bCs/>
          <w:color w:val="262626"/>
          <w:sz w:val="28"/>
          <w:szCs w:val="28"/>
        </w:rPr>
        <w:t>eBook &amp; Resources</w:t>
      </w:r>
    </w:p>
    <w:p w14:paraId="5A091206" w14:textId="77777777" w:rsidR="00CE43D9" w:rsidRDefault="00CE43D9" w:rsidP="00CE43D9">
      <w:pPr>
        <w:widowControl w:val="0"/>
        <w:autoSpaceDE w:val="0"/>
        <w:autoSpaceDN w:val="0"/>
        <w:adjustRightInd w:val="0"/>
        <w:rPr>
          <w:rFonts w:ascii="Arial" w:hAnsi="Arial" w:cs="Arial"/>
          <w:color w:val="262626"/>
          <w:sz w:val="28"/>
          <w:szCs w:val="28"/>
        </w:rPr>
      </w:pPr>
      <w:proofErr w:type="spellStart"/>
      <w:r>
        <w:rPr>
          <w:rFonts w:ascii="Arial" w:hAnsi="Arial" w:cs="Arial"/>
          <w:b/>
          <w:bCs/>
          <w:color w:val="3C3C3C"/>
          <w:sz w:val="28"/>
          <w:szCs w:val="28"/>
        </w:rPr>
        <w:t>Worksheet</w:t>
      </w:r>
      <w:r>
        <w:rPr>
          <w:rFonts w:ascii="Arial" w:hAnsi="Arial" w:cs="Arial"/>
          <w:color w:val="7C7C7C"/>
          <w:sz w:val="28"/>
          <w:szCs w:val="28"/>
        </w:rPr>
        <w:t>Difficulty</w:t>
      </w:r>
      <w:proofErr w:type="spellEnd"/>
      <w:r>
        <w:rPr>
          <w:rFonts w:ascii="Arial" w:hAnsi="Arial" w:cs="Arial"/>
          <w:color w:val="7C7C7C"/>
          <w:sz w:val="28"/>
          <w:szCs w:val="28"/>
        </w:rPr>
        <w:t xml:space="preserve">: 2 </w:t>
      </w:r>
      <w:proofErr w:type="spellStart"/>
      <w:r>
        <w:rPr>
          <w:rFonts w:ascii="Arial" w:hAnsi="Arial" w:cs="Arial"/>
          <w:color w:val="7C7C7C"/>
          <w:sz w:val="28"/>
          <w:szCs w:val="28"/>
        </w:rPr>
        <w:t>Intermediate</w:t>
      </w:r>
      <w:r>
        <w:rPr>
          <w:rFonts w:ascii="Arial" w:hAnsi="Arial" w:cs="Arial"/>
          <w:color w:val="9E9E9E"/>
          <w:sz w:val="28"/>
          <w:szCs w:val="28"/>
        </w:rPr>
        <w:t>Learning</w:t>
      </w:r>
      <w:proofErr w:type="spellEnd"/>
      <w:r>
        <w:rPr>
          <w:rFonts w:ascii="Arial" w:hAnsi="Arial" w:cs="Arial"/>
          <w:color w:val="9E9E9E"/>
          <w:sz w:val="28"/>
          <w:szCs w:val="28"/>
        </w:rPr>
        <w:t xml:space="preserve"> Objective: 13-02 Calculate a correlation coefficient to test and interpret the relationship between two variables.</w:t>
      </w:r>
    </w:p>
    <w:p w14:paraId="2905502A" w14:textId="77777777" w:rsidR="00CE43D9" w:rsidRDefault="00CE43D9" w:rsidP="00CE43D9">
      <w:pPr>
        <w:widowControl w:val="0"/>
        <w:autoSpaceDE w:val="0"/>
        <w:autoSpaceDN w:val="0"/>
        <w:adjustRightInd w:val="0"/>
        <w:rPr>
          <w:rFonts w:ascii="Arial" w:hAnsi="Arial" w:cs="Arial"/>
          <w:b/>
          <w:bCs/>
          <w:color w:val="274D83"/>
          <w:sz w:val="28"/>
          <w:szCs w:val="28"/>
        </w:rPr>
      </w:pPr>
    </w:p>
    <w:p w14:paraId="4BE128E2" w14:textId="77777777" w:rsidR="00CE43D9" w:rsidRDefault="00CE43D9" w:rsidP="00CE43D9">
      <w:pPr>
        <w:widowControl w:val="0"/>
        <w:autoSpaceDE w:val="0"/>
        <w:autoSpaceDN w:val="0"/>
        <w:adjustRightInd w:val="0"/>
        <w:rPr>
          <w:rFonts w:ascii="Arial" w:hAnsi="Arial" w:cs="Arial"/>
          <w:b/>
          <w:bCs/>
          <w:color w:val="274D83"/>
          <w:sz w:val="28"/>
          <w:szCs w:val="28"/>
        </w:rPr>
      </w:pPr>
    </w:p>
    <w:p w14:paraId="17EA46D6" w14:textId="77777777" w:rsidR="00CE43D9" w:rsidRDefault="00CE43D9" w:rsidP="00CE43D9">
      <w:pPr>
        <w:widowControl w:val="0"/>
        <w:autoSpaceDE w:val="0"/>
        <w:autoSpaceDN w:val="0"/>
        <w:adjustRightInd w:val="0"/>
        <w:rPr>
          <w:rFonts w:ascii="Arial" w:hAnsi="Arial" w:cs="Arial"/>
          <w:b/>
          <w:bCs/>
          <w:color w:val="274D83"/>
          <w:sz w:val="28"/>
          <w:szCs w:val="28"/>
        </w:rPr>
      </w:pPr>
    </w:p>
    <w:p w14:paraId="11AC4654" w14:textId="77777777" w:rsidR="00CE43D9" w:rsidRDefault="00CE43D9" w:rsidP="00CE43D9">
      <w:pPr>
        <w:widowControl w:val="0"/>
        <w:autoSpaceDE w:val="0"/>
        <w:autoSpaceDN w:val="0"/>
        <w:adjustRightInd w:val="0"/>
        <w:rPr>
          <w:rFonts w:ascii="Arial" w:hAnsi="Arial" w:cs="Arial"/>
          <w:b/>
          <w:bCs/>
          <w:color w:val="274D83"/>
          <w:sz w:val="28"/>
          <w:szCs w:val="28"/>
        </w:rPr>
      </w:pPr>
    </w:p>
    <w:p w14:paraId="1912BC0A" w14:textId="77777777" w:rsidR="00CE43D9" w:rsidRPr="00CE43D9" w:rsidRDefault="00CE43D9" w:rsidP="00CE43D9">
      <w:pPr>
        <w:widowControl w:val="0"/>
        <w:autoSpaceDE w:val="0"/>
        <w:autoSpaceDN w:val="0"/>
        <w:adjustRightInd w:val="0"/>
        <w:rPr>
          <w:rFonts w:ascii="ProximaNova-Regular" w:hAnsi="ProximaNova-Regular" w:cs="ProximaNova-Regular"/>
          <w:color w:val="262626"/>
          <w:sz w:val="60"/>
          <w:szCs w:val="60"/>
        </w:rPr>
      </w:pPr>
      <w:bookmarkStart w:id="0" w:name="_GoBack"/>
      <w:r>
        <w:rPr>
          <w:rFonts w:ascii="ProximaNova-Regular" w:hAnsi="ProximaNova-Regular" w:cs="ProximaNova-Regular"/>
          <w:color w:val="262626"/>
          <w:sz w:val="60"/>
          <w:szCs w:val="60"/>
        </w:rPr>
        <w:t>5.</w:t>
      </w:r>
    </w:p>
    <w:bookmarkEnd w:id="0"/>
    <w:p w14:paraId="7EC495F5" w14:textId="77777777" w:rsidR="00CE43D9" w:rsidRDefault="00CE43D9" w:rsidP="00CE43D9">
      <w:pPr>
        <w:widowControl w:val="0"/>
        <w:autoSpaceDE w:val="0"/>
        <w:autoSpaceDN w:val="0"/>
        <w:adjustRightInd w:val="0"/>
        <w:rPr>
          <w:rFonts w:ascii="ProximaNova-Regular" w:hAnsi="ProximaNova-Regular" w:cs="ProximaNova-Regular"/>
          <w:color w:val="262626"/>
          <w:sz w:val="28"/>
          <w:szCs w:val="28"/>
        </w:rPr>
      </w:pPr>
    </w:p>
    <w:p w14:paraId="56B9DF66" w14:textId="77777777" w:rsidR="00CE43D9" w:rsidRDefault="00CE43D9" w:rsidP="00CE43D9">
      <w:pPr>
        <w:widowControl w:val="0"/>
        <w:autoSpaceDE w:val="0"/>
        <w:autoSpaceDN w:val="0"/>
        <w:adjustRightInd w:val="0"/>
        <w:rPr>
          <w:rFonts w:ascii="ProximaNova-Regular" w:hAnsi="ProximaNova-Regular" w:cs="ProximaNova-Regular"/>
          <w:color w:val="262626"/>
          <w:sz w:val="28"/>
          <w:szCs w:val="28"/>
        </w:rPr>
      </w:pPr>
      <w:r>
        <w:rPr>
          <w:rFonts w:ascii="ProximaNova-Regular" w:hAnsi="ProximaNova-Regular" w:cs="ProximaNova-Regular"/>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555404DC" w14:textId="77777777">
        <w:tblPrEx>
          <w:tblCellMar>
            <w:top w:w="0" w:type="dxa"/>
            <w:bottom w:w="0" w:type="dxa"/>
          </w:tblCellMar>
        </w:tblPrEx>
        <w:tc>
          <w:tcPr>
            <w:tcW w:w="12400" w:type="dxa"/>
            <w:vAlign w:val="center"/>
          </w:tcPr>
          <w:p w14:paraId="33BC2E96"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Pennsylvania Refining Company is studying the relationship between the pump price of gasoline and the number of gallons sold. For a sample of 20 stations last Tuesday, the correlation was .78.</w:t>
            </w:r>
          </w:p>
        </w:tc>
      </w:tr>
    </w:tbl>
    <w:p w14:paraId="134B59FF"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CE43D9" w14:paraId="382FF876" w14:textId="77777777">
        <w:tblPrEx>
          <w:tblCellMar>
            <w:top w:w="0" w:type="dxa"/>
            <w:bottom w:w="0" w:type="dxa"/>
          </w:tblCellMar>
        </w:tblPrEx>
        <w:tc>
          <w:tcPr>
            <w:tcW w:w="12400" w:type="dxa"/>
            <w:vAlign w:val="center"/>
          </w:tcPr>
          <w:p w14:paraId="4CC8389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At the .01 significance level, is the correlation in the population greater than zero? </w:t>
            </w:r>
            <w:r>
              <w:rPr>
                <w:rFonts w:ascii="Arial" w:hAnsi="Arial" w:cs="Arial"/>
                <w:b/>
                <w:bCs/>
                <w:color w:val="FB0007"/>
                <w:sz w:val="26"/>
                <w:szCs w:val="26"/>
              </w:rPr>
              <w:t>(Round your answer to 3 decimal places.)</w:t>
            </w:r>
          </w:p>
        </w:tc>
      </w:tr>
    </w:tbl>
    <w:p w14:paraId="235B8728"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4800" w:type="dxa"/>
        <w:tblInd w:w="-108" w:type="dxa"/>
        <w:tblBorders>
          <w:top w:val="nil"/>
          <w:left w:val="nil"/>
          <w:right w:val="nil"/>
        </w:tblBorders>
        <w:tblLayout w:type="fixed"/>
        <w:tblLook w:val="0000" w:firstRow="0" w:lastRow="0" w:firstColumn="0" w:lastColumn="0" w:noHBand="0" w:noVBand="0"/>
      </w:tblPr>
      <w:tblGrid>
        <w:gridCol w:w="4800"/>
      </w:tblGrid>
      <w:tr w:rsidR="00CE43D9" w14:paraId="4AAB4F45" w14:textId="77777777">
        <w:tblPrEx>
          <w:tblCellMar>
            <w:top w:w="0" w:type="dxa"/>
            <w:bottom w:w="0" w:type="dxa"/>
          </w:tblCellMar>
        </w:tblPrEx>
        <w:tc>
          <w:tcPr>
            <w:tcW w:w="4800" w:type="dxa"/>
            <w:vAlign w:val="center"/>
          </w:tcPr>
          <w:p w14:paraId="095CDD88"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The test statistic is .</w:t>
            </w:r>
          </w:p>
        </w:tc>
      </w:tr>
    </w:tbl>
    <w:p w14:paraId="290CF1FE" w14:textId="77777777" w:rsidR="00CE43D9" w:rsidRDefault="00CE43D9" w:rsidP="00CE43D9">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600"/>
      </w:tblGrid>
      <w:tr w:rsidR="00CE43D9" w14:paraId="2303897A" w14:textId="77777777">
        <w:tblPrEx>
          <w:tblCellMar>
            <w:top w:w="0" w:type="dxa"/>
            <w:bottom w:w="0" w:type="dxa"/>
          </w:tblCellMar>
        </w:tblPrEx>
        <w:tc>
          <w:tcPr>
            <w:tcW w:w="5600" w:type="dxa"/>
            <w:vAlign w:val="center"/>
          </w:tcPr>
          <w:p w14:paraId="70AC74A3" w14:textId="77777777" w:rsidR="00CE43D9" w:rsidRDefault="00CE43D9">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Decision: </w:t>
            </w:r>
            <w:r>
              <w:rPr>
                <w:rFonts w:ascii="Times" w:hAnsi="Times" w:cs="Times"/>
                <w:color w:val="262626"/>
                <w:sz w:val="22"/>
                <w:szCs w:val="22"/>
              </w:rPr>
              <w:t>(Click to select)</w:t>
            </w:r>
            <w:proofErr w:type="spellStart"/>
            <w:r>
              <w:rPr>
                <w:rFonts w:ascii="Times" w:hAnsi="Times" w:cs="Times"/>
                <w:color w:val="262626"/>
                <w:sz w:val="22"/>
                <w:szCs w:val="22"/>
              </w:rPr>
              <w:t>RejectDo</w:t>
            </w:r>
            <w:proofErr w:type="spellEnd"/>
            <w:r>
              <w:rPr>
                <w:rFonts w:ascii="Times" w:hAnsi="Times" w:cs="Times"/>
                <w:color w:val="262626"/>
                <w:sz w:val="22"/>
                <w:szCs w:val="22"/>
              </w:rPr>
              <w:t xml:space="preserve"> not reject</w:t>
            </w:r>
            <w:r>
              <w:rPr>
                <w:rFonts w:ascii="Arial" w:hAnsi="Arial" w:cs="Arial"/>
                <w:color w:val="262626"/>
                <w:sz w:val="26"/>
                <w:szCs w:val="26"/>
              </w:rPr>
              <w:t xml:space="preserve"> </w:t>
            </w:r>
            <w:r>
              <w:rPr>
                <w:rFonts w:ascii="Arial" w:hAnsi="Arial" w:cs="Arial"/>
                <w:i/>
                <w:iCs/>
                <w:color w:val="262626"/>
                <w:sz w:val="26"/>
                <w:szCs w:val="26"/>
              </w:rPr>
              <w:t>H</w:t>
            </w:r>
            <w:r>
              <w:rPr>
                <w:rFonts w:ascii="Arial" w:hAnsi="Arial" w:cs="Arial"/>
                <w:color w:val="262626"/>
                <w:sz w:val="21"/>
                <w:szCs w:val="21"/>
                <w:vertAlign w:val="subscript"/>
              </w:rPr>
              <w:t>0</w:t>
            </w:r>
            <w:r>
              <w:rPr>
                <w:rFonts w:ascii="Arial" w:hAnsi="Arial" w:cs="Arial"/>
                <w:color w:val="262626"/>
                <w:sz w:val="26"/>
                <w:szCs w:val="26"/>
              </w:rPr>
              <w:t xml:space="preserve">: </w:t>
            </w:r>
            <w:r>
              <w:rPr>
                <w:rFonts w:ascii="Arial" w:hAnsi="Arial" w:cs="Arial"/>
                <w:i/>
                <w:iCs/>
                <w:color w:val="262626"/>
                <w:sz w:val="26"/>
                <w:szCs w:val="26"/>
              </w:rPr>
              <w:t>ρ</w:t>
            </w:r>
            <w:r>
              <w:rPr>
                <w:rFonts w:ascii="Arial" w:hAnsi="Arial" w:cs="Arial"/>
                <w:color w:val="262626"/>
                <w:sz w:val="26"/>
                <w:szCs w:val="26"/>
              </w:rPr>
              <w:t xml:space="preserve"> ≤ 0</w:t>
            </w:r>
          </w:p>
        </w:tc>
      </w:tr>
    </w:tbl>
    <w:p w14:paraId="59BDD553" w14:textId="77777777" w:rsidR="00CE43D9" w:rsidRDefault="00CE43D9" w:rsidP="00CE43D9">
      <w:pPr>
        <w:widowControl w:val="0"/>
        <w:autoSpaceDE w:val="0"/>
        <w:autoSpaceDN w:val="0"/>
        <w:adjustRightInd w:val="0"/>
        <w:rPr>
          <w:rFonts w:ascii="Arial" w:hAnsi="Arial" w:cs="Arial"/>
          <w:b/>
          <w:bCs/>
          <w:color w:val="274D83"/>
          <w:sz w:val="28"/>
          <w:szCs w:val="28"/>
        </w:rPr>
      </w:pPr>
      <w:r>
        <w:rPr>
          <w:rFonts w:ascii="Arial" w:hAnsi="Arial" w:cs="Arial"/>
          <w:b/>
          <w:bCs/>
          <w:color w:val="274D83"/>
          <w:sz w:val="28"/>
          <w:szCs w:val="28"/>
        </w:rPr>
        <w:t>References</w:t>
      </w:r>
    </w:p>
    <w:p w14:paraId="62ADC058" w14:textId="77777777" w:rsidR="00CE43D9" w:rsidRDefault="00CE43D9" w:rsidP="00CE43D9">
      <w:pPr>
        <w:widowControl w:val="0"/>
        <w:autoSpaceDE w:val="0"/>
        <w:autoSpaceDN w:val="0"/>
        <w:adjustRightInd w:val="0"/>
        <w:rPr>
          <w:rFonts w:ascii="Arial" w:hAnsi="Arial" w:cs="Arial"/>
          <w:b/>
          <w:bCs/>
          <w:color w:val="262626"/>
          <w:sz w:val="28"/>
          <w:szCs w:val="28"/>
        </w:rPr>
      </w:pPr>
      <w:r>
        <w:rPr>
          <w:rFonts w:ascii="Arial" w:hAnsi="Arial" w:cs="Arial"/>
          <w:b/>
          <w:bCs/>
          <w:color w:val="262626"/>
          <w:sz w:val="28"/>
          <w:szCs w:val="28"/>
        </w:rPr>
        <w:t>eBook &amp; Resources</w:t>
      </w:r>
    </w:p>
    <w:p w14:paraId="3EB8DF16" w14:textId="77777777" w:rsidR="00CE43D9" w:rsidRPr="00CE43D9" w:rsidRDefault="00CE43D9" w:rsidP="00CE43D9">
      <w:pPr>
        <w:widowControl w:val="0"/>
        <w:autoSpaceDE w:val="0"/>
        <w:autoSpaceDN w:val="0"/>
        <w:adjustRightInd w:val="0"/>
        <w:rPr>
          <w:rFonts w:ascii="Arial" w:hAnsi="Arial" w:cs="Arial"/>
          <w:b/>
          <w:bCs/>
          <w:color w:val="274D83"/>
          <w:sz w:val="28"/>
          <w:szCs w:val="28"/>
        </w:rPr>
      </w:pPr>
      <w:proofErr w:type="spellStart"/>
      <w:r>
        <w:rPr>
          <w:rFonts w:ascii="Arial" w:hAnsi="Arial" w:cs="Arial"/>
          <w:b/>
          <w:bCs/>
          <w:color w:val="3C3C3C"/>
          <w:sz w:val="28"/>
          <w:szCs w:val="28"/>
        </w:rPr>
        <w:t>Worksheet</w:t>
      </w:r>
      <w:r>
        <w:rPr>
          <w:rFonts w:ascii="Arial" w:hAnsi="Arial" w:cs="Arial"/>
          <w:color w:val="7C7C7C"/>
          <w:sz w:val="28"/>
          <w:szCs w:val="28"/>
        </w:rPr>
        <w:t>Difficulty</w:t>
      </w:r>
      <w:proofErr w:type="spellEnd"/>
      <w:r>
        <w:rPr>
          <w:rFonts w:ascii="Arial" w:hAnsi="Arial" w:cs="Arial"/>
          <w:color w:val="7C7C7C"/>
          <w:sz w:val="28"/>
          <w:szCs w:val="28"/>
        </w:rPr>
        <w:t xml:space="preserve">: 2 </w:t>
      </w:r>
      <w:proofErr w:type="spellStart"/>
      <w:r>
        <w:rPr>
          <w:rFonts w:ascii="Arial" w:hAnsi="Arial" w:cs="Arial"/>
          <w:color w:val="7C7C7C"/>
          <w:sz w:val="28"/>
          <w:szCs w:val="28"/>
        </w:rPr>
        <w:t>Intermediate</w:t>
      </w:r>
      <w:r>
        <w:rPr>
          <w:rFonts w:ascii="Arial" w:hAnsi="Arial" w:cs="Arial"/>
          <w:color w:val="9E9E9E"/>
          <w:sz w:val="28"/>
          <w:szCs w:val="28"/>
        </w:rPr>
        <w:t>Learning</w:t>
      </w:r>
      <w:proofErr w:type="spellEnd"/>
      <w:r>
        <w:rPr>
          <w:rFonts w:ascii="Arial" w:hAnsi="Arial" w:cs="Arial"/>
          <w:color w:val="9E9E9E"/>
          <w:sz w:val="28"/>
          <w:szCs w:val="28"/>
        </w:rPr>
        <w:t xml:space="preserve"> Objective: 13-02 Calculate a correlation coefficient to test and interpret the relationship between two variables.</w:t>
      </w:r>
    </w:p>
    <w:sectPr w:rsidR="00CE43D9" w:rsidRPr="00CE43D9" w:rsidSect="00BD0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D9"/>
    <w:rsid w:val="00BD053C"/>
    <w:rsid w:val="00CE43D9"/>
    <w:rsid w:val="00DC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1FF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938701">
      <w:bodyDiv w:val="1"/>
      <w:marLeft w:val="0"/>
      <w:marRight w:val="0"/>
      <w:marTop w:val="0"/>
      <w:marBottom w:val="0"/>
      <w:divBdr>
        <w:top w:val="none" w:sz="0" w:space="0" w:color="auto"/>
        <w:left w:val="none" w:sz="0" w:space="0" w:color="auto"/>
        <w:bottom w:val="none" w:sz="0" w:space="0" w:color="auto"/>
        <w:right w:val="none" w:sz="0" w:space="0" w:color="auto"/>
      </w:divBdr>
    </w:div>
    <w:div w:id="420874721">
      <w:bodyDiv w:val="1"/>
      <w:marLeft w:val="0"/>
      <w:marRight w:val="0"/>
      <w:marTop w:val="0"/>
      <w:marBottom w:val="0"/>
      <w:divBdr>
        <w:top w:val="none" w:sz="0" w:space="0" w:color="auto"/>
        <w:left w:val="none" w:sz="0" w:space="0" w:color="auto"/>
        <w:bottom w:val="none" w:sz="0" w:space="0" w:color="auto"/>
        <w:right w:val="none" w:sz="0" w:space="0" w:color="auto"/>
      </w:divBdr>
    </w:div>
    <w:div w:id="472530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879</Words>
  <Characters>5013</Characters>
  <Application>Microsoft Macintosh Word</Application>
  <DocSecurity>0</DocSecurity>
  <Lines>41</Lines>
  <Paragraphs>11</Paragraphs>
  <ScaleCrop>false</ScaleCrop>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Kameron Pinckney</dc:creator>
  <cp:keywords/>
  <dc:description/>
  <cp:lastModifiedBy>Kameron Pinckney</cp:lastModifiedBy>
  <cp:revision>1</cp:revision>
  <dcterms:created xsi:type="dcterms:W3CDTF">2016-10-25T07:02:00Z</dcterms:created>
  <dcterms:modified xsi:type="dcterms:W3CDTF">2016-10-25T07:20:00Z</dcterms:modified>
</cp:coreProperties>
</file>