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pPr>
      <w:r>
        <w:rPr>
          <w:rFonts w:ascii="Helvetica" w:cs="Arial Unicode MS" w:hAnsi="Arial Unicode MS" w:eastAsia="Arial Unicode MS"/>
          <w:rtl w:val="0"/>
        </w:rPr>
        <w:t>1) What is the name of your business and the industry in which you will compete?</w:t>
      </w:r>
    </w:p>
    <w:p>
      <w:pPr>
        <w:pStyle w:val="Body"/>
        <w:bidi w:val="0"/>
      </w:pPr>
      <w:r>
        <w:rPr>
          <w:rFonts w:ascii="Helvetica" w:cs="Arial Unicode MS" w:hAnsi="Arial Unicode MS" w:eastAsia="Arial Unicode MS"/>
          <w:rtl w:val="0"/>
        </w:rPr>
        <w:t>The name of our business is Luna Cosmetics. We will have a website in which customers can order products from, we will be in multiple different stores in the United States and internationally. Luna will be entering into the cosmetic and beauty industry world wide..</w:t>
      </w:r>
    </w:p>
    <w:p>
      <w:pPr>
        <w:pStyle w:val="Body"/>
        <w:bidi w:val="0"/>
      </w:pPr>
      <w:r>
        <w:rPr>
          <w:rFonts w:ascii="Helvetica" w:cs="Arial Unicode MS" w:hAnsi="Arial Unicode MS" w:eastAsia="Arial Unicode MS"/>
          <w:rtl w:val="0"/>
        </w:rPr>
        <w:t xml:space="preserve">2) Why do you believe that this industry can handle another competitor? What makes you competitive? What is your competitive edge? List two resources about your industry that support your position. </w:t>
      </w:r>
    </w:p>
    <w:p>
      <w:pPr>
        <w:pStyle w:val="Body"/>
        <w:bidi w:val="0"/>
      </w:pPr>
      <w:r>
        <w:rPr>
          <w:rFonts w:ascii="Helvetica" w:cs="Arial Unicode MS" w:hAnsi="Arial Unicode MS" w:eastAsia="Arial Unicode MS"/>
          <w:rtl w:val="0"/>
        </w:rPr>
        <w:t xml:space="preserve">Due to the ever expanding youtube and social media accounts that involve makeup tutorials and advertising of cosmetic products, now is the best time to join this industry. It is expanding so much, so quickly that any new strong product will get some sort of response and recognition. In 2006 the beauty industry took in a revenue of 47.84 billion dollars, and just 10 years later in 2016 it brought in over 60 billion dollars (President, BCG Senior Vice. "Beauty Industry: Revenue in the U.S. 2002-2016 | Forecast." Statista. N.p., n.d. Web. 24 Sept. 2016). Luna cosmetics will stand out against the competition because of its natural stance. We will be a cruelty free company, that only uses natural ingredients to ensure the health and well being of our customers. This gives us an advantage over the many other cosmetic companies that do use harsh chemicals and test on different creatures. It opens us up to an even bigger group of buyers with specific needs for certain products. According to the Beauty Industry Analysis of 2016, </w:t>
      </w:r>
      <w:r>
        <w:rPr>
          <w:rFonts w:ascii="Arial Unicode MS" w:cs="Arial Unicode MS" w:hAnsi="Helvetica" w:eastAsia="Arial Unicode MS" w:hint="default"/>
          <w:rtl w:val="0"/>
        </w:rPr>
        <w:t>“</w:t>
      </w:r>
      <w:r>
        <w:rPr>
          <w:rFonts w:ascii="Helvetica" w:cs="Arial Unicode MS" w:hAnsi="Arial Unicode MS" w:eastAsia="Arial Unicode MS"/>
          <w:rtl w:val="0"/>
        </w:rPr>
        <w:t>products that promise no animal testing or that are all natural, for example, have loyal, niche markets and can often charge a premium</w:t>
      </w:r>
      <w:r>
        <w:rPr>
          <w:rFonts w:ascii="Arial Unicode MS" w:cs="Arial Unicode MS" w:hAnsi="Helvetica" w:eastAsia="Arial Unicode MS" w:hint="default"/>
          <w:rtl w:val="0"/>
        </w:rPr>
        <w:t xml:space="preserve">” </w:t>
      </w:r>
      <w:r>
        <w:rPr>
          <w:rFonts w:ascii="Helvetica" w:cs="Arial Unicode MS" w:hAnsi="Arial Unicode MS" w:eastAsia="Arial Unicode MS"/>
          <w:rtl w:val="0"/>
        </w:rPr>
        <w:t>(State, By. "Beauty Industry Analysis 2016 - Cost &amp; Trends." Beauty Industry Analysis 2016 - Cost &amp; Trends. N.p., n.d. Web. 24 Sept. 2016.). This proves that in creating Luna Cosmetics, with its natural base and cruelty free stance we can have a successful, profitable company.</w:t>
      </w:r>
    </w:p>
    <w:p>
      <w:pPr>
        <w:pStyle w:val="Body"/>
        <w:bidi w:val="0"/>
      </w:pPr>
      <w:r>
        <w:rPr>
          <w:rFonts w:ascii="Helvetica" w:cs="Arial Unicode MS" w:hAnsi="Arial Unicode MS" w:eastAsia="Arial Unicode MS"/>
          <w:rtl w:val="0"/>
        </w:rPr>
        <w:t>3) What are your mission statement and any values you have articulated for your business?</w:t>
      </w:r>
    </w:p>
    <w:p>
      <w:pPr>
        <w:pStyle w:val="Body"/>
        <w:bidi w:val="0"/>
      </w:pPr>
      <w:r>
        <w:rPr>
          <w:rFonts w:ascii="Helvetica" w:cs="Arial Unicode MS" w:hAnsi="Arial Unicode MS" w:eastAsia="Arial Unicode MS"/>
          <w:rtl w:val="0"/>
        </w:rPr>
        <w:t>Luna Cosmetics is being created to provide an innovative, but natural cosmetic line. We will supply the public with all the edgy, bold, and beautiful products they see being used on social media accounts while keeping them completely natural and cruelty free. No one will ever have to sacrifice their skin</w:t>
      </w:r>
      <w:r>
        <w:rPr>
          <w:rFonts w:ascii="Arial Unicode MS" w:cs="Arial Unicode MS" w:hAnsi="Helvetica" w:eastAsia="Arial Unicode MS" w:hint="default"/>
          <w:rtl w:val="0"/>
          <w:lang w:val="fr-FR"/>
        </w:rPr>
        <w:t>’</w:t>
      </w:r>
      <w:r>
        <w:rPr>
          <w:rFonts w:ascii="Helvetica" w:cs="Arial Unicode MS" w:hAnsi="Arial Unicode MS" w:eastAsia="Arial Unicode MS"/>
          <w:rtl w:val="0"/>
        </w:rPr>
        <w:t>s wellbeing to achieve the look they want. We will always continue to make sure our standards of creation are top of the line and in with the latest trends.</w:t>
      </w:r>
    </w:p>
    <w:p>
      <w:pPr>
        <w:pStyle w:val="Body"/>
        <w:bidi w:val="0"/>
      </w:pPr>
      <w:r>
        <w:rPr>
          <w:rFonts w:ascii="Helvetica" w:cs="Arial Unicode MS" w:hAnsi="Arial Unicode MS" w:eastAsia="Arial Unicode MS"/>
          <w:rtl w:val="0"/>
        </w:rPr>
        <w:t>List ethical issues with this business and possibly the entire industry.</w:t>
      </w:r>
    </w:p>
    <w:p>
      <w:pPr>
        <w:pStyle w:val="Body"/>
        <w:bidi w:val="0"/>
      </w:pPr>
      <w:r>
        <w:rPr>
          <w:rFonts w:ascii="Helvetica" w:cs="Arial Unicode MS" w:hAnsi="Arial Unicode MS" w:eastAsia="Arial Unicode MS"/>
          <w:rtl w:val="0"/>
        </w:rPr>
        <w:t>The major ethical issues our business will face will be how we acquire the ingredients needed for our products such as palm oil, which is a vegetable oil produced mainly in Indonesia and Malaysia. Unethical sourcing is a problem in the entire industry and leads to the destruction of tropical rainforests and the endangerment of many species. On the other side of this our business will have to be wary of how we dispose of our ingredients. Many of the chemicals in our products are harmful to the environment and in some cases these chemicals have ended up in our drinking water.</w:t>
      </w:r>
    </w:p>
    <w:p>
      <w:pPr>
        <w:pStyle w:val="Body"/>
        <w:bidi w:val="0"/>
      </w:pPr>
      <w:r>
        <w:rPr>
          <w:rFonts w:ascii="Helvetica" w:cs="Arial Unicode MS" w:hAnsi="Arial Unicode MS" w:eastAsia="Arial Unicode MS"/>
          <w:rtl w:val="0"/>
        </w:rPr>
        <w:t>2) Discuss your philosophy on resolving ethical dilemmas and any systematic items you will implement to assist you.</w:t>
      </w:r>
    </w:p>
    <w:p>
      <w:pPr>
        <w:pStyle w:val="Body"/>
        <w:bidi w:val="0"/>
      </w:pPr>
      <w:r>
        <w:rPr>
          <w:rFonts w:ascii="Helvetica" w:cs="Arial Unicode MS" w:hAnsi="Arial Unicode MS" w:eastAsia="Arial Unicode MS"/>
          <w:rtl w:val="0"/>
        </w:rPr>
        <w:t>Our philosophy on resolving ethical dilemmas is to remain transparent, educate our consumers and employees and utilize any and all resources at our disposal in solving these issues. Remaining transparent is important to our business because we aim to have an excellent reputation as an honest business, especially if we plan to have an online presence. Educating our consumers and employees is one of our ways in preventing ethical dilemmas. As some of our products contain ingredients harmful to the environment we hope that by informing our consumers and employees about these chemicals and the proper way of disposing them will lead helping our environment. Should an ethical issue arise our company will utilize the COVER model to ensure there are no mistakes on our part.</w:t>
      </w:r>
    </w:p>
    <w:p>
      <w:pPr>
        <w:pStyle w:val="Body"/>
        <w:bidi w:val="0"/>
      </w:pPr>
      <w:r>
        <w:rPr>
          <w:rFonts w:ascii="Helvetica" w:cs="Arial Unicode MS" w:hAnsi="Arial Unicode MS" w:eastAsia="Arial Unicode MS"/>
          <w:rtl w:val="0"/>
        </w:rPr>
        <w:t>3) Discuss in more detail one of the ethical issues you will have to face and demonstrate your process for resolving it.</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