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3E" w:rsidRDefault="009E3A3E" w:rsidP="009E3A3E">
      <w:pPr>
        <w:jc w:val="center"/>
        <w:rPr>
          <w:b/>
          <w:i/>
          <w:sz w:val="24"/>
          <w:szCs w:val="20"/>
          <w:lang w:val="x-none" w:eastAsia="x-none"/>
        </w:rPr>
      </w:pPr>
    </w:p>
    <w:p w:rsidR="009E3A3E" w:rsidRPr="009E3A3E" w:rsidRDefault="009E3A3E" w:rsidP="009E3A3E">
      <w:pPr>
        <w:rPr>
          <w:b/>
          <w:i/>
          <w:sz w:val="24"/>
          <w:szCs w:val="20"/>
          <w:lang w:eastAsia="x-none"/>
        </w:rPr>
      </w:pPr>
      <w:r>
        <w:rPr>
          <w:b/>
          <w:i/>
          <w:sz w:val="24"/>
          <w:szCs w:val="20"/>
          <w:lang w:eastAsia="x-none"/>
        </w:rPr>
        <w:t>QUESTION 1</w:t>
      </w:r>
      <w:bookmarkStart w:id="0" w:name="_GoBack"/>
      <w:bookmarkEnd w:id="0"/>
    </w:p>
    <w:p w:rsidR="009E3A3E" w:rsidRPr="009E3A3E" w:rsidRDefault="009E3A3E" w:rsidP="009E3A3E">
      <w:pPr>
        <w:jc w:val="center"/>
        <w:rPr>
          <w:b/>
          <w:i/>
          <w:sz w:val="24"/>
          <w:szCs w:val="20"/>
          <w:lang w:val="x-none" w:eastAsia="x-none"/>
        </w:rPr>
      </w:pPr>
      <w:r w:rsidRPr="009E3A3E">
        <w:rPr>
          <w:b/>
          <w:i/>
          <w:sz w:val="24"/>
          <w:szCs w:val="20"/>
          <w:lang w:val="x-none" w:eastAsia="x-none"/>
        </w:rPr>
        <w:t>The Problem Solving and Delegation Process</w:t>
      </w:r>
    </w:p>
    <w:p w:rsidR="009E3A3E" w:rsidRPr="009E3A3E" w:rsidRDefault="009E3A3E" w:rsidP="009E3A3E">
      <w:pPr>
        <w:rPr>
          <w:rFonts w:cs="Arial"/>
          <w:b/>
          <w:szCs w:val="20"/>
        </w:rPr>
      </w:pPr>
    </w:p>
    <w:p w:rsidR="009E3A3E" w:rsidRPr="009E3A3E" w:rsidRDefault="009E3A3E" w:rsidP="009E3A3E">
      <w:pPr>
        <w:rPr>
          <w:rFonts w:cs="Arial"/>
          <w:szCs w:val="20"/>
        </w:rPr>
      </w:pPr>
      <w:r w:rsidRPr="009E3A3E">
        <w:rPr>
          <w:rFonts w:cs="Arial"/>
          <w:szCs w:val="20"/>
        </w:rPr>
        <w:t>It is important for you to understand your responsibilities within the delegation process and analyze the problem-solving process to be an effective health care leader.</w:t>
      </w:r>
    </w:p>
    <w:p w:rsidR="009E3A3E" w:rsidRPr="009E3A3E" w:rsidRDefault="009E3A3E" w:rsidP="009E3A3E">
      <w:pPr>
        <w:rPr>
          <w:b/>
          <w:szCs w:val="20"/>
          <w:lang w:val="x-none" w:eastAsia="x-none"/>
        </w:rPr>
      </w:pPr>
    </w:p>
    <w:p w:rsidR="009E3A3E" w:rsidRPr="009E3A3E" w:rsidRDefault="009E3A3E" w:rsidP="009E3A3E">
      <w:pPr>
        <w:rPr>
          <w:b/>
          <w:szCs w:val="20"/>
          <w:lang w:val="x-none" w:eastAsia="x-none"/>
        </w:rPr>
      </w:pPr>
      <w:r w:rsidRPr="009E3A3E">
        <w:rPr>
          <w:b/>
          <w:szCs w:val="20"/>
          <w:lang w:val="x-none" w:eastAsia="x-none"/>
        </w:rPr>
        <w:t xml:space="preserve">Resources:  </w:t>
      </w:r>
      <w:r w:rsidRPr="009E3A3E">
        <w:rPr>
          <w:szCs w:val="20"/>
          <w:lang w:eastAsia="x-none"/>
        </w:rPr>
        <w:t>Your textbook and weekly readings</w:t>
      </w:r>
    </w:p>
    <w:p w:rsidR="009E3A3E" w:rsidRPr="009E3A3E" w:rsidRDefault="009E3A3E" w:rsidP="009E3A3E">
      <w:pPr>
        <w:rPr>
          <w:b/>
          <w:szCs w:val="20"/>
          <w:lang w:val="x-none" w:eastAsia="x-none"/>
        </w:rPr>
      </w:pPr>
    </w:p>
    <w:p w:rsidR="009E3A3E" w:rsidRPr="009E3A3E" w:rsidRDefault="009E3A3E" w:rsidP="009E3A3E">
      <w:pPr>
        <w:rPr>
          <w:szCs w:val="20"/>
          <w:lang w:val="x-none" w:eastAsia="x-none"/>
        </w:rPr>
      </w:pPr>
      <w:r w:rsidRPr="009E3A3E">
        <w:rPr>
          <w:b/>
          <w:szCs w:val="20"/>
          <w:lang w:val="x-none" w:eastAsia="x-none"/>
        </w:rPr>
        <w:t xml:space="preserve">Complete </w:t>
      </w:r>
      <w:r w:rsidRPr="009E3A3E">
        <w:rPr>
          <w:szCs w:val="20"/>
          <w:lang w:eastAsia="x-none"/>
        </w:rPr>
        <w:t>P</w:t>
      </w:r>
      <w:r w:rsidRPr="009E3A3E">
        <w:rPr>
          <w:szCs w:val="20"/>
          <w:lang w:val="x-none" w:eastAsia="x-none"/>
        </w:rPr>
        <w:t>arts A and B of this worksheet.</w:t>
      </w:r>
    </w:p>
    <w:p w:rsidR="009E3A3E" w:rsidRPr="009E3A3E" w:rsidRDefault="009E3A3E" w:rsidP="009E3A3E">
      <w:pPr>
        <w:rPr>
          <w:b/>
          <w:szCs w:val="20"/>
          <w:lang w:val="x-none" w:eastAsia="x-none"/>
        </w:rPr>
      </w:pPr>
    </w:p>
    <w:p w:rsidR="009E3A3E" w:rsidRPr="009E3A3E" w:rsidRDefault="009E3A3E" w:rsidP="009E3A3E">
      <w:pPr>
        <w:rPr>
          <w:szCs w:val="20"/>
          <w:lang w:val="x-none" w:eastAsia="x-none"/>
        </w:rPr>
      </w:pPr>
      <w:r w:rsidRPr="009E3A3E">
        <w:rPr>
          <w:b/>
          <w:szCs w:val="20"/>
          <w:lang w:val="x-none" w:eastAsia="x-none"/>
        </w:rPr>
        <w:t xml:space="preserve">Save </w:t>
      </w:r>
      <w:r w:rsidRPr="009E3A3E">
        <w:rPr>
          <w:szCs w:val="20"/>
          <w:lang w:val="x-none" w:eastAsia="x-none"/>
        </w:rPr>
        <w:t>the completed worksheet as a Microsoft® Word document</w:t>
      </w:r>
      <w:r w:rsidRPr="009E3A3E">
        <w:rPr>
          <w:szCs w:val="20"/>
          <w:lang w:eastAsia="x-none"/>
        </w:rPr>
        <w:t xml:space="preserve"> </w:t>
      </w:r>
      <w:r w:rsidRPr="009E3A3E">
        <w:rPr>
          <w:szCs w:val="20"/>
          <w:lang w:val="x-none" w:eastAsia="x-none"/>
        </w:rPr>
        <w:t>to your computer desktop with your name in the file name.</w:t>
      </w:r>
    </w:p>
    <w:p w:rsidR="009E3A3E" w:rsidRPr="009E3A3E" w:rsidRDefault="009E3A3E" w:rsidP="009E3A3E">
      <w:pPr>
        <w:rPr>
          <w:rFonts w:cs="Arial"/>
          <w:b/>
          <w:szCs w:val="20"/>
        </w:rPr>
      </w:pPr>
    </w:p>
    <w:p w:rsidR="009E3A3E" w:rsidRPr="009E3A3E" w:rsidRDefault="009E3A3E" w:rsidP="009E3A3E">
      <w:pPr>
        <w:rPr>
          <w:rFonts w:cs="Arial"/>
          <w:szCs w:val="20"/>
        </w:rPr>
      </w:pPr>
      <w:r w:rsidRPr="009E3A3E">
        <w:rPr>
          <w:rFonts w:cs="Arial"/>
          <w:b/>
          <w:szCs w:val="20"/>
        </w:rPr>
        <w:t xml:space="preserve">Click </w:t>
      </w:r>
      <w:r w:rsidRPr="009E3A3E">
        <w:rPr>
          <w:rFonts w:cs="Arial"/>
          <w:szCs w:val="20"/>
        </w:rPr>
        <w:t>the Assignment Files tab to submit your assignment.</w:t>
      </w:r>
    </w:p>
    <w:p w:rsidR="009E3A3E" w:rsidRPr="009E3A3E" w:rsidRDefault="009E3A3E" w:rsidP="009E3A3E">
      <w:pPr>
        <w:rPr>
          <w:rFonts w:cs="Arial"/>
          <w:szCs w:val="20"/>
        </w:rPr>
      </w:pPr>
    </w:p>
    <w:p w:rsidR="009E3A3E" w:rsidRPr="009E3A3E" w:rsidRDefault="009E3A3E" w:rsidP="009E3A3E">
      <w:pPr>
        <w:rPr>
          <w:rFonts w:cs="Arial"/>
          <w:b/>
          <w:szCs w:val="20"/>
        </w:rPr>
      </w:pPr>
      <w:r w:rsidRPr="009E3A3E">
        <w:rPr>
          <w:rFonts w:cs="Arial"/>
          <w:b/>
          <w:szCs w:val="20"/>
        </w:rPr>
        <w:t>Part A: The Delegation Process</w:t>
      </w:r>
    </w:p>
    <w:p w:rsidR="009E3A3E" w:rsidRPr="009E3A3E" w:rsidRDefault="009E3A3E" w:rsidP="009E3A3E">
      <w:pPr>
        <w:rPr>
          <w:rFonts w:cs="Arial"/>
          <w:b/>
          <w:szCs w:val="20"/>
        </w:rPr>
      </w:pPr>
    </w:p>
    <w:p w:rsidR="009E3A3E" w:rsidRPr="009E3A3E" w:rsidRDefault="009E3A3E" w:rsidP="009E3A3E">
      <w:pPr>
        <w:rPr>
          <w:rFonts w:cs="Arial"/>
          <w:szCs w:val="20"/>
        </w:rPr>
      </w:pPr>
      <w:r w:rsidRPr="009E3A3E">
        <w:rPr>
          <w:rFonts w:cs="Arial"/>
          <w:b/>
          <w:szCs w:val="20"/>
        </w:rPr>
        <w:t xml:space="preserve">Complete </w:t>
      </w:r>
      <w:r w:rsidRPr="009E3A3E">
        <w:rPr>
          <w:rFonts w:cs="Arial"/>
          <w:szCs w:val="20"/>
        </w:rPr>
        <w:t xml:space="preserve">the table below </w:t>
      </w:r>
      <w:proofErr w:type="gramStart"/>
      <w:r w:rsidRPr="009E3A3E">
        <w:rPr>
          <w:rFonts w:cs="Arial"/>
          <w:szCs w:val="20"/>
        </w:rPr>
        <w:t>according to</w:t>
      </w:r>
      <w:proofErr w:type="gramEnd"/>
      <w:r w:rsidRPr="009E3A3E">
        <w:rPr>
          <w:rFonts w:cs="Arial"/>
          <w:szCs w:val="20"/>
        </w:rPr>
        <w:t xml:space="preserve"> the following guidelines:</w:t>
      </w:r>
    </w:p>
    <w:p w:rsidR="009E3A3E" w:rsidRPr="009E3A3E" w:rsidRDefault="009E3A3E" w:rsidP="009E3A3E">
      <w:pPr>
        <w:rPr>
          <w:rFonts w:cs="Arial"/>
          <w:szCs w:val="20"/>
        </w:rPr>
      </w:pPr>
    </w:p>
    <w:p w:rsidR="009E3A3E" w:rsidRPr="009E3A3E" w:rsidRDefault="009E3A3E" w:rsidP="009E3A3E">
      <w:pPr>
        <w:ind w:left="360" w:hanging="360"/>
        <w:rPr>
          <w:szCs w:val="20"/>
          <w:lang w:val="x-none" w:eastAsia="x-none"/>
        </w:rPr>
      </w:pPr>
      <w:r w:rsidRPr="009E3A3E">
        <w:rPr>
          <w:szCs w:val="20"/>
          <w:lang w:val="x-none" w:eastAsia="x-none"/>
        </w:rPr>
        <w:t xml:space="preserve">In the spaces provided, list and identify each step within the delegation process. You must define each step using your own words. </w:t>
      </w:r>
    </w:p>
    <w:p w:rsidR="009E3A3E" w:rsidRPr="009E3A3E" w:rsidRDefault="009E3A3E" w:rsidP="009E3A3E">
      <w:pPr>
        <w:ind w:left="360" w:hanging="360"/>
        <w:rPr>
          <w:szCs w:val="20"/>
          <w:lang w:val="x-none" w:eastAsia="x-none"/>
        </w:rPr>
      </w:pPr>
      <w:r w:rsidRPr="009E3A3E">
        <w:rPr>
          <w:szCs w:val="20"/>
          <w:lang w:val="x-none" w:eastAsia="x-none"/>
        </w:rPr>
        <w:t xml:space="preserve">In the space provided, summarize a health care management scenario that illustrates the responsibilities of the health leader within each step in 125 to 150 words. In the scenario, you may wish to consider the following: </w:t>
      </w:r>
    </w:p>
    <w:p w:rsidR="009E3A3E" w:rsidRPr="009E3A3E" w:rsidRDefault="009E3A3E" w:rsidP="009E3A3E">
      <w:pPr>
        <w:numPr>
          <w:ilvl w:val="0"/>
          <w:numId w:val="2"/>
        </w:numPr>
        <w:rPr>
          <w:szCs w:val="20"/>
          <w:lang w:eastAsia="x-none"/>
        </w:rPr>
      </w:pPr>
      <w:r w:rsidRPr="009E3A3E">
        <w:rPr>
          <w:szCs w:val="20"/>
          <w:lang w:eastAsia="x-none"/>
        </w:rPr>
        <w:t>Responsibilities of the health care leader</w:t>
      </w:r>
    </w:p>
    <w:p w:rsidR="009E3A3E" w:rsidRPr="009E3A3E" w:rsidRDefault="009E3A3E" w:rsidP="009E3A3E">
      <w:pPr>
        <w:numPr>
          <w:ilvl w:val="0"/>
          <w:numId w:val="2"/>
        </w:numPr>
        <w:rPr>
          <w:szCs w:val="20"/>
          <w:lang w:eastAsia="x-none"/>
        </w:rPr>
      </w:pPr>
      <w:r w:rsidRPr="009E3A3E">
        <w:rPr>
          <w:szCs w:val="20"/>
          <w:lang w:eastAsia="x-none"/>
        </w:rPr>
        <w:t>Actions taken to complete the identified steps and effectiveness of the decisions made by the health care leader</w:t>
      </w:r>
    </w:p>
    <w:p w:rsidR="009E3A3E" w:rsidRPr="009E3A3E" w:rsidRDefault="009E3A3E" w:rsidP="009E3A3E">
      <w:pPr>
        <w:ind w:left="360" w:hanging="360"/>
        <w:rPr>
          <w:szCs w:val="20"/>
          <w:lang w:eastAsia="x-none"/>
        </w:rPr>
      </w:pPr>
    </w:p>
    <w:p w:rsidR="009E3A3E" w:rsidRPr="009E3A3E" w:rsidRDefault="009E3A3E" w:rsidP="009E3A3E">
      <w:pPr>
        <w:rPr>
          <w:rFonts w:cs="Arial"/>
          <w:szCs w:val="20"/>
        </w:rPr>
      </w:pPr>
    </w:p>
    <w:tbl>
      <w:tblPr>
        <w:tblW w:w="0" w:type="auto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3780"/>
        <w:gridCol w:w="3985"/>
      </w:tblGrid>
      <w:tr w:rsidR="009E3A3E" w:rsidRPr="009E3A3E" w:rsidTr="003B5C4B">
        <w:tc>
          <w:tcPr>
            <w:tcW w:w="1710" w:type="dxa"/>
            <w:shd w:val="clear" w:color="auto" w:fill="auto"/>
            <w:vAlign w:val="center"/>
          </w:tcPr>
          <w:p w:rsidR="009E3A3E" w:rsidRPr="009E3A3E" w:rsidRDefault="009E3A3E" w:rsidP="009E3A3E">
            <w:pPr>
              <w:jc w:val="center"/>
              <w:rPr>
                <w:rFonts w:cs="Arial"/>
                <w:b/>
                <w:szCs w:val="20"/>
                <w:lang w:bidi="en-US"/>
              </w:rPr>
            </w:pPr>
            <w:r w:rsidRPr="009E3A3E">
              <w:rPr>
                <w:rFonts w:cs="Arial"/>
                <w:b/>
                <w:szCs w:val="20"/>
                <w:lang w:bidi="en-US"/>
              </w:rPr>
              <w:t>Delegation Process Steps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9E3A3E" w:rsidRPr="009E3A3E" w:rsidRDefault="009E3A3E" w:rsidP="009E3A3E">
            <w:pPr>
              <w:jc w:val="center"/>
              <w:rPr>
                <w:rFonts w:cs="Arial"/>
                <w:b/>
                <w:szCs w:val="20"/>
                <w:lang w:bidi="en-US"/>
              </w:rPr>
            </w:pPr>
            <w:r w:rsidRPr="009E3A3E">
              <w:rPr>
                <w:rFonts w:cs="Arial"/>
                <w:b/>
                <w:szCs w:val="20"/>
                <w:lang w:bidi="en-US"/>
              </w:rPr>
              <w:t>Identify the Step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9E3A3E" w:rsidRPr="009E3A3E" w:rsidRDefault="009E3A3E" w:rsidP="009E3A3E">
            <w:pPr>
              <w:jc w:val="center"/>
              <w:rPr>
                <w:rFonts w:cs="Arial"/>
                <w:b/>
                <w:szCs w:val="20"/>
                <w:lang w:bidi="en-US"/>
              </w:rPr>
            </w:pPr>
            <w:r w:rsidRPr="009E3A3E">
              <w:rPr>
                <w:rFonts w:cs="Arial"/>
                <w:b/>
                <w:szCs w:val="20"/>
                <w:lang w:bidi="en-US"/>
              </w:rPr>
              <w:t>Sc</w:t>
            </w:r>
            <w:bookmarkStart w:id="1" w:name="ColumnTitle"/>
            <w:bookmarkEnd w:id="1"/>
            <w:r w:rsidRPr="009E3A3E">
              <w:rPr>
                <w:rFonts w:cs="Arial"/>
                <w:b/>
                <w:szCs w:val="20"/>
                <w:lang w:bidi="en-US"/>
              </w:rPr>
              <w:t>enario</w:t>
            </w: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rPr>
          <w:trHeight w:val="274"/>
        </w:trPr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  <w:tr w:rsidR="009E3A3E" w:rsidRPr="009E3A3E" w:rsidTr="003B5C4B">
        <w:tc>
          <w:tcPr>
            <w:tcW w:w="1710" w:type="dxa"/>
          </w:tcPr>
          <w:p w:rsidR="009E3A3E" w:rsidRPr="009E3A3E" w:rsidRDefault="009E3A3E" w:rsidP="009E3A3E">
            <w:pPr>
              <w:rPr>
                <w:rFonts w:cs="Arial"/>
                <w:color w:val="FF0000"/>
                <w:szCs w:val="20"/>
                <w:lang w:bidi="en-US"/>
              </w:rPr>
            </w:pPr>
          </w:p>
        </w:tc>
        <w:tc>
          <w:tcPr>
            <w:tcW w:w="3780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  <w:tc>
          <w:tcPr>
            <w:tcW w:w="3985" w:type="dxa"/>
          </w:tcPr>
          <w:p w:rsidR="009E3A3E" w:rsidRPr="009E3A3E" w:rsidRDefault="009E3A3E" w:rsidP="009E3A3E">
            <w:pPr>
              <w:rPr>
                <w:rFonts w:cs="Arial"/>
                <w:szCs w:val="20"/>
                <w:lang w:bidi="en-US"/>
              </w:rPr>
            </w:pPr>
          </w:p>
        </w:tc>
      </w:tr>
    </w:tbl>
    <w:p w:rsidR="009E3A3E" w:rsidRPr="009E3A3E" w:rsidRDefault="009E3A3E" w:rsidP="009E3A3E">
      <w:pPr>
        <w:rPr>
          <w:rFonts w:cs="Arial"/>
          <w:szCs w:val="20"/>
        </w:rPr>
      </w:pPr>
    </w:p>
    <w:p w:rsidR="009E3A3E" w:rsidRPr="009E3A3E" w:rsidRDefault="009E3A3E" w:rsidP="009E3A3E">
      <w:pPr>
        <w:rPr>
          <w:rFonts w:cs="Arial"/>
          <w:szCs w:val="20"/>
        </w:rPr>
      </w:pPr>
    </w:p>
    <w:p w:rsidR="009E3A3E" w:rsidRPr="009E3A3E" w:rsidRDefault="009E3A3E" w:rsidP="009E3A3E">
      <w:pPr>
        <w:rPr>
          <w:rFonts w:cs="Arial"/>
          <w:szCs w:val="20"/>
        </w:rPr>
      </w:pPr>
    </w:p>
    <w:p w:rsidR="009E3A3E" w:rsidRPr="009E3A3E" w:rsidRDefault="009E3A3E" w:rsidP="009E3A3E">
      <w:pPr>
        <w:rPr>
          <w:rFonts w:cs="Arial"/>
          <w:b/>
          <w:szCs w:val="20"/>
        </w:rPr>
      </w:pPr>
      <w:r w:rsidRPr="009E3A3E">
        <w:rPr>
          <w:rFonts w:cs="Arial"/>
          <w:b/>
          <w:szCs w:val="20"/>
        </w:rPr>
        <w:t>Part B: Problem-Solving Process</w:t>
      </w:r>
    </w:p>
    <w:p w:rsidR="009E3A3E" w:rsidRDefault="009E3A3E" w:rsidP="009E3A3E">
      <w:pPr>
        <w:widowControl/>
        <w:jc w:val="center"/>
        <w:rPr>
          <w:rFonts w:cs="Arial"/>
          <w:b/>
          <w:i/>
          <w:sz w:val="24"/>
        </w:rPr>
      </w:pPr>
    </w:p>
    <w:p w:rsidR="009E3A3E" w:rsidRDefault="009E3A3E" w:rsidP="009E3A3E">
      <w:pPr>
        <w:widowControl/>
        <w:jc w:val="center"/>
        <w:rPr>
          <w:rFonts w:cs="Arial"/>
          <w:b/>
          <w:i/>
          <w:sz w:val="24"/>
        </w:rPr>
      </w:pPr>
    </w:p>
    <w:p w:rsidR="009E3A3E" w:rsidRDefault="009E3A3E" w:rsidP="009E3A3E">
      <w:pPr>
        <w:widowControl/>
        <w:jc w:val="center"/>
        <w:rPr>
          <w:rFonts w:cs="Arial"/>
          <w:b/>
          <w:i/>
          <w:sz w:val="24"/>
        </w:rPr>
      </w:pPr>
    </w:p>
    <w:p w:rsidR="009E3A3E" w:rsidRDefault="009E3A3E" w:rsidP="009E3A3E">
      <w:pPr>
        <w:widowControl/>
        <w:jc w:val="center"/>
        <w:rPr>
          <w:rFonts w:cs="Arial"/>
          <w:b/>
          <w:i/>
          <w:sz w:val="24"/>
        </w:rPr>
      </w:pPr>
    </w:p>
    <w:p w:rsidR="009E3A3E" w:rsidRDefault="009E3A3E" w:rsidP="009E3A3E">
      <w:pPr>
        <w:widowControl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QUESTION 2</w:t>
      </w:r>
    </w:p>
    <w:p w:rsidR="009E3A3E" w:rsidRPr="0061291B" w:rsidRDefault="009E3A3E" w:rsidP="009E3A3E">
      <w:pPr>
        <w:widowControl/>
        <w:jc w:val="center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Problem Analysis Worksheet</w:t>
      </w:r>
    </w:p>
    <w:p w:rsidR="009E3A3E" w:rsidRDefault="009E3A3E" w:rsidP="009E3A3E">
      <w:pPr>
        <w:pStyle w:val="UPhxBodyText1"/>
        <w:spacing w:before="0" w:after="0"/>
      </w:pPr>
    </w:p>
    <w:p w:rsidR="009E3A3E" w:rsidRDefault="009E3A3E" w:rsidP="009E3A3E">
      <w:pPr>
        <w:pStyle w:val="AssignmentsLevel1"/>
        <w:rPr>
          <w:b/>
        </w:rPr>
      </w:pPr>
      <w:r>
        <w:rPr>
          <w:b/>
        </w:rPr>
        <w:t xml:space="preserve">Resources: </w:t>
      </w:r>
      <w:r w:rsidRPr="00810C66">
        <w:t>pp</w:t>
      </w:r>
      <w:r>
        <w:t>.</w:t>
      </w:r>
      <w:r w:rsidRPr="00810C66">
        <w:t xml:space="preserve"> 139</w:t>
      </w:r>
      <w:r>
        <w:t xml:space="preserve"> to </w:t>
      </w:r>
      <w:r w:rsidRPr="00810C66">
        <w:t>140 in C</w:t>
      </w:r>
      <w:r>
        <w:t>h.</w:t>
      </w:r>
      <w:r w:rsidRPr="00810C66">
        <w:t xml:space="preserve"> 6 of the </w:t>
      </w:r>
      <w:r w:rsidRPr="0029639D">
        <w:rPr>
          <w:i/>
        </w:rPr>
        <w:t xml:space="preserve">Leadership </w:t>
      </w:r>
      <w:r>
        <w:rPr>
          <w:i/>
        </w:rPr>
        <w:t>f</w:t>
      </w:r>
      <w:r w:rsidRPr="0029639D">
        <w:rPr>
          <w:i/>
        </w:rPr>
        <w:t xml:space="preserve">or Health Professionals: Theory, Skills, and Applications </w:t>
      </w:r>
      <w:r w:rsidRPr="00810C66">
        <w:t>textbook and pp</w:t>
      </w:r>
      <w:r>
        <w:t>.</w:t>
      </w:r>
      <w:r w:rsidRPr="00810C66">
        <w:t xml:space="preserve"> 124</w:t>
      </w:r>
      <w:r>
        <w:t xml:space="preserve"> to </w:t>
      </w:r>
      <w:r w:rsidRPr="00810C66">
        <w:t>125 in Ch</w:t>
      </w:r>
      <w:r>
        <w:t>.</w:t>
      </w:r>
      <w:r w:rsidRPr="00810C66">
        <w:t xml:space="preserve"> 5 of the </w:t>
      </w:r>
      <w:r w:rsidRPr="0029639D">
        <w:rPr>
          <w:i/>
        </w:rPr>
        <w:t xml:space="preserve">Leadership </w:t>
      </w:r>
      <w:r>
        <w:rPr>
          <w:i/>
        </w:rPr>
        <w:t>f</w:t>
      </w:r>
      <w:r w:rsidRPr="0029639D">
        <w:rPr>
          <w:i/>
        </w:rPr>
        <w:t>or Health Professionals: Theory, Skills, and Applications</w:t>
      </w:r>
      <w:r w:rsidRPr="00810C66">
        <w:t xml:space="preserve"> textbook</w:t>
      </w:r>
    </w:p>
    <w:p w:rsidR="009E3A3E" w:rsidRDefault="009E3A3E" w:rsidP="009E3A3E">
      <w:pPr>
        <w:pStyle w:val="AssignmentsLevel1"/>
        <w:rPr>
          <w:b/>
        </w:rPr>
      </w:pPr>
    </w:p>
    <w:p w:rsidR="009E3A3E" w:rsidRPr="007C5482" w:rsidRDefault="009E3A3E" w:rsidP="009E3A3E">
      <w:pPr>
        <w:pStyle w:val="AssignmentsLevel1"/>
      </w:pPr>
      <w:r>
        <w:rPr>
          <w:b/>
        </w:rPr>
        <w:t>Review</w:t>
      </w:r>
      <w:r>
        <w:t xml:space="preserve"> the Week Five Case Studies.</w:t>
      </w:r>
    </w:p>
    <w:p w:rsidR="009E3A3E" w:rsidRDefault="009E3A3E" w:rsidP="009E3A3E">
      <w:pPr>
        <w:pStyle w:val="AssignmentsLevel1"/>
      </w:pPr>
    </w:p>
    <w:p w:rsidR="009E3A3E" w:rsidRPr="00996C36" w:rsidRDefault="009E3A3E" w:rsidP="009E3A3E">
      <w:pPr>
        <w:pStyle w:val="AssignmentsLevel2"/>
        <w:numPr>
          <w:ilvl w:val="0"/>
          <w:numId w:val="0"/>
        </w:numPr>
        <w:rPr>
          <w:b/>
        </w:rPr>
      </w:pPr>
      <w:r>
        <w:rPr>
          <w:b/>
        </w:rPr>
        <w:t xml:space="preserve">Select </w:t>
      </w:r>
      <w:r>
        <w:t>one scenario.</w:t>
      </w:r>
    </w:p>
    <w:p w:rsidR="009E3A3E" w:rsidRDefault="009E3A3E" w:rsidP="009E3A3E">
      <w:pPr>
        <w:pStyle w:val="AssignmentsLevel2"/>
        <w:numPr>
          <w:ilvl w:val="0"/>
          <w:numId w:val="0"/>
        </w:numPr>
      </w:pPr>
    </w:p>
    <w:p w:rsidR="009E3A3E" w:rsidRDefault="009E3A3E" w:rsidP="009E3A3E">
      <w:r w:rsidRPr="00BB0920">
        <w:rPr>
          <w:b/>
        </w:rPr>
        <w:t xml:space="preserve">Complete </w:t>
      </w:r>
      <w:r w:rsidRPr="00BB0920">
        <w:t xml:space="preserve">the </w:t>
      </w:r>
      <w:r>
        <w:t>table</w:t>
      </w:r>
      <w:r w:rsidRPr="00BB0920">
        <w:t xml:space="preserve"> below </w:t>
      </w:r>
      <w:r>
        <w:t>for the scenario selected by providing the following information in the spaces below:</w:t>
      </w:r>
    </w:p>
    <w:p w:rsidR="009E3A3E" w:rsidRDefault="009E3A3E" w:rsidP="009E3A3E">
      <w:pPr>
        <w:pStyle w:val="AssignmentsLevel2"/>
      </w:pPr>
      <w:r>
        <w:t xml:space="preserve">Identify the problem. </w:t>
      </w:r>
    </w:p>
    <w:p w:rsidR="009E3A3E" w:rsidRDefault="009E3A3E" w:rsidP="009E3A3E">
      <w:pPr>
        <w:pStyle w:val="AssignmentsLevel3"/>
      </w:pPr>
      <w:r>
        <w:t>What is the issue?</w:t>
      </w:r>
    </w:p>
    <w:p w:rsidR="009E3A3E" w:rsidRDefault="009E3A3E" w:rsidP="009E3A3E">
      <w:pPr>
        <w:pStyle w:val="AssignmentsLevel3"/>
      </w:pPr>
      <w:r>
        <w:t>Who does it affect?</w:t>
      </w:r>
    </w:p>
    <w:p w:rsidR="009E3A3E" w:rsidRDefault="009E3A3E" w:rsidP="009E3A3E">
      <w:pPr>
        <w:pStyle w:val="AssignmentsLevel2"/>
      </w:pPr>
      <w:r>
        <w:t>Analyze the problem.</w:t>
      </w:r>
    </w:p>
    <w:p w:rsidR="009E3A3E" w:rsidRDefault="009E3A3E" w:rsidP="009E3A3E">
      <w:pPr>
        <w:pStyle w:val="AssignmentsLevel2"/>
      </w:pPr>
      <w:r>
        <w:t>Select the appropriate model to analyze the problem.</w:t>
      </w:r>
    </w:p>
    <w:p w:rsidR="009E3A3E" w:rsidRDefault="009E3A3E" w:rsidP="009E3A3E">
      <w:pPr>
        <w:pStyle w:val="AssignmentsLevel2"/>
      </w:pPr>
      <w:r>
        <w:t>Analyze the ethical considerations within the problem.</w:t>
      </w:r>
    </w:p>
    <w:p w:rsidR="009E3A3E" w:rsidRDefault="009E3A3E" w:rsidP="009E3A3E">
      <w:pPr>
        <w:pStyle w:val="AssignmentsLevel2"/>
      </w:pPr>
      <w:r>
        <w:t>Create two to three possible solutions to resolve the problem.</w:t>
      </w:r>
    </w:p>
    <w:p w:rsidR="009E3A3E" w:rsidRPr="00BB0920" w:rsidRDefault="009E3A3E" w:rsidP="009E3A3E">
      <w:pPr>
        <w:pStyle w:val="AssignmentsLevel2"/>
      </w:pPr>
      <w:r>
        <w:t>Analyze the potential positive and negative effects.</w:t>
      </w:r>
    </w:p>
    <w:p w:rsidR="009E3A3E" w:rsidRDefault="009E3A3E" w:rsidP="009E3A3E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3150"/>
        <w:gridCol w:w="3251"/>
      </w:tblGrid>
      <w:tr w:rsidR="009E3A3E" w:rsidRPr="00522956" w:rsidTr="003B5C4B">
        <w:tc>
          <w:tcPr>
            <w:tcW w:w="8856" w:type="dxa"/>
            <w:gridSpan w:val="3"/>
            <w:shd w:val="clear" w:color="auto" w:fill="auto"/>
          </w:tcPr>
          <w:p w:rsidR="009E3A3E" w:rsidRDefault="009E3A3E" w:rsidP="003B5C4B">
            <w:pPr>
              <w:jc w:val="center"/>
            </w:pPr>
            <w:r w:rsidRPr="002A0C1F">
              <w:rPr>
                <w:b/>
                <w:sz w:val="24"/>
              </w:rPr>
              <w:t xml:space="preserve">Scenario </w:t>
            </w:r>
            <w:r>
              <w:rPr>
                <w:b/>
                <w:sz w:val="24"/>
              </w:rPr>
              <w:t>Number</w:t>
            </w:r>
          </w:p>
        </w:tc>
      </w:tr>
      <w:tr w:rsidR="009E3A3E" w:rsidRPr="00522956" w:rsidTr="003B5C4B">
        <w:tc>
          <w:tcPr>
            <w:tcW w:w="2455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Identify</w:t>
            </w:r>
            <w:r w:rsidRPr="00522956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the </w:t>
            </w:r>
            <w:r w:rsidRPr="00522956">
              <w:rPr>
                <w:b/>
                <w:szCs w:val="20"/>
              </w:rPr>
              <w:t>Problem:</w:t>
            </w:r>
          </w:p>
        </w:tc>
        <w:tc>
          <w:tcPr>
            <w:tcW w:w="6401" w:type="dxa"/>
            <w:gridSpan w:val="2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 w:rsidRPr="00522956">
              <w:rPr>
                <w:b/>
                <w:szCs w:val="20"/>
              </w:rPr>
              <w:t>Analyze the Problem</w:t>
            </w:r>
            <w:r>
              <w:rPr>
                <w:b/>
                <w:szCs w:val="20"/>
              </w:rPr>
              <w:t xml:space="preserve"> and Ethical Considerations:</w:t>
            </w:r>
          </w:p>
        </w:tc>
      </w:tr>
      <w:tr w:rsidR="009E3A3E" w:rsidRPr="00522956" w:rsidTr="003B5C4B">
        <w:tc>
          <w:tcPr>
            <w:tcW w:w="2455" w:type="dxa"/>
            <w:shd w:val="clear" w:color="auto" w:fill="auto"/>
          </w:tcPr>
          <w:p w:rsidR="009E3A3E" w:rsidRPr="00522956" w:rsidRDefault="009E3A3E" w:rsidP="003B5C4B">
            <w:pPr>
              <w:rPr>
                <w:szCs w:val="20"/>
              </w:rPr>
            </w:pPr>
          </w:p>
        </w:tc>
        <w:tc>
          <w:tcPr>
            <w:tcW w:w="6401" w:type="dxa"/>
            <w:gridSpan w:val="2"/>
            <w:shd w:val="clear" w:color="auto" w:fill="auto"/>
          </w:tcPr>
          <w:p w:rsidR="009E3A3E" w:rsidRDefault="009E3A3E" w:rsidP="003B5C4B">
            <w:pPr>
              <w:rPr>
                <w:szCs w:val="20"/>
              </w:rPr>
            </w:pPr>
          </w:p>
          <w:p w:rsidR="009E3A3E" w:rsidRDefault="009E3A3E" w:rsidP="003B5C4B">
            <w:pPr>
              <w:rPr>
                <w:szCs w:val="20"/>
              </w:rPr>
            </w:pPr>
          </w:p>
          <w:p w:rsidR="009E3A3E" w:rsidRPr="00522956" w:rsidRDefault="009E3A3E" w:rsidP="003B5C4B">
            <w:pPr>
              <w:rPr>
                <w:szCs w:val="20"/>
              </w:rPr>
            </w:pPr>
          </w:p>
        </w:tc>
      </w:tr>
      <w:tr w:rsidR="009E3A3E" w:rsidRPr="00522956" w:rsidTr="003B5C4B">
        <w:tc>
          <w:tcPr>
            <w:tcW w:w="2455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Solution #1</w:t>
            </w: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Potential Positive Effects:</w:t>
            </w:r>
          </w:p>
        </w:tc>
        <w:tc>
          <w:tcPr>
            <w:tcW w:w="3251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 w:rsidRPr="00522956">
              <w:rPr>
                <w:b/>
                <w:szCs w:val="20"/>
              </w:rPr>
              <w:t>Potential Negative Effects</w:t>
            </w:r>
            <w:r>
              <w:rPr>
                <w:b/>
                <w:szCs w:val="20"/>
              </w:rPr>
              <w:t>:</w:t>
            </w:r>
          </w:p>
        </w:tc>
      </w:tr>
      <w:tr w:rsidR="009E3A3E" w:rsidRPr="00522956" w:rsidTr="003B5C4B">
        <w:trPr>
          <w:trHeight w:val="973"/>
        </w:trPr>
        <w:tc>
          <w:tcPr>
            <w:tcW w:w="2455" w:type="dxa"/>
          </w:tcPr>
          <w:p w:rsidR="009E3A3E" w:rsidRPr="00522956" w:rsidRDefault="009E3A3E" w:rsidP="003B5C4B">
            <w:pPr>
              <w:rPr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rPr>
                <w:szCs w:val="20"/>
              </w:rPr>
            </w:pPr>
          </w:p>
        </w:tc>
        <w:tc>
          <w:tcPr>
            <w:tcW w:w="3251" w:type="dxa"/>
          </w:tcPr>
          <w:p w:rsidR="009E3A3E" w:rsidRPr="00522956" w:rsidRDefault="009E3A3E" w:rsidP="003B5C4B">
            <w:pPr>
              <w:rPr>
                <w:szCs w:val="20"/>
              </w:rPr>
            </w:pPr>
          </w:p>
        </w:tc>
      </w:tr>
      <w:tr w:rsidR="009E3A3E" w:rsidRPr="00522956" w:rsidTr="003B5C4B">
        <w:tc>
          <w:tcPr>
            <w:tcW w:w="2455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Solution #2</w:t>
            </w: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Potential Positive Effects:</w:t>
            </w:r>
          </w:p>
        </w:tc>
        <w:tc>
          <w:tcPr>
            <w:tcW w:w="3251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 w:rsidRPr="00522956">
              <w:rPr>
                <w:b/>
                <w:szCs w:val="20"/>
              </w:rPr>
              <w:t>Potential Negative Effects</w:t>
            </w:r>
            <w:r>
              <w:rPr>
                <w:b/>
                <w:szCs w:val="20"/>
              </w:rPr>
              <w:t>:</w:t>
            </w:r>
          </w:p>
        </w:tc>
      </w:tr>
      <w:tr w:rsidR="009E3A3E" w:rsidRPr="00522956" w:rsidTr="003B5C4B">
        <w:trPr>
          <w:trHeight w:val="1198"/>
        </w:trPr>
        <w:tc>
          <w:tcPr>
            <w:tcW w:w="2455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  <w:tc>
          <w:tcPr>
            <w:tcW w:w="3251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</w:tr>
      <w:tr w:rsidR="009E3A3E" w:rsidRPr="00522956" w:rsidTr="003B5C4B">
        <w:tc>
          <w:tcPr>
            <w:tcW w:w="2455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Solution #3</w:t>
            </w: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Potential Positive Effects:</w:t>
            </w:r>
          </w:p>
        </w:tc>
        <w:tc>
          <w:tcPr>
            <w:tcW w:w="3251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  <w:r w:rsidRPr="00522956">
              <w:rPr>
                <w:b/>
                <w:szCs w:val="20"/>
              </w:rPr>
              <w:t>Potential Negative Effects</w:t>
            </w:r>
            <w:r>
              <w:rPr>
                <w:b/>
                <w:szCs w:val="20"/>
              </w:rPr>
              <w:t>:</w:t>
            </w:r>
          </w:p>
        </w:tc>
      </w:tr>
      <w:tr w:rsidR="009E3A3E" w:rsidRPr="00522956" w:rsidTr="003B5C4B">
        <w:trPr>
          <w:trHeight w:val="1378"/>
        </w:trPr>
        <w:tc>
          <w:tcPr>
            <w:tcW w:w="2455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  <w:tc>
          <w:tcPr>
            <w:tcW w:w="3251" w:type="dxa"/>
          </w:tcPr>
          <w:p w:rsidR="009E3A3E" w:rsidRPr="00522956" w:rsidRDefault="009E3A3E" w:rsidP="003B5C4B">
            <w:pPr>
              <w:jc w:val="center"/>
              <w:rPr>
                <w:b/>
                <w:szCs w:val="20"/>
              </w:rPr>
            </w:pPr>
          </w:p>
        </w:tc>
      </w:tr>
    </w:tbl>
    <w:p w:rsidR="009E3A3E" w:rsidRDefault="009E3A3E" w:rsidP="009E3A3E">
      <w:pPr>
        <w:widowControl/>
      </w:pPr>
    </w:p>
    <w:p w:rsidR="009E3A3E" w:rsidRDefault="009E3A3E" w:rsidP="009E3A3E">
      <w:pPr>
        <w:widowControl/>
      </w:pPr>
    </w:p>
    <w:p w:rsidR="009E3A3E" w:rsidRDefault="009E3A3E" w:rsidP="009E3A3E">
      <w:pPr>
        <w:pStyle w:val="AssignmentsLevel3"/>
        <w:numPr>
          <w:ilvl w:val="0"/>
          <w:numId w:val="0"/>
        </w:numPr>
      </w:pPr>
      <w:r w:rsidRPr="00443844">
        <w:rPr>
          <w:b/>
        </w:rPr>
        <w:t>Cite</w:t>
      </w:r>
      <w:r>
        <w:t xml:space="preserve"> your reference </w:t>
      </w:r>
      <w:proofErr w:type="gramStart"/>
      <w:r>
        <w:t>according to</w:t>
      </w:r>
      <w:proofErr w:type="gramEnd"/>
      <w:r>
        <w:t xml:space="preserve"> APA guidelines.</w:t>
      </w:r>
    </w:p>
    <w:p w:rsidR="00C651EC" w:rsidRDefault="00C651EC"/>
    <w:sectPr w:rsidR="00C6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F31DF"/>
    <w:multiLevelType w:val="hybridMultilevel"/>
    <w:tmpl w:val="A3E64A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3E"/>
    <w:rsid w:val="009E3A3E"/>
    <w:rsid w:val="00C6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BCC5"/>
  <w15:chartTrackingRefBased/>
  <w15:docId w15:val="{F6FFD0B2-67BF-414C-BAC1-12BEE3D1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3A3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 Level 1"/>
    <w:basedOn w:val="Normal"/>
    <w:link w:val="AssignmentsLevel1Char"/>
    <w:qFormat/>
    <w:rsid w:val="009E3A3E"/>
    <w:rPr>
      <w:rFonts w:cs="Arial"/>
      <w:szCs w:val="20"/>
    </w:rPr>
  </w:style>
  <w:style w:type="paragraph" w:customStyle="1" w:styleId="UPhxBodyText1">
    <w:name w:val="UPhx Body Text 1"/>
    <w:link w:val="UPhxBodyText1Char"/>
    <w:rsid w:val="009E3A3E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UPhxBodyText1Char">
    <w:name w:val="UPhx Body Text 1 Char"/>
    <w:link w:val="UPhxBodyText1"/>
    <w:rsid w:val="009E3A3E"/>
    <w:rPr>
      <w:rFonts w:ascii="Arial" w:eastAsia="Times New Roman" w:hAnsi="Arial" w:cs="Times New Roman"/>
      <w:sz w:val="20"/>
      <w:szCs w:val="20"/>
    </w:rPr>
  </w:style>
  <w:style w:type="paragraph" w:customStyle="1" w:styleId="AssignmentsLevel2">
    <w:name w:val="Assignments Level 2"/>
    <w:basedOn w:val="AssignmentsLevel1"/>
    <w:link w:val="AssignmentsLevel2Char"/>
    <w:qFormat/>
    <w:rsid w:val="009E3A3E"/>
    <w:pPr>
      <w:numPr>
        <w:numId w:val="1"/>
      </w:numPr>
      <w:ind w:left="360"/>
    </w:pPr>
  </w:style>
  <w:style w:type="paragraph" w:customStyle="1" w:styleId="AssignmentsLevel3">
    <w:name w:val="Assignments Level 3"/>
    <w:basedOn w:val="AssignmentsLevel2"/>
    <w:link w:val="AssignmentsLevel3Char"/>
    <w:qFormat/>
    <w:rsid w:val="009E3A3E"/>
    <w:pPr>
      <w:numPr>
        <w:ilvl w:val="1"/>
      </w:numPr>
      <w:ind w:left="720"/>
    </w:pPr>
  </w:style>
  <w:style w:type="character" w:customStyle="1" w:styleId="AssignmentsLevel1Char">
    <w:name w:val="Assignments Level 1 Char"/>
    <w:link w:val="AssignmentsLevel1"/>
    <w:rsid w:val="009E3A3E"/>
    <w:rPr>
      <w:rFonts w:ascii="Arial" w:eastAsia="Times New Roman" w:hAnsi="Arial" w:cs="Arial"/>
      <w:sz w:val="20"/>
      <w:szCs w:val="20"/>
    </w:rPr>
  </w:style>
  <w:style w:type="character" w:customStyle="1" w:styleId="AssignmentsLevel2Char">
    <w:name w:val="Assignments Level 2 Char"/>
    <w:basedOn w:val="AssignmentsLevel1Char"/>
    <w:link w:val="AssignmentsLevel2"/>
    <w:rsid w:val="009E3A3E"/>
    <w:rPr>
      <w:rFonts w:ascii="Arial" w:eastAsia="Times New Roman" w:hAnsi="Arial" w:cs="Arial"/>
      <w:sz w:val="20"/>
      <w:szCs w:val="20"/>
    </w:rPr>
  </w:style>
  <w:style w:type="paragraph" w:customStyle="1" w:styleId="AssignmentsLevel4">
    <w:name w:val="Assignments Level 4"/>
    <w:basedOn w:val="AssignmentsLevel3"/>
    <w:qFormat/>
    <w:rsid w:val="009E3A3E"/>
    <w:pPr>
      <w:numPr>
        <w:ilvl w:val="2"/>
      </w:numPr>
      <w:tabs>
        <w:tab w:val="num" w:pos="360"/>
      </w:tabs>
      <w:ind w:left="1080"/>
    </w:pPr>
  </w:style>
  <w:style w:type="character" w:customStyle="1" w:styleId="AssignmentsLevel3Char">
    <w:name w:val="Assignments Level 3 Char"/>
    <w:basedOn w:val="AssignmentsLevel2Char"/>
    <w:link w:val="AssignmentsLevel3"/>
    <w:rsid w:val="009E3A3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Samoh</dc:creator>
  <cp:keywords/>
  <dc:description/>
  <cp:lastModifiedBy>Michael Samoh</cp:lastModifiedBy>
  <cp:revision>1</cp:revision>
  <dcterms:created xsi:type="dcterms:W3CDTF">2017-05-18T20:15:00Z</dcterms:created>
  <dcterms:modified xsi:type="dcterms:W3CDTF">2017-05-18T20:19:00Z</dcterms:modified>
</cp:coreProperties>
</file>