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35" w:rsidRDefault="00BA2E35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20A" w:rsidRDefault="005B720A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20A" w:rsidRDefault="005B720A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20A" w:rsidRDefault="005B720A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D65" w:rsidRDefault="00BA2E35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E35">
        <w:rPr>
          <w:rFonts w:ascii="Times New Roman" w:hAnsi="Times New Roman" w:cs="Times New Roman"/>
          <w:sz w:val="24"/>
          <w:szCs w:val="24"/>
        </w:rPr>
        <w:t>Annotated Bibliography</w:t>
      </w:r>
    </w:p>
    <w:p w:rsidR="005B654A" w:rsidRPr="00BA2E35" w:rsidRDefault="005B720A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Stages of S</w:t>
      </w:r>
      <w:r w:rsidR="005B654A">
        <w:rPr>
          <w:rFonts w:ascii="Times New Roman" w:hAnsi="Times New Roman" w:cs="Times New Roman"/>
          <w:sz w:val="24"/>
          <w:szCs w:val="24"/>
        </w:rPr>
        <w:t xml:space="preserve">leep </w:t>
      </w:r>
    </w:p>
    <w:p w:rsidR="00BA2E35" w:rsidRPr="00BA2E35" w:rsidRDefault="005B720A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Dusty Smith</w:t>
      </w:r>
    </w:p>
    <w:p w:rsidR="00BA2E35" w:rsidRPr="00BA2E35" w:rsidRDefault="005B720A" w:rsidP="005B72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Rasmussen College</w:t>
      </w:r>
    </w:p>
    <w:p w:rsidR="00C73510" w:rsidRPr="00BA2E35" w:rsidRDefault="00C73510" w:rsidP="00BA2E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2E35" w:rsidRDefault="00BA2E35" w:rsidP="00BA2E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2E35" w:rsidRPr="005B654A" w:rsidRDefault="00BA2E35" w:rsidP="005B654A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510" w:rsidRPr="00BA2E35" w:rsidRDefault="00C73510" w:rsidP="00BA2E3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Arber, S., </w:t>
      </w:r>
      <w:proofErr w:type="spellStart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Hislop</w:t>
      </w:r>
      <w:proofErr w:type="spellEnd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Williams, S. (2007). </w:t>
      </w:r>
      <w:r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Editors' 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I</w:t>
      </w:r>
      <w:r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ntroduction: Gender, sleep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,</w:t>
      </w:r>
      <w:r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and the Life Course.</w:t>
      </w:r>
      <w:r w:rsidRPr="00BA2E3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A2E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Sociological Research Online</w:t>
      </w:r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BA2E3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A2E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19.</w:t>
      </w:r>
    </w:p>
    <w:p w:rsidR="00C73510" w:rsidRPr="00BA2E35" w:rsidRDefault="00A26192" w:rsidP="00D647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E35">
        <w:rPr>
          <w:rFonts w:ascii="Times New Roman" w:hAnsi="Times New Roman" w:cs="Times New Roman"/>
          <w:noProof/>
          <w:sz w:val="24"/>
          <w:szCs w:val="24"/>
        </w:rPr>
        <w:t>It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is the first stage called introduction to sleep and mostly observed by someone</w:t>
      </w:r>
      <w:r w:rsidR="00411DCC">
        <w:rPr>
          <w:rFonts w:ascii="Times New Roman" w:hAnsi="Times New Roman" w:cs="Times New Roman"/>
          <w:sz w:val="24"/>
          <w:szCs w:val="24"/>
        </w:rPr>
        <w:t xml:space="preserve"> who is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nodding </w:t>
      </w:r>
      <w:r w:rsidR="00411DCC">
        <w:rPr>
          <w:rFonts w:ascii="Times New Roman" w:hAnsi="Times New Roman" w:cs="Times New Roman"/>
          <w:sz w:val="24"/>
          <w:szCs w:val="24"/>
        </w:rPr>
        <w:t xml:space="preserve">their </w:t>
      </w:r>
      <w:r w:rsidR="00C73510" w:rsidRPr="00BA2E35">
        <w:rPr>
          <w:rFonts w:ascii="Times New Roman" w:hAnsi="Times New Roman" w:cs="Times New Roman"/>
          <w:sz w:val="24"/>
          <w:szCs w:val="24"/>
        </w:rPr>
        <w:t>head while listening to</w:t>
      </w:r>
      <w:r w:rsidRPr="00BA2E35">
        <w:rPr>
          <w:rFonts w:ascii="Times New Roman" w:hAnsi="Times New Roman" w:cs="Times New Roman"/>
          <w:sz w:val="24"/>
          <w:szCs w:val="24"/>
        </w:rPr>
        <w:t xml:space="preserve"> a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</w:t>
      </w:r>
      <w:r w:rsidR="00C73510" w:rsidRPr="00BA2E35">
        <w:rPr>
          <w:rFonts w:ascii="Times New Roman" w:hAnsi="Times New Roman" w:cs="Times New Roman"/>
          <w:noProof/>
          <w:sz w:val="24"/>
          <w:szCs w:val="24"/>
        </w:rPr>
        <w:t>boring</w:t>
      </w:r>
      <w:r w:rsidR="0018714C">
        <w:rPr>
          <w:rFonts w:ascii="Times New Roman" w:hAnsi="Times New Roman" w:cs="Times New Roman"/>
          <w:sz w:val="24"/>
          <w:szCs w:val="24"/>
        </w:rPr>
        <w:t xml:space="preserve"> lecture. During this stage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</w:t>
      </w:r>
      <w:r w:rsidR="0018714C">
        <w:rPr>
          <w:rFonts w:ascii="Times New Roman" w:hAnsi="Times New Roman" w:cs="Times New Roman"/>
          <w:noProof/>
          <w:sz w:val="24"/>
          <w:szCs w:val="24"/>
        </w:rPr>
        <w:t>you can experience the slow</w:t>
      </w:r>
      <w:r w:rsidR="0018714C" w:rsidRPr="00BA2E35">
        <w:rPr>
          <w:rFonts w:ascii="Times New Roman" w:hAnsi="Times New Roman" w:cs="Times New Roman"/>
          <w:sz w:val="24"/>
          <w:szCs w:val="24"/>
        </w:rPr>
        <w:t>down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of the brain activities and relaxation of muscles. At this </w:t>
      </w:r>
      <w:r w:rsidRPr="00BA2E35">
        <w:rPr>
          <w:rFonts w:ascii="Times New Roman" w:hAnsi="Times New Roman" w:cs="Times New Roman"/>
          <w:noProof/>
          <w:sz w:val="24"/>
          <w:szCs w:val="24"/>
        </w:rPr>
        <w:t>junctur</w:t>
      </w:r>
      <w:r w:rsidR="00C73510" w:rsidRPr="00BA2E35">
        <w:rPr>
          <w:rFonts w:ascii="Times New Roman" w:hAnsi="Times New Roman" w:cs="Times New Roman"/>
          <w:noProof/>
          <w:sz w:val="24"/>
          <w:szCs w:val="24"/>
        </w:rPr>
        <w:t>e</w:t>
      </w:r>
      <w:r w:rsidRPr="00BA2E35">
        <w:rPr>
          <w:rFonts w:ascii="Times New Roman" w:hAnsi="Times New Roman" w:cs="Times New Roman"/>
          <w:noProof/>
          <w:sz w:val="24"/>
          <w:szCs w:val="24"/>
        </w:rPr>
        <w:t>,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someone can easily wake up</w:t>
      </w:r>
      <w:r w:rsidR="00411DCC">
        <w:rPr>
          <w:rFonts w:ascii="Times New Roman" w:hAnsi="Times New Roman" w:cs="Times New Roman"/>
          <w:sz w:val="24"/>
          <w:szCs w:val="24"/>
        </w:rPr>
        <w:t>,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that is why some people </w:t>
      </w:r>
      <w:r w:rsidR="00411DCC">
        <w:rPr>
          <w:rFonts w:ascii="Times New Roman" w:hAnsi="Times New Roman" w:cs="Times New Roman"/>
          <w:sz w:val="24"/>
          <w:szCs w:val="24"/>
        </w:rPr>
        <w:t>may jump if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awake</w:t>
      </w:r>
      <w:r w:rsidR="00411DCC">
        <w:rPr>
          <w:rFonts w:ascii="Times New Roman" w:hAnsi="Times New Roman" w:cs="Times New Roman"/>
          <w:sz w:val="24"/>
          <w:szCs w:val="24"/>
        </w:rPr>
        <w:t>n</w:t>
      </w:r>
      <w:r w:rsidR="00C73510" w:rsidRPr="00BA2E35">
        <w:rPr>
          <w:rFonts w:ascii="Times New Roman" w:hAnsi="Times New Roman" w:cs="Times New Roman"/>
          <w:sz w:val="24"/>
          <w:szCs w:val="24"/>
        </w:rPr>
        <w:t xml:space="preserve"> for no reason.</w:t>
      </w:r>
      <w:r w:rsidR="00411DCC">
        <w:rPr>
          <w:rFonts w:ascii="Times New Roman" w:hAnsi="Times New Roman" w:cs="Times New Roman"/>
          <w:sz w:val="24"/>
          <w:szCs w:val="24"/>
        </w:rPr>
        <w:t xml:space="preserve"> The jumping experience</w:t>
      </w:r>
      <w:r w:rsidR="00B04DC4" w:rsidRPr="00BA2E35">
        <w:rPr>
          <w:rFonts w:ascii="Times New Roman" w:hAnsi="Times New Roman" w:cs="Times New Roman"/>
          <w:sz w:val="24"/>
          <w:szCs w:val="24"/>
        </w:rPr>
        <w:t xml:space="preserve"> is called myoclonic jerk and causes an individual </w:t>
      </w:r>
      <w:r w:rsidR="00B04DC4" w:rsidRPr="00BA2E35">
        <w:rPr>
          <w:rFonts w:ascii="Times New Roman" w:hAnsi="Times New Roman" w:cs="Times New Roman"/>
          <w:noProof/>
          <w:sz w:val="24"/>
          <w:szCs w:val="24"/>
        </w:rPr>
        <w:t xml:space="preserve">to </w:t>
      </w:r>
      <w:r w:rsidRPr="00BA2E35">
        <w:rPr>
          <w:rFonts w:ascii="Times New Roman" w:hAnsi="Times New Roman" w:cs="Times New Roman"/>
          <w:noProof/>
          <w:sz w:val="24"/>
          <w:szCs w:val="24"/>
        </w:rPr>
        <w:t>be awake suddenly</w:t>
      </w:r>
      <w:r w:rsidR="00411DCC">
        <w:rPr>
          <w:rFonts w:ascii="Times New Roman" w:hAnsi="Times New Roman" w:cs="Times New Roman"/>
          <w:sz w:val="24"/>
          <w:szCs w:val="24"/>
        </w:rPr>
        <w:t>. People</w:t>
      </w:r>
      <w:r w:rsidR="00B04DC4" w:rsidRPr="00BA2E35">
        <w:rPr>
          <w:rFonts w:ascii="Times New Roman" w:hAnsi="Times New Roman" w:cs="Times New Roman"/>
          <w:sz w:val="24"/>
          <w:szCs w:val="24"/>
        </w:rPr>
        <w:t xml:space="preserve"> </w:t>
      </w:r>
      <w:r w:rsidR="00B04DC4" w:rsidRPr="00BA2E35">
        <w:rPr>
          <w:rFonts w:ascii="Times New Roman" w:hAnsi="Times New Roman" w:cs="Times New Roman"/>
          <w:noProof/>
          <w:sz w:val="24"/>
          <w:szCs w:val="24"/>
        </w:rPr>
        <w:t>spend</w:t>
      </w:r>
      <w:r w:rsidR="00411DCC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B04DC4" w:rsidRPr="00BA2E35">
        <w:rPr>
          <w:rFonts w:ascii="Times New Roman" w:hAnsi="Times New Roman" w:cs="Times New Roman"/>
          <w:sz w:val="24"/>
          <w:szCs w:val="24"/>
        </w:rPr>
        <w:t xml:space="preserve"> third of</w:t>
      </w:r>
      <w:r w:rsidR="00411DCC">
        <w:rPr>
          <w:rFonts w:ascii="Times New Roman" w:hAnsi="Times New Roman" w:cs="Times New Roman"/>
          <w:sz w:val="24"/>
          <w:szCs w:val="24"/>
        </w:rPr>
        <w:t xml:space="preserve"> their</w:t>
      </w:r>
      <w:r w:rsidR="00B244C4">
        <w:rPr>
          <w:rFonts w:ascii="Times New Roman" w:hAnsi="Times New Roman" w:cs="Times New Roman"/>
          <w:sz w:val="24"/>
          <w:szCs w:val="24"/>
        </w:rPr>
        <w:t xml:space="preserve"> lives</w:t>
      </w:r>
      <w:r w:rsidR="00B04DC4" w:rsidRPr="00BA2E35">
        <w:rPr>
          <w:rFonts w:ascii="Times New Roman" w:hAnsi="Times New Roman" w:cs="Times New Roman"/>
          <w:sz w:val="24"/>
          <w:szCs w:val="24"/>
        </w:rPr>
        <w:t xml:space="preserve"> </w:t>
      </w:r>
      <w:r w:rsidR="00B04DC4" w:rsidRPr="00BA2E35">
        <w:rPr>
          <w:rFonts w:ascii="Times New Roman" w:hAnsi="Times New Roman" w:cs="Times New Roman"/>
          <w:noProof/>
          <w:sz w:val="24"/>
          <w:szCs w:val="24"/>
        </w:rPr>
        <w:t>sleeping</w:t>
      </w:r>
      <w:r w:rsidRPr="00BA2E35">
        <w:rPr>
          <w:rFonts w:ascii="Times New Roman" w:hAnsi="Times New Roman" w:cs="Times New Roman"/>
          <w:noProof/>
          <w:sz w:val="24"/>
          <w:szCs w:val="24"/>
        </w:rPr>
        <w:t>,</w:t>
      </w:r>
      <w:r w:rsidR="00B04DC4" w:rsidRPr="00BA2E35">
        <w:rPr>
          <w:rFonts w:ascii="Times New Roman" w:hAnsi="Times New Roman" w:cs="Times New Roman"/>
          <w:sz w:val="24"/>
          <w:szCs w:val="24"/>
        </w:rPr>
        <w:t xml:space="preserve"> but it differs from young</w:t>
      </w:r>
      <w:r w:rsidR="00411DCC">
        <w:rPr>
          <w:rFonts w:ascii="Times New Roman" w:hAnsi="Times New Roman" w:cs="Times New Roman"/>
          <w:sz w:val="24"/>
          <w:szCs w:val="24"/>
        </w:rPr>
        <w:t xml:space="preserve"> children to older adults</w:t>
      </w:r>
      <w:r w:rsidR="00B04DC4" w:rsidRPr="00BA2E35">
        <w:rPr>
          <w:rFonts w:ascii="Times New Roman" w:hAnsi="Times New Roman" w:cs="Times New Roman"/>
          <w:sz w:val="24"/>
          <w:szCs w:val="24"/>
        </w:rPr>
        <w:t xml:space="preserve">. During the first phase of </w:t>
      </w:r>
      <w:r w:rsidR="0014074E" w:rsidRPr="00BA2E35">
        <w:rPr>
          <w:rFonts w:ascii="Times New Roman" w:hAnsi="Times New Roman" w:cs="Times New Roman"/>
          <w:noProof/>
          <w:sz w:val="24"/>
          <w:szCs w:val="24"/>
        </w:rPr>
        <w:t>sleep</w:t>
      </w:r>
      <w:r w:rsidRPr="00BA2E35">
        <w:rPr>
          <w:rFonts w:ascii="Times New Roman" w:hAnsi="Times New Roman" w:cs="Times New Roman"/>
          <w:noProof/>
          <w:sz w:val="24"/>
          <w:szCs w:val="24"/>
        </w:rPr>
        <w:t>,</w:t>
      </w:r>
      <w:r w:rsidR="0014074E" w:rsidRPr="00BA2E35">
        <w:rPr>
          <w:rFonts w:ascii="Times New Roman" w:hAnsi="Times New Roman" w:cs="Times New Roman"/>
          <w:sz w:val="24"/>
          <w:szCs w:val="24"/>
        </w:rPr>
        <w:t xml:space="preserve"> </w:t>
      </w:r>
      <w:r w:rsidR="00411DCC">
        <w:rPr>
          <w:rFonts w:ascii="Times New Roman" w:hAnsi="Times New Roman" w:cs="Times New Roman"/>
          <w:sz w:val="24"/>
          <w:szCs w:val="24"/>
        </w:rPr>
        <w:t xml:space="preserve">most </w:t>
      </w:r>
      <w:r w:rsidR="0014074E" w:rsidRPr="00BA2E3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411DCC">
        <w:rPr>
          <w:rFonts w:ascii="Times New Roman" w:hAnsi="Times New Roman" w:cs="Times New Roman"/>
          <w:noProof/>
          <w:sz w:val="24"/>
          <w:szCs w:val="24"/>
        </w:rPr>
        <w:t>enjoy</w:t>
      </w:r>
      <w:r w:rsidR="0014074E" w:rsidRPr="00BA2E35">
        <w:rPr>
          <w:rFonts w:ascii="Times New Roman" w:hAnsi="Times New Roman" w:cs="Times New Roman"/>
          <w:sz w:val="24"/>
          <w:szCs w:val="24"/>
        </w:rPr>
        <w:t xml:space="preserve"> silence</w:t>
      </w:r>
      <w:r w:rsidR="00411DCC">
        <w:rPr>
          <w:rFonts w:ascii="Times New Roman" w:hAnsi="Times New Roman" w:cs="Times New Roman"/>
          <w:sz w:val="24"/>
          <w:szCs w:val="24"/>
        </w:rPr>
        <w:t xml:space="preserve"> in a room</w:t>
      </w:r>
      <w:r w:rsidR="0014074E" w:rsidRPr="00BA2E35">
        <w:rPr>
          <w:rFonts w:ascii="Times New Roman" w:hAnsi="Times New Roman" w:cs="Times New Roman"/>
          <w:sz w:val="24"/>
          <w:szCs w:val="24"/>
        </w:rPr>
        <w:t xml:space="preserve"> so as to concentrate</w:t>
      </w:r>
      <w:r w:rsidR="00411DCC">
        <w:rPr>
          <w:rFonts w:ascii="Times New Roman" w:hAnsi="Times New Roman" w:cs="Times New Roman"/>
          <w:sz w:val="24"/>
          <w:szCs w:val="24"/>
        </w:rPr>
        <w:t xml:space="preserve"> and not be</w:t>
      </w:r>
      <w:r w:rsidR="0014074E" w:rsidRPr="00BA2E35">
        <w:rPr>
          <w:rFonts w:ascii="Times New Roman" w:hAnsi="Times New Roman" w:cs="Times New Roman"/>
          <w:noProof/>
          <w:sz w:val="24"/>
          <w:szCs w:val="24"/>
        </w:rPr>
        <w:t xml:space="preserve"> interfered</w:t>
      </w:r>
      <w:r w:rsidR="0014074E" w:rsidRPr="00BA2E35">
        <w:rPr>
          <w:rFonts w:ascii="Times New Roman" w:hAnsi="Times New Roman" w:cs="Times New Roman"/>
          <w:sz w:val="24"/>
          <w:szCs w:val="24"/>
        </w:rPr>
        <w:t xml:space="preserve"> with by externa</w:t>
      </w:r>
      <w:r w:rsidR="00411DCC">
        <w:rPr>
          <w:rFonts w:ascii="Times New Roman" w:hAnsi="Times New Roman" w:cs="Times New Roman"/>
          <w:sz w:val="24"/>
          <w:szCs w:val="24"/>
        </w:rPr>
        <w:t xml:space="preserve">l factors such as </w:t>
      </w:r>
      <w:r w:rsidR="00935093">
        <w:rPr>
          <w:rFonts w:ascii="Times New Roman" w:hAnsi="Times New Roman" w:cs="Times New Roman"/>
          <w:sz w:val="24"/>
          <w:szCs w:val="24"/>
        </w:rPr>
        <w:t xml:space="preserve">a </w:t>
      </w:r>
      <w:r w:rsidR="00411DCC">
        <w:rPr>
          <w:rFonts w:ascii="Times New Roman" w:hAnsi="Times New Roman" w:cs="Times New Roman"/>
          <w:sz w:val="24"/>
          <w:szCs w:val="24"/>
        </w:rPr>
        <w:t>car alarm or a phone ringing.</w:t>
      </w:r>
    </w:p>
    <w:p w:rsidR="00E62228" w:rsidRPr="00BA2E35" w:rsidRDefault="0014074E" w:rsidP="00BA2E35">
      <w:pPr>
        <w:spacing w:line="480" w:lineRule="auto"/>
        <w:ind w:left="720" w:hanging="720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Maquet</w:t>
      </w:r>
      <w:proofErr w:type="spellEnd"/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P. (2005).</w:t>
      </w:r>
      <w:r w:rsidRPr="00BA2E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A2E3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Sleep and brain plasticity</w:t>
      </w:r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Oxford: Oxford Univ</w:t>
      </w:r>
      <w:r w:rsidR="00E62228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Press.</w:t>
      </w:r>
    </w:p>
    <w:p w:rsidR="0014074E" w:rsidRPr="00BA2E35" w:rsidRDefault="0014074E" w:rsidP="00BA2E35">
      <w:pPr>
        <w:spacing w:line="48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It is the second phase of sleep where muscles </w:t>
      </w:r>
      <w:r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continue</w:t>
      </w:r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to relax </w:t>
      </w:r>
      <w:r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further</w:t>
      </w:r>
      <w:r w:rsidR="00A26192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and the brain activities </w:t>
      </w:r>
      <w:r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drop</w:t>
      </w:r>
      <w:r w:rsidR="00D3658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exponentially. This</w:t>
      </w:r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stage </w:t>
      </w:r>
      <w:r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is best described</w:t>
      </w:r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as “beginning of </w:t>
      </w:r>
      <w:r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sleep</w:t>
      </w:r>
      <w:r w:rsidR="00BA2E35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,”</w:t>
      </w:r>
      <w:r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and a person start</w:t>
      </w:r>
      <w:r w:rsidR="00D3658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 to sleep official</w:t>
      </w:r>
      <w:r w:rsidR="000F2FB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ly. During this stage you may still be aware of some of your surroundings. For example if </w:t>
      </w:r>
      <w:r w:rsidR="00A26192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yo</w:t>
      </w:r>
      <w:r w:rsidR="00A35495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u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have been in bed </w:t>
      </w:r>
      <w:r w:rsidR="000F2FBF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for roughly 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30 minutes</w:t>
      </w:r>
      <w:r w:rsidR="000F2FB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and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the phone rings, it is </w:t>
      </w:r>
      <w:r w:rsidR="000F2FB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still 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easy to answer</w:t>
      </w:r>
      <w:r w:rsidR="000F2FB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the phone since you may still hear it ring even if you’re sleeping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Therefore in this </w:t>
      </w:r>
      <w:r w:rsidR="00A35495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stage</w:t>
      </w:r>
      <w:r w:rsidR="00A26192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the individual is asleep but aware of what is happening around them. </w:t>
      </w:r>
      <w:r w:rsidR="00A26192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R</w:t>
      </w:r>
      <w:r w:rsidR="00A35495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esearch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that </w:t>
      </w:r>
      <w:r w:rsidR="00AE24F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has been 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conducted </w:t>
      </w:r>
      <w:r w:rsidR="00AE24F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has shown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that dolphins and whales </w:t>
      </w:r>
      <w:r w:rsidR="00AE24F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also sleep, however,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only half of the</w:t>
      </w:r>
      <w:r w:rsidR="00AE24F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ir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brain </w:t>
      </w:r>
      <w:r w:rsidR="00AE24F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is actually 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sleep</w:t>
      </w:r>
      <w:r w:rsidR="00AE24F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ing whereas the other half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is</w:t>
      </w:r>
      <w:r w:rsidR="00AE24F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still</w:t>
      </w:r>
      <w:r w:rsidR="004256F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active. Tough they may be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asleep</w:t>
      </w:r>
      <w:r w:rsidR="004256FC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they can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still surfaces in water to </w:t>
      </w:r>
      <w:r w:rsidR="00A35495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breath</w:t>
      </w:r>
      <w:r w:rsidR="00BA2E35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e</w:t>
      </w:r>
      <w:r w:rsidR="00A35495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. To some people snoring </w:t>
      </w:r>
      <w:r w:rsidR="00E62228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begins in this stage due to excess relation of throat muscles causing</w:t>
      </w:r>
      <w:r w:rsidR="00A26192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="00E62228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2228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collapse</w:t>
      </w:r>
      <w:r w:rsidR="00E62228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of</w:t>
      </w:r>
      <w:r w:rsidR="00A26192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the</w:t>
      </w:r>
      <w:r w:rsidR="00E62228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2228" w:rsidRPr="00BA2E35">
        <w:rPr>
          <w:rFonts w:ascii="Times New Roman" w:eastAsia="Arial Unicode MS" w:hAnsi="Times New Roman" w:cs="Times New Roman"/>
          <w:noProof/>
          <w:color w:val="000000"/>
          <w:sz w:val="24"/>
          <w:szCs w:val="24"/>
          <w:shd w:val="clear" w:color="auto" w:fill="FFFFFF"/>
        </w:rPr>
        <w:t>upper</w:t>
      </w:r>
      <w:r w:rsidR="00E62228" w:rsidRPr="00BA2E35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airway. </w:t>
      </w:r>
    </w:p>
    <w:p w:rsidR="00E62228" w:rsidRPr="00BA2E35" w:rsidRDefault="00E62228" w:rsidP="00BA2E3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Horovitz, S. G., Braun, A. R., </w:t>
      </w:r>
      <w:proofErr w:type="spellStart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Carr</w:t>
      </w:r>
      <w:proofErr w:type="spellEnd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W. S., </w:t>
      </w:r>
      <w:proofErr w:type="spellStart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Picchioni</w:t>
      </w:r>
      <w:proofErr w:type="spellEnd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proofErr w:type="spellStart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Balkin</w:t>
      </w:r>
      <w:proofErr w:type="spellEnd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J., </w:t>
      </w:r>
      <w:proofErr w:type="spellStart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Fukunaga</w:t>
      </w:r>
      <w:proofErr w:type="spellEnd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Duyn</w:t>
      </w:r>
      <w:proofErr w:type="spellEnd"/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H. (2009). </w:t>
      </w:r>
      <w:r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Decoupling of the brain's default mode network during deep sleep.</w:t>
      </w:r>
      <w:r w:rsidRPr="00BA2E3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A2E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Proceedings of the National Academy of Sciences</w:t>
      </w:r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BA2E3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BA2E3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106</w:t>
      </w:r>
      <w:r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(27), 11376-11381.</w:t>
      </w:r>
    </w:p>
    <w:p w:rsidR="00E62228" w:rsidRPr="00BA2E35" w:rsidRDefault="00AA6880" w:rsidP="00BA2E35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Deep sleep categorizes this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stage,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body takes a good rest. Mostly referred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slow wave sleep and brain and muscle activities decreases.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can e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asily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explained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example,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if someone has been in bed for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roughly 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minute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and then the phone rings, 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he or she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may not even hear it ring and if they do, </w:t>
      </w:r>
      <w:r w:rsidR="00CA7D17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 </w:t>
      </w:r>
      <w:r w:rsidR="00BA2E35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is hard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for most people</w:t>
      </w:r>
      <w:r w:rsidR="00CA7D17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to eng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age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any conversation.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While in this stage,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m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u</w:t>
      </w:r>
      <w:r w:rsidR="00BA2E35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sc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les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relax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some experience 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diffi</w:t>
      </w:r>
      <w:r w:rsidR="00BA2E35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cult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y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breathing. Another thing that takes place under this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stage 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is rapid movement of eyes caused by mostly dreams. Movement of eyes can still 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be </w:t>
      </w:r>
      <w:r w:rsidR="00BA2E35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due to the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brain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being 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awake</w:t>
      </w:r>
      <w:r w:rsidR="00BA2E35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,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yet muscles and body </w:t>
      </w:r>
      <w:r w:rsidR="00BA2E35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>are</w:t>
      </w:r>
      <w:r w:rsidR="00A26192" w:rsidRPr="00BA2E35"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t xml:space="preserve"> paralyzed</w:t>
      </w:r>
      <w:r w:rsidR="00A26192" w:rsidRPr="00BA2E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E62228" w:rsidRPr="00BA2E35" w:rsidRDefault="00E62228" w:rsidP="00BA2E35">
      <w:pPr>
        <w:spacing w:line="480" w:lineRule="auto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62228" w:rsidRPr="00BA2E35" w:rsidSect="00BA2E3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76" w:rsidRDefault="00EB5476" w:rsidP="00BA2E35">
      <w:pPr>
        <w:spacing w:after="0" w:line="240" w:lineRule="auto"/>
      </w:pPr>
      <w:r>
        <w:separator/>
      </w:r>
    </w:p>
  </w:endnote>
  <w:endnote w:type="continuationSeparator" w:id="0">
    <w:p w:rsidR="00EB5476" w:rsidRDefault="00EB5476" w:rsidP="00BA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76" w:rsidRDefault="00EB5476" w:rsidP="00BA2E35">
      <w:pPr>
        <w:spacing w:after="0" w:line="240" w:lineRule="auto"/>
      </w:pPr>
      <w:r>
        <w:separator/>
      </w:r>
    </w:p>
  </w:footnote>
  <w:footnote w:type="continuationSeparator" w:id="0">
    <w:p w:rsidR="00EB5476" w:rsidRDefault="00EB5476" w:rsidP="00BA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35" w:rsidRPr="00BA2E35" w:rsidRDefault="00BA2E3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A2E35">
      <w:rPr>
        <w:rFonts w:ascii="Times New Roman" w:hAnsi="Times New Roman" w:cs="Times New Roman"/>
        <w:sz w:val="24"/>
        <w:szCs w:val="24"/>
      </w:rPr>
      <w:t>ANNOTATED BIBLIOGRAPHY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</w:t>
    </w:r>
    <w:r w:rsidRPr="00BA2E35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9788856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A2E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2E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2E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68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A2E3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A2E35" w:rsidRPr="00BA2E35" w:rsidRDefault="00BA2E3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35" w:rsidRPr="00BA2E35" w:rsidRDefault="005B720A" w:rsidP="005B720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</w:t>
    </w:r>
    <w:r w:rsidR="00BA2E35" w:rsidRPr="00BA2E35">
      <w:rPr>
        <w:rFonts w:ascii="Times New Roman" w:hAnsi="Times New Roman" w:cs="Times New Roman"/>
        <w:sz w:val="24"/>
        <w:szCs w:val="24"/>
      </w:rPr>
      <w:t xml:space="preserve">: ANNOTATED BIBLIOGRAPHY   </w:t>
    </w:r>
    <w:r w:rsidR="00BA2E35">
      <w:rPr>
        <w:rFonts w:ascii="Times New Roman" w:hAnsi="Times New Roman" w:cs="Times New Roman"/>
        <w:sz w:val="24"/>
        <w:szCs w:val="24"/>
      </w:rPr>
      <w:t xml:space="preserve">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-6108948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A2E35" w:rsidRPr="00BA2E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2E35" w:rsidRPr="00BA2E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A2E35" w:rsidRPr="00BA2E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DC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A2E35" w:rsidRPr="00BA2E3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BA2E35" w:rsidRDefault="00BA2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0NzOyMDIzNTIztDRT0lEKTi0uzszPAykwqgUAjpSyZywAAAA="/>
  </w:docVars>
  <w:rsids>
    <w:rsidRoot w:val="00C73510"/>
    <w:rsid w:val="000F2FBF"/>
    <w:rsid w:val="0014074E"/>
    <w:rsid w:val="0018714C"/>
    <w:rsid w:val="002E0D65"/>
    <w:rsid w:val="003505D1"/>
    <w:rsid w:val="004113B1"/>
    <w:rsid w:val="00411DCC"/>
    <w:rsid w:val="004256FC"/>
    <w:rsid w:val="005133AF"/>
    <w:rsid w:val="00541FC2"/>
    <w:rsid w:val="005B654A"/>
    <w:rsid w:val="005B720A"/>
    <w:rsid w:val="00864A49"/>
    <w:rsid w:val="00935093"/>
    <w:rsid w:val="00A26192"/>
    <w:rsid w:val="00A35495"/>
    <w:rsid w:val="00AA6880"/>
    <w:rsid w:val="00AE24F2"/>
    <w:rsid w:val="00B04DC4"/>
    <w:rsid w:val="00B244C4"/>
    <w:rsid w:val="00BA2E35"/>
    <w:rsid w:val="00C73510"/>
    <w:rsid w:val="00CA7D17"/>
    <w:rsid w:val="00D26827"/>
    <w:rsid w:val="00D36585"/>
    <w:rsid w:val="00D647C1"/>
    <w:rsid w:val="00E0517C"/>
    <w:rsid w:val="00E62228"/>
    <w:rsid w:val="00EB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CAAE8-83C7-42D9-9FAC-2D0E4903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3510"/>
  </w:style>
  <w:style w:type="paragraph" w:styleId="Header">
    <w:name w:val="header"/>
    <w:basedOn w:val="Normal"/>
    <w:link w:val="HeaderChar"/>
    <w:uiPriority w:val="99"/>
    <w:unhideWhenUsed/>
    <w:rsid w:val="00BA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35"/>
  </w:style>
  <w:style w:type="paragraph" w:styleId="Footer">
    <w:name w:val="footer"/>
    <w:basedOn w:val="Normal"/>
    <w:link w:val="FooterChar"/>
    <w:uiPriority w:val="99"/>
    <w:unhideWhenUsed/>
    <w:rsid w:val="00BA2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427</Words>
  <Characters>2436</Characters>
  <Application/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