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DF6" w:rsidRPr="00AD0DF6" w:rsidRDefault="00AD0DF6" w:rsidP="00AD0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es-ES"/>
        </w:rPr>
        <w:t>Go 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to the Strategic Business Insights website.</w:t>
      </w:r>
    </w:p>
    <w:p w:rsidR="00AD0DF6" w:rsidRPr="00AD0DF6" w:rsidRDefault="00AD0DF6" w:rsidP="00AD0DF6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es-ES"/>
        </w:rPr>
        <w:t>Take 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the VALS Survey. Have the results sent to you by email. The results are sent in a Microsoft</w:t>
      </w:r>
      <w:r w:rsidRPr="00AD0DF6">
        <w:rPr>
          <w:rFonts w:ascii="Arial" w:eastAsia="Times New Roman" w:hAnsi="Arial" w:cs="Arial"/>
          <w:color w:val="000000"/>
          <w:sz w:val="21"/>
          <w:szCs w:val="21"/>
          <w:vertAlign w:val="superscript"/>
          <w:lang w:val="en-US" w:eastAsia="es-ES"/>
        </w:rPr>
        <w:t>®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 Word document showing your primary and secondary VALS segments.</w:t>
      </w:r>
    </w:p>
    <w:p w:rsidR="00AD0DF6" w:rsidRPr="00AD0DF6" w:rsidRDefault="00AD0DF6" w:rsidP="00AD0DF6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es-ES"/>
        </w:rPr>
        <w:t>Go to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 the Nielsen website.</w:t>
      </w:r>
    </w:p>
    <w:p w:rsidR="00AD0DF6" w:rsidRPr="00AD0DF6" w:rsidRDefault="00AD0DF6" w:rsidP="00AD0DF6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es-ES"/>
        </w:rPr>
        <w:t>Explore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 xml:space="preserve"> the Nielsen Segmentation Methodology, the featured and other segments, and then click on Zip Code Lookup. Enter your Zip Code and the code provided and click Enter. A map showing your geographic area will pop up along with information on the distribution of people by age, race/ethnicity, marital status, and presence of children. On the left will be three options: PRIZM, P$CYCLE, and </w:t>
      </w:r>
      <w:proofErr w:type="spellStart"/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ConneXions</w:t>
      </w:r>
      <w:proofErr w:type="spellEnd"/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 xml:space="preserve"> (three segmentation techniques based on Zip Codes, Wealth, and Connectivity).</w:t>
      </w:r>
    </w:p>
    <w:p w:rsidR="00AD0DF6" w:rsidRPr="00AD0DF6" w:rsidRDefault="00AD0DF6" w:rsidP="00AD0DF6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es-ES"/>
        </w:rPr>
        <w:t>Click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 on PRIZM to view the list of primary segments for your geographic area. Into which of these segments would you place yourself and why?</w:t>
      </w:r>
    </w:p>
    <w:p w:rsidR="00AD0DF6" w:rsidRPr="00AD0DF6" w:rsidRDefault="00AD0DF6" w:rsidP="00AD0DF6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es-ES"/>
        </w:rPr>
        <w:t>Write 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a 1,400-word segmentation analysis that includes the following:</w:t>
      </w:r>
    </w:p>
    <w:p w:rsidR="00AD0DF6" w:rsidRPr="00AD0DF6" w:rsidRDefault="00AD0DF6" w:rsidP="00AD0D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s-ES"/>
        </w:rPr>
      </w:pPr>
      <w:proofErr w:type="spellStart"/>
      <w:r w:rsidRPr="00AD0DF6">
        <w:rPr>
          <w:rFonts w:ascii="Arial" w:eastAsia="Times New Roman" w:hAnsi="Arial" w:cs="Arial"/>
          <w:color w:val="000000"/>
          <w:sz w:val="21"/>
          <w:szCs w:val="21"/>
          <w:lang w:eastAsia="es-ES"/>
        </w:rPr>
        <w:t>Summarize</w:t>
      </w:r>
      <w:proofErr w:type="spellEnd"/>
      <w:r w:rsidRPr="00AD0DF6">
        <w:rPr>
          <w:rFonts w:ascii="Arial" w:eastAsia="Times New Roman" w:hAnsi="Arial" w:cs="Arial"/>
          <w:color w:val="000000"/>
          <w:sz w:val="21"/>
          <w:szCs w:val="21"/>
          <w:lang w:eastAsia="es-ES"/>
        </w:rPr>
        <w:t xml:space="preserve"> </w:t>
      </w:r>
      <w:proofErr w:type="spellStart"/>
      <w:r w:rsidRPr="00AD0DF6">
        <w:rPr>
          <w:rFonts w:ascii="Arial" w:eastAsia="Times New Roman" w:hAnsi="Arial" w:cs="Arial"/>
          <w:color w:val="000000"/>
          <w:sz w:val="21"/>
          <w:szCs w:val="21"/>
          <w:lang w:eastAsia="es-ES"/>
        </w:rPr>
        <w:t>your</w:t>
      </w:r>
      <w:proofErr w:type="spellEnd"/>
      <w:r w:rsidRPr="00AD0DF6">
        <w:rPr>
          <w:rFonts w:ascii="Arial" w:eastAsia="Times New Roman" w:hAnsi="Arial" w:cs="Arial"/>
          <w:color w:val="000000"/>
          <w:sz w:val="21"/>
          <w:szCs w:val="21"/>
          <w:lang w:eastAsia="es-ES"/>
        </w:rPr>
        <w:t xml:space="preserve"> </w:t>
      </w:r>
      <w:proofErr w:type="spellStart"/>
      <w:r w:rsidRPr="00AD0DF6">
        <w:rPr>
          <w:rFonts w:ascii="Arial" w:eastAsia="Times New Roman" w:hAnsi="Arial" w:cs="Arial"/>
          <w:color w:val="000000"/>
          <w:sz w:val="21"/>
          <w:szCs w:val="21"/>
          <w:lang w:eastAsia="es-ES"/>
        </w:rPr>
        <w:t>results</w:t>
      </w:r>
      <w:proofErr w:type="spellEnd"/>
      <w:r w:rsidRPr="00AD0DF6">
        <w:rPr>
          <w:rFonts w:ascii="Arial" w:eastAsia="Times New Roman" w:hAnsi="Arial" w:cs="Arial"/>
          <w:color w:val="000000"/>
          <w:sz w:val="21"/>
          <w:szCs w:val="21"/>
          <w:lang w:eastAsia="es-ES"/>
        </w:rPr>
        <w:t>.</w:t>
      </w:r>
    </w:p>
    <w:p w:rsidR="00AD0DF6" w:rsidRPr="00AD0DF6" w:rsidRDefault="00AD0DF6" w:rsidP="00AD0D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Summarize what you learned about these segmentation methodologies.</w:t>
      </w:r>
    </w:p>
    <w:p w:rsidR="00AD0DF6" w:rsidRPr="00AD0DF6" w:rsidRDefault="00AD0DF6" w:rsidP="00AD0D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Compare your results showing your buying behaviors with what you know of organizational buying behaviors.</w:t>
      </w:r>
    </w:p>
    <w:p w:rsidR="00AD0DF6" w:rsidRPr="00AD0DF6" w:rsidRDefault="00AD0DF6" w:rsidP="00AD0D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How do consumer behaviors differ from organizational behaviors?</w:t>
      </w:r>
    </w:p>
    <w:p w:rsidR="00AD0DF6" w:rsidRPr="00AD0DF6" w:rsidRDefault="00AD0DF6" w:rsidP="00AD0D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Examine the dimensions of the consumer segments as well as organizational segments.</w:t>
      </w:r>
    </w:p>
    <w:p w:rsidR="00AD0DF6" w:rsidRPr="00AD0DF6" w:rsidRDefault="00AD0DF6" w:rsidP="00AD0DF6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es-ES"/>
        </w:rPr>
        <w:t>Cite 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a minimum of two scholarly sources.</w:t>
      </w:r>
    </w:p>
    <w:p w:rsidR="00AD0DF6" w:rsidRPr="00AD0DF6" w:rsidRDefault="00AD0DF6" w:rsidP="00AD0DF6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es-ES"/>
        </w:rPr>
        <w:t>Format 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your paper consistent with APA guidelines.</w:t>
      </w:r>
    </w:p>
    <w:p w:rsidR="00AD0DF6" w:rsidRPr="00AD0DF6" w:rsidRDefault="00AD0DF6" w:rsidP="00AD0DF6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</w:pPr>
      <w:r w:rsidRPr="00AD0DF6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es-ES"/>
        </w:rPr>
        <w:t>Click </w:t>
      </w:r>
      <w:r w:rsidRPr="00AD0DF6">
        <w:rPr>
          <w:rFonts w:ascii="Arial" w:eastAsia="Times New Roman" w:hAnsi="Arial" w:cs="Arial"/>
          <w:color w:val="000000"/>
          <w:sz w:val="21"/>
          <w:szCs w:val="21"/>
          <w:lang w:val="en-US" w:eastAsia="es-ES"/>
        </w:rPr>
        <w:t>the Assignment Files tab to submit your assignment.</w:t>
      </w:r>
    </w:p>
    <w:p w:rsidR="00AD0DF6" w:rsidRPr="00AD0DF6" w:rsidRDefault="00AD0DF6">
      <w:pPr>
        <w:rPr>
          <w:noProof/>
          <w:lang w:val="en-US" w:eastAsia="es-ES"/>
        </w:rPr>
      </w:pPr>
      <w:bookmarkStart w:id="0" w:name="_GoBack"/>
      <w:bookmarkEnd w:id="0"/>
    </w:p>
    <w:p w:rsidR="00AD0DF6" w:rsidRPr="00AD0DF6" w:rsidRDefault="00AD0DF6">
      <w:pPr>
        <w:rPr>
          <w:noProof/>
          <w:lang w:val="en-US" w:eastAsia="es-ES"/>
        </w:rPr>
      </w:pPr>
    </w:p>
    <w:p w:rsidR="003141EC" w:rsidRDefault="003141EC">
      <w:pPr>
        <w:rPr>
          <w:noProof/>
          <w:lang w:eastAsia="es-ES"/>
        </w:rPr>
      </w:pPr>
      <w:r>
        <w:rPr>
          <w:noProof/>
          <w:lang w:eastAsia="es-ES"/>
        </w:rPr>
        <w:t>Primary</w:t>
      </w:r>
    </w:p>
    <w:p w:rsidR="001741BD" w:rsidRDefault="003141EC">
      <w:r>
        <w:rPr>
          <w:noProof/>
          <w:lang w:eastAsia="es-ES"/>
        </w:rPr>
        <w:lastRenderedPageBreak/>
        <w:drawing>
          <wp:inline distT="0" distB="0" distL="0" distR="0" wp14:anchorId="14611CF9" wp14:editId="01287970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EC" w:rsidRDefault="004B6013">
      <w:r>
        <w:t>-</w:t>
      </w:r>
      <w:proofErr w:type="spellStart"/>
      <w:r w:rsidR="003141EC">
        <w:t>Secondary</w:t>
      </w:r>
      <w:proofErr w:type="spellEnd"/>
    </w:p>
    <w:p w:rsidR="003141EC" w:rsidRDefault="003141EC">
      <w:r>
        <w:rPr>
          <w:noProof/>
          <w:lang w:eastAsia="es-ES"/>
        </w:rPr>
        <w:drawing>
          <wp:inline distT="0" distB="0" distL="0" distR="0" wp14:anchorId="01B9CFBD" wp14:editId="09ADA43B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64" w:rsidRDefault="00BB3364">
      <w:r>
        <w:rPr>
          <w:noProof/>
          <w:lang w:eastAsia="es-ES"/>
        </w:rPr>
        <w:lastRenderedPageBreak/>
        <w:drawing>
          <wp:inline distT="0" distB="0" distL="0" distR="0" wp14:anchorId="4927590E" wp14:editId="0A60A991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64" w:rsidRDefault="00BB3364">
      <w:r>
        <w:rPr>
          <w:noProof/>
          <w:lang w:eastAsia="es-ES"/>
        </w:rPr>
        <w:drawing>
          <wp:inline distT="0" distB="0" distL="0" distR="0" wp14:anchorId="4DACD1C7" wp14:editId="504E4813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64" w:rsidRDefault="00BB3364">
      <w:r>
        <w:rPr>
          <w:noProof/>
          <w:lang w:eastAsia="es-ES"/>
        </w:rPr>
        <w:lastRenderedPageBreak/>
        <w:drawing>
          <wp:inline distT="0" distB="0" distL="0" distR="0" wp14:anchorId="441C6608" wp14:editId="0F4CF295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64" w:rsidRDefault="00BB3364">
      <w:r>
        <w:rPr>
          <w:noProof/>
          <w:lang w:eastAsia="es-ES"/>
        </w:rPr>
        <w:drawing>
          <wp:inline distT="0" distB="0" distL="0" distR="0" wp14:anchorId="02C685A9" wp14:editId="12D87B62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64" w:rsidRDefault="00BB3364">
      <w:r>
        <w:rPr>
          <w:noProof/>
          <w:lang w:eastAsia="es-ES"/>
        </w:rPr>
        <w:lastRenderedPageBreak/>
        <w:drawing>
          <wp:inline distT="0" distB="0" distL="0" distR="0" wp14:anchorId="47E51E86" wp14:editId="587B0133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64" w:rsidRDefault="004A5282">
      <w:r>
        <w:rPr>
          <w:noProof/>
          <w:lang w:eastAsia="es-ES"/>
        </w:rPr>
        <w:drawing>
          <wp:inline distT="0" distB="0" distL="0" distR="0" wp14:anchorId="3DC394E2" wp14:editId="37D64D5B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282" w:rsidRDefault="004A5282">
      <w:r>
        <w:rPr>
          <w:noProof/>
          <w:lang w:eastAsia="es-ES"/>
        </w:rPr>
        <w:lastRenderedPageBreak/>
        <w:drawing>
          <wp:inline distT="0" distB="0" distL="0" distR="0" wp14:anchorId="104720B6" wp14:editId="155308A6">
            <wp:extent cx="5731510" cy="32221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28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B782E"/>
    <w:multiLevelType w:val="multilevel"/>
    <w:tmpl w:val="AB3E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1EC"/>
    <w:rsid w:val="001741BD"/>
    <w:rsid w:val="003141EC"/>
    <w:rsid w:val="004A5282"/>
    <w:rsid w:val="004B6013"/>
    <w:rsid w:val="00AD0DF6"/>
    <w:rsid w:val="00BB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Sears Holdings Corporation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Varona, Alvia</dc:creator>
  <cp:lastModifiedBy>Varona, Alvia</cp:lastModifiedBy>
  <cp:revision>4</cp:revision>
  <dcterms:created xsi:type="dcterms:W3CDTF">2016-08-15T14:06:00Z</dcterms:created>
  <dcterms:modified xsi:type="dcterms:W3CDTF">2016-08-15T14:37:00Z</dcterms:modified>
</cp:coreProperties>
</file>