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Relationships xmlns="http://schemas.openxmlformats.org/package/2006/relationships">
  <Relationship Id="rId1" Type="http://schemas.openxmlformats.org/officeDocument/2006/relationships/officeDocument" Target="word/document.xml"/>
  <Relationship Id="rId2" Type="http://schemas.openxmlformats.org/package/2006/relationships/metadata/thumbnail" Target="docProps/thumbnail.emf"/>
  <Relationship Id="rId3" Type="http://schemas.openxmlformats.org/package/2006/relationships/metadata/core-properties" Target="docProps/core.xml"/>
  <Relationship Id="rId4" Type="http://schemas.openxmlformats.org/officeDocument/2006/relationships/extended-properties" Target="docProps/app.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42349" w:rsidRPr="00123279" w:rsidRDefault="00C42349" w:rsidP="00474B34">
      <w:pPr>
        <w:spacing w:line="480" w:lineRule="auto"/>
        <w:contextualSpacing/>
        <w:jc w:val="center"/>
        <w:rPr>
          <w:rFonts w:ascii="Times New Roman" w:hAnsi="Times New Roman" w:cs="Times New Roman"/>
        </w:rPr>
      </w:pPr>
    </w:p>
    <w:p w:rsidR="00C42349" w:rsidRPr="00123279" w:rsidRDefault="00C42349" w:rsidP="00474B34">
      <w:pPr>
        <w:spacing w:line="480" w:lineRule="auto"/>
        <w:contextualSpacing/>
        <w:jc w:val="center"/>
        <w:rPr>
          <w:rFonts w:ascii="Times New Roman" w:hAnsi="Times New Roman" w:cs="Times New Roman"/>
        </w:rPr>
      </w:pPr>
    </w:p>
    <w:p w:rsidR="00C42349" w:rsidRPr="00123279" w:rsidRDefault="00C42349" w:rsidP="00474B34">
      <w:pPr>
        <w:spacing w:line="480" w:lineRule="auto"/>
        <w:contextualSpacing/>
        <w:jc w:val="center"/>
        <w:rPr>
          <w:rFonts w:ascii="Times New Roman" w:hAnsi="Times New Roman" w:cs="Times New Roman"/>
        </w:rPr>
      </w:pPr>
    </w:p>
    <w:p w:rsidR="00C42349" w:rsidRPr="00123279" w:rsidRDefault="00C42349" w:rsidP="00474B34">
      <w:pPr>
        <w:spacing w:line="480" w:lineRule="auto"/>
        <w:contextualSpacing/>
        <w:jc w:val="center"/>
        <w:rPr>
          <w:rFonts w:ascii="Times New Roman" w:hAnsi="Times New Roman" w:cs="Times New Roman"/>
        </w:rPr>
      </w:pPr>
    </w:p>
    <w:p w:rsidR="00C42349" w:rsidRDefault="00C42349" w:rsidP="00474B34">
      <w:pPr>
        <w:spacing w:line="480" w:lineRule="auto"/>
        <w:contextualSpacing/>
        <w:jc w:val="center"/>
        <w:rPr>
          <w:rFonts w:ascii="Times New Roman" w:hAnsi="Times New Roman" w:cs="Times New Roman"/>
        </w:rPr>
      </w:pPr>
    </w:p>
    <w:p w:rsidR="00F50F23" w:rsidRDefault="00F50F23" w:rsidP="00474B34">
      <w:pPr>
        <w:spacing w:line="480" w:lineRule="auto"/>
        <w:contextualSpacing/>
        <w:jc w:val="center"/>
        <w:rPr>
          <w:rFonts w:ascii="Times New Roman" w:hAnsi="Times New Roman" w:cs="Times New Roman"/>
        </w:rPr>
      </w:pPr>
    </w:p>
    <w:p w:rsidR="0022132C" w:rsidRDefault="0022132C" w:rsidP="0022132C">
      <w:pPr>
        <w:spacing w:line="480" w:lineRule="auto"/>
        <w:contextualSpacing/>
        <w:jc w:val="center"/>
        <w:rPr>
          <w:rFonts w:ascii="Times New Roman" w:hAnsi="Times New Roman" w:cs="Times New Roman"/>
        </w:rPr>
      </w:pPr>
    </w:p>
    <w:p w:rsidR="0022132C" w:rsidRDefault="0022132C" w:rsidP="0022132C">
      <w:pPr>
        <w:spacing w:line="480" w:lineRule="auto"/>
        <w:contextualSpacing/>
        <w:jc w:val="center"/>
        <w:rPr>
          <w:rFonts w:ascii="Times New Roman" w:hAnsi="Times New Roman" w:cs="Times New Roman"/>
        </w:rPr>
      </w:pPr>
    </w:p>
    <w:p w:rsidR="00F50F23" w:rsidRPr="00051377" w:rsidRDefault="0022132C" w:rsidP="0022132C">
      <w:pPr>
        <w:spacing w:line="480" w:lineRule="auto"/>
        <w:contextualSpacing/>
        <w:jc w:val="center"/>
        <w:rPr>
          <w:rFonts w:ascii="Times New Roman" w:hAnsi="Times New Roman" w:cs="Times New Roman"/>
          <w:b/>
        </w:rPr>
      </w:pPr>
      <w:r w:rsidRPr="00051377">
        <w:rPr>
          <w:rFonts w:ascii="Times New Roman" w:hAnsi="Times New Roman" w:cs="Times New Roman"/>
          <w:b/>
        </w:rPr>
        <w:t>ONLINE RETAILING VALUES AND STRATEGY</w:t>
      </w:r>
    </w:p>
    <w:p w:rsidR="00305CE3" w:rsidRPr="00051377" w:rsidRDefault="00156868" w:rsidP="00474B34">
      <w:pPr>
        <w:spacing w:line="480" w:lineRule="auto"/>
        <w:contextualSpacing/>
        <w:jc w:val="center"/>
        <w:rPr>
          <w:rFonts w:ascii="Times New Roman" w:hAnsi="Times New Roman" w:cs="Times New Roman"/>
        </w:rPr>
      </w:pPr>
      <w:r w:rsidRPr="00051377">
        <w:rPr>
          <w:rFonts w:ascii="Times New Roman" w:hAnsi="Times New Roman" w:cs="Times New Roman"/>
        </w:rPr>
        <w:t>Regina Snedecor</w:t>
      </w:r>
    </w:p>
    <w:p w:rsidR="00305CE3" w:rsidRPr="00051377" w:rsidRDefault="008151E7" w:rsidP="00474B34">
      <w:pPr>
        <w:spacing w:line="480" w:lineRule="auto"/>
        <w:contextualSpacing/>
        <w:jc w:val="center"/>
        <w:rPr>
          <w:rFonts w:ascii="Times New Roman" w:hAnsi="Times New Roman" w:cs="Times New Roman"/>
        </w:rPr>
      </w:pPr>
      <w:r w:rsidRPr="00051377">
        <w:rPr>
          <w:rFonts w:ascii="Times New Roman" w:hAnsi="Times New Roman" w:cs="Times New Roman"/>
        </w:rPr>
        <w:t>STR/581 Strategic Planning &amp; Implementation</w:t>
      </w:r>
    </w:p>
    <w:p w:rsidR="008151E7" w:rsidRPr="00051377" w:rsidRDefault="008151E7" w:rsidP="00474B34">
      <w:pPr>
        <w:spacing w:line="480" w:lineRule="auto"/>
        <w:contextualSpacing/>
        <w:jc w:val="center"/>
        <w:rPr>
          <w:rFonts w:ascii="Times New Roman" w:hAnsi="Times New Roman" w:cs="Times New Roman"/>
        </w:rPr>
      </w:pPr>
      <w:r w:rsidRPr="00051377">
        <w:rPr>
          <w:rFonts w:ascii="Times New Roman" w:hAnsi="Times New Roman" w:cs="Times New Roman"/>
        </w:rPr>
        <w:t>May 1, 2017</w:t>
      </w:r>
    </w:p>
    <w:p w:rsidR="008151E7" w:rsidRPr="00051377" w:rsidRDefault="008151E7" w:rsidP="00474B34">
      <w:pPr>
        <w:spacing w:line="480" w:lineRule="auto"/>
        <w:contextualSpacing/>
        <w:jc w:val="center"/>
        <w:rPr>
          <w:rFonts w:ascii="Times New Roman" w:hAnsi="Times New Roman" w:cs="Times New Roman"/>
        </w:rPr>
      </w:pPr>
      <w:r w:rsidRPr="00051377">
        <w:rPr>
          <w:rFonts w:ascii="Times New Roman" w:hAnsi="Times New Roman" w:cs="Times New Roman"/>
          <w:color w:val="000000"/>
          <w:shd w:val="clear" w:color="auto" w:fill="FFFFFF"/>
        </w:rPr>
        <w:t>ALEJANDRO MEDINA</w:t>
      </w:r>
    </w:p>
    <w:p w:rsidR="00B0700B" w:rsidRPr="00051377" w:rsidRDefault="00B0700B" w:rsidP="00474B34">
      <w:pPr>
        <w:spacing w:line="480" w:lineRule="auto"/>
        <w:contextualSpacing/>
        <w:jc w:val="center"/>
        <w:rPr>
          <w:rFonts w:ascii="Times New Roman" w:hAnsi="Times New Roman" w:cs="Times New Roman"/>
        </w:rPr>
      </w:pPr>
    </w:p>
    <w:p w:rsidR="00B0700B" w:rsidRPr="00123279" w:rsidRDefault="00B0700B" w:rsidP="00474B34">
      <w:pPr>
        <w:spacing w:line="480" w:lineRule="auto"/>
        <w:contextualSpacing/>
        <w:jc w:val="center"/>
        <w:rPr>
          <w:rFonts w:ascii="Times New Roman" w:hAnsi="Times New Roman" w:cs="Times New Roman"/>
        </w:rPr>
      </w:pPr>
    </w:p>
    <w:p w:rsidR="00B0700B" w:rsidRPr="00123279" w:rsidRDefault="00B0700B" w:rsidP="00474B34">
      <w:pPr>
        <w:spacing w:line="480" w:lineRule="auto"/>
        <w:contextualSpacing/>
        <w:jc w:val="center"/>
        <w:rPr>
          <w:rFonts w:ascii="Times New Roman" w:hAnsi="Times New Roman" w:cs="Times New Roman"/>
        </w:rPr>
      </w:pPr>
    </w:p>
    <w:p w:rsidR="00B0700B" w:rsidRPr="00123279" w:rsidRDefault="00B0700B" w:rsidP="00474B34">
      <w:pPr>
        <w:spacing w:line="480" w:lineRule="auto"/>
        <w:contextualSpacing/>
        <w:jc w:val="center"/>
        <w:rPr>
          <w:rFonts w:ascii="Times New Roman" w:hAnsi="Times New Roman" w:cs="Times New Roman"/>
        </w:rPr>
      </w:pPr>
    </w:p>
    <w:p w:rsidR="00B0700B" w:rsidRPr="00123279" w:rsidRDefault="00B0700B" w:rsidP="00474B34">
      <w:pPr>
        <w:spacing w:line="480" w:lineRule="auto"/>
        <w:contextualSpacing/>
        <w:jc w:val="center"/>
        <w:rPr>
          <w:rFonts w:ascii="Times New Roman" w:hAnsi="Times New Roman" w:cs="Times New Roman"/>
        </w:rPr>
      </w:pPr>
    </w:p>
    <w:p w:rsidR="00B0700B" w:rsidRPr="00123279" w:rsidRDefault="00B0700B" w:rsidP="00474B34">
      <w:pPr>
        <w:spacing w:line="480" w:lineRule="auto"/>
        <w:contextualSpacing/>
        <w:jc w:val="center"/>
        <w:rPr>
          <w:rFonts w:ascii="Times New Roman" w:hAnsi="Times New Roman" w:cs="Times New Roman"/>
        </w:rPr>
      </w:pPr>
    </w:p>
    <w:p w:rsidR="00B0700B" w:rsidRPr="00123279" w:rsidRDefault="00B0700B" w:rsidP="00474B34">
      <w:pPr>
        <w:spacing w:line="480" w:lineRule="auto"/>
        <w:contextualSpacing/>
        <w:jc w:val="center"/>
        <w:rPr>
          <w:rFonts w:ascii="Times New Roman" w:hAnsi="Times New Roman" w:cs="Times New Roman"/>
        </w:rPr>
      </w:pPr>
    </w:p>
    <w:p w:rsidR="00B0700B" w:rsidRPr="00123279" w:rsidRDefault="00B0700B" w:rsidP="00474B34">
      <w:pPr>
        <w:spacing w:line="480" w:lineRule="auto"/>
        <w:contextualSpacing/>
        <w:jc w:val="center"/>
        <w:rPr>
          <w:rFonts w:ascii="Times New Roman" w:hAnsi="Times New Roman" w:cs="Times New Roman"/>
        </w:rPr>
      </w:pPr>
    </w:p>
    <w:p w:rsidR="00B0700B" w:rsidRPr="00123279" w:rsidRDefault="00B0700B" w:rsidP="00474B34">
      <w:pPr>
        <w:spacing w:line="480" w:lineRule="auto"/>
        <w:contextualSpacing/>
        <w:jc w:val="center"/>
        <w:rPr>
          <w:rFonts w:ascii="Times New Roman" w:hAnsi="Times New Roman" w:cs="Times New Roman"/>
        </w:rPr>
      </w:pPr>
    </w:p>
    <w:p w:rsidR="00FA6AE8" w:rsidRPr="00123279" w:rsidRDefault="00FA6AE8" w:rsidP="00474B34">
      <w:pPr>
        <w:spacing w:line="480" w:lineRule="auto"/>
        <w:contextualSpacing/>
        <w:jc w:val="center"/>
        <w:rPr>
          <w:rFonts w:ascii="Times New Roman" w:hAnsi="Times New Roman" w:cs="Times New Roman"/>
        </w:rPr>
      </w:pPr>
    </w:p>
    <w:p w:rsidR="00750B25" w:rsidRPr="00750B25" w:rsidRDefault="000F7E02" w:rsidP="00750B25">
      <w:pPr>
        <w:spacing w:line="480" w:lineRule="auto"/>
        <w:contextualSpacing/>
        <w:jc w:val="center"/>
        <w:rPr>
          <w:rFonts w:ascii="Times New Roman" w:hAnsi="Times New Roman" w:cs="Times New Roman"/>
        </w:rPr>
      </w:pPr>
      <w:r w:rsidRPr="000F7E02">
        <w:rPr>
          <w:rFonts w:ascii="Times New Roman" w:hAnsi="Times New Roman" w:cs="Times New Roman"/>
        </w:rPr>
        <w:lastRenderedPageBreak/>
        <w:t>Online Retailing</w:t>
      </w:r>
      <w:r>
        <w:rPr>
          <w:rFonts w:ascii="Times New Roman" w:hAnsi="Times New Roman" w:cs="Times New Roman"/>
        </w:rPr>
        <w:t xml:space="preserve"> Values and Strategy</w:t>
      </w:r>
      <w:bookmarkStart w:id="0" w:name="_GoBack"/>
      <w:bookmarkEnd w:id="0"/>
    </w:p>
    <w:p w:rsidR="00750B25" w:rsidRPr="00750B25" w:rsidRDefault="00750B25" w:rsidP="00750B25">
      <w:pPr>
        <w:spacing w:line="480" w:lineRule="auto"/>
        <w:ind w:firstLine="720"/>
        <w:contextualSpacing/>
        <w:rPr>
          <w:rFonts w:ascii="Times New Roman" w:hAnsi="Times New Roman" w:cs="Times New Roman"/>
        </w:rPr>
      </w:pPr>
      <w:r w:rsidRPr="00750B25">
        <w:rPr>
          <w:rFonts w:ascii="Times New Roman" w:hAnsi="Times New Roman" w:cs="Times New Roman"/>
        </w:rPr>
        <w:t>The growth of the online retail industry has been steady over the past few years and is projected to grow even more in the coming years. For this reason, I intend to join the venture with a startup online retail store shortly. The main idea behind the business is to allow the consumer to purchase products directly from the producer using the internet as a platform. The technological advancements have been the driving factor for online sales and marketing.</w:t>
      </w:r>
    </w:p>
    <w:p w:rsidR="00750B25" w:rsidRPr="00750B25" w:rsidRDefault="00750B25" w:rsidP="00750B25">
      <w:pPr>
        <w:spacing w:line="480" w:lineRule="auto"/>
        <w:ind w:firstLine="720"/>
        <w:contextualSpacing/>
        <w:rPr>
          <w:rFonts w:ascii="Times New Roman" w:hAnsi="Times New Roman" w:cs="Times New Roman"/>
        </w:rPr>
      </w:pPr>
      <w:r w:rsidRPr="00750B25">
        <w:rPr>
          <w:rFonts w:ascii="Times New Roman" w:hAnsi="Times New Roman" w:cs="Times New Roman"/>
        </w:rPr>
        <w:t xml:space="preserve">For the venture to be successful, a strategic management process has to be in place throughout the formation and running of the business. The major strategic management components that will apply to this particular business will include goal setting, analysis, strategy formulation, implementation, and evaluation and control of the firm(Stevenson&amp;Jarillo, 2007). When operating in a very competitive industry, the short and long-term goals of the organization must be clearly defined and established during every step of the business. Specifically, the primary purpose of the firm would be to develop a niche market for itself and a unique product that will satisfy the needs of this niche market. For example, the company may choose to deal in fashion items and accessories hence the goal would be to establish a niche market for such products and their unique needs (Cravens &amp; Piercy, 2006). However, for the company to achieve such a goal, it must create and implement a comprehensive strategy that will facilitate the target attainment. The plan may include advertising and marketing techniques aimed at reaching the specific audience. For example, the use of social media and strategies such as the search engine optimization (SEO) may significantly help with the targeting of the particular niche market. With regards to evaluation, the same tools can be evaluated to establish their effectiveness in the attainment of the overall goal. That is, for social media and SEO, instruments such as Google analytics can significantly assist with determining the impact of the company’s online activities as far as the overall goal is concerned. Additionally, the way the actual business will implement will determine whether the firm will be successful in the long run. For instance, the business must have an efficient website, which will be easy to access and use for the consumer. Therefore, the actual design of the online store has to be nicely done, with the principal features that support the actions of the user online. For example, the website must have an integrated payment system, including a shopping cart that calculates the shopper’s total purchases and supports credit card payments. Finally, the analysis is also important in the strategic management process as the business can gain valuable insights into this process. For example, different products can be analyzed to determine the product that will comprehensively address the needs of the selected niche. Additionally, the various wholesale companies can be pitted against each other to find out the ones with the best quality products at the most reasonable rates. At this step, the research on logistics such as shipping may help the company determine the most convenient method for getting the product from the wholesaler to the consumer upon purchasing. </w:t>
      </w:r>
    </w:p>
    <w:p w:rsidR="00750B25" w:rsidRPr="00750B25" w:rsidRDefault="00750B25" w:rsidP="00750B25">
      <w:pPr>
        <w:spacing w:line="480" w:lineRule="auto"/>
        <w:ind w:firstLine="720"/>
        <w:contextualSpacing/>
        <w:rPr>
          <w:rFonts w:ascii="Times New Roman" w:hAnsi="Times New Roman" w:cs="Times New Roman"/>
        </w:rPr>
      </w:pPr>
      <w:r w:rsidRPr="00750B25">
        <w:rPr>
          <w:rFonts w:ascii="Times New Roman" w:hAnsi="Times New Roman" w:cs="Times New Roman"/>
        </w:rPr>
        <w:t>The ever-increasing competition in the industry will consequently lead to the company adopting an innovative strategy that will assist it in its efforts to remain on top of the communication. Innovation is important in the industry as the business that fails to create new approaches and ideas to solve the common problems they face are in most cases left behind regarding competition. The business will, for this reason, sought to be a trendsetter in the industry to avoid the consequences that come with lack of innovation. New services will, therefore, be consistently created, in addition to the constant improvements made to the existing products and services offered by the business (Cassiman &amp; Veugelers, 2006). However, in cases where the competition appears to have the edge on new goods and services, the business will ensure it catches up by not only keeping up with the trends in the industry but also by adjusting the newly developed services and products to align them with the company’s goals and objectives. Specifically, the innovations tailored to the likes and preferences of the specific users of the website for online shopping (Adner, 2006).</w:t>
      </w:r>
    </w:p>
    <w:p w:rsidR="00750B25" w:rsidRPr="00750B25" w:rsidRDefault="00750B25" w:rsidP="00750B25">
      <w:pPr>
        <w:spacing w:line="480" w:lineRule="auto"/>
        <w:ind w:firstLine="720"/>
        <w:contextualSpacing/>
        <w:rPr>
          <w:rFonts w:ascii="Times New Roman" w:hAnsi="Times New Roman" w:cs="Times New Roman"/>
        </w:rPr>
      </w:pPr>
      <w:r w:rsidRPr="00750B25">
        <w:rPr>
          <w:rFonts w:ascii="Times New Roman" w:hAnsi="Times New Roman" w:cs="Times New Roman"/>
        </w:rPr>
        <w:t xml:space="preserve">Ethics and social responsibility are important when it comes to the development of a strategic plan for any business. Strategic planning lays the foundation for the achievement of success by assisting the company to attain the goals and objectives of the firm. Therefore, the incorporation of ethics would ensure that the corporation enjoys lasting success. The primary function of corporate social responsibility in business is to ensure that the company fulfills the societal expectations from the enterprise (Singhapakdi, Vitell, Rallapalli &amp; Kraft, 1996). That is, CSR influences the decisions made by the business, as the decision must consider the different stakeholders including the society. About ethics, it also plays a key role in the formulation of the plans of business as ethical principles regulate actions of the firm. Therefore, the business has to balance the moral and societal demands with its interests such as maximizing profits (Robin &amp; Reidenbach, 1987). For example, when making plans for excavating raw material for producing the goods for business, the impact of this action on the environment must be assessed. Similarly, if the piece of the land is of other benefits to the community, for example, a recreational park, then moral values will come into play in this scenario; this will, in turn, determine how the company will go about with the entire process.    </w:t>
      </w:r>
    </w:p>
    <w:p w:rsidR="00750B25" w:rsidRPr="00123279" w:rsidRDefault="00750B25" w:rsidP="00750B25">
      <w:pPr>
        <w:spacing w:line="480" w:lineRule="auto"/>
        <w:ind w:firstLine="720"/>
        <w:contextualSpacing/>
        <w:rPr>
          <w:rFonts w:ascii="Times New Roman" w:hAnsi="Times New Roman" w:cs="Times New Roman"/>
        </w:rPr>
      </w:pPr>
      <w:r w:rsidRPr="00750B25">
        <w:rPr>
          <w:rFonts w:ascii="Times New Roman" w:hAnsi="Times New Roman" w:cs="Times New Roman"/>
        </w:rPr>
        <w:t>In conclusion, the success of any business venture is based primarily on the strategic management components such goal setting, analysis, strategy formulation, implementation, and evaluation and control of the firm. Social responsibility and ethics ought to be upheld to achieve sustainable success and the public loyalty.</w:t>
      </w:r>
    </w:p>
    <w:p w:rsidR="00760565" w:rsidRPr="00123279" w:rsidRDefault="00760565" w:rsidP="00474B34">
      <w:pPr>
        <w:tabs>
          <w:tab w:val="left" w:pos="5509"/>
        </w:tabs>
        <w:spacing w:line="480" w:lineRule="auto"/>
        <w:contextualSpacing/>
        <w:rPr>
          <w:rFonts w:ascii="Times New Roman" w:hAnsi="Times New Roman" w:cs="Times New Roman"/>
        </w:rPr>
      </w:pPr>
    </w:p>
    <w:p w:rsidR="00760565" w:rsidRPr="00123279" w:rsidRDefault="00760565" w:rsidP="00E556D8">
      <w:pPr>
        <w:tabs>
          <w:tab w:val="left" w:pos="5509"/>
        </w:tabs>
        <w:spacing w:line="480" w:lineRule="auto"/>
        <w:contextualSpacing/>
        <w:jc w:val="center"/>
        <w:rPr>
          <w:rFonts w:ascii="Times New Roman" w:hAnsi="Times New Roman" w:cs="Times New Roman"/>
        </w:rPr>
      </w:pPr>
      <w:r w:rsidRPr="00123279">
        <w:rPr>
          <w:rFonts w:ascii="Times New Roman" w:hAnsi="Times New Roman" w:cs="Times New Roman"/>
        </w:rPr>
        <w:t>References</w:t>
      </w:r>
    </w:p>
    <w:p w:rsidR="00737AE1" w:rsidRPr="00123279" w:rsidRDefault="0022132C" w:rsidP="007E5383">
      <w:pPr>
        <w:spacing w:line="480" w:lineRule="auto"/>
        <w:ind w:left="720" w:hanging="720"/>
        <w:contextualSpacing/>
        <w:rPr>
          <w:rFonts w:ascii="Times New Roman" w:hAnsi="Times New Roman" w:cs="Times New Roman"/>
          <w:noProof/>
        </w:rPr>
      </w:pPr>
      <w:r w:rsidRPr="0022132C">
        <w:rPr>
          <w:rFonts w:ascii="Times New Roman" w:hAnsi="Times New Roman" w:cs="Times New Roman"/>
          <w:noProof/>
        </w:rPr>
        <w:t>Stevenson, H. H., &amp; Jarillo, J. C. (2007). A paradigm of entrepreneurship: Entrepreneurial management. In </w:t>
      </w:r>
      <w:r w:rsidRPr="0022132C">
        <w:rPr>
          <w:rFonts w:ascii="Times New Roman" w:hAnsi="Times New Roman" w:cs="Times New Roman"/>
          <w:i/>
          <w:iCs/>
          <w:noProof/>
        </w:rPr>
        <w:t>Entrepreneurship</w:t>
      </w:r>
      <w:r w:rsidRPr="0022132C">
        <w:rPr>
          <w:rFonts w:ascii="Times New Roman" w:hAnsi="Times New Roman" w:cs="Times New Roman"/>
          <w:noProof/>
        </w:rPr>
        <w:t> (pp. 155-170). Springer Berlin Heidelberg.</w:t>
      </w:r>
    </w:p>
    <w:p w:rsidR="00760565" w:rsidRDefault="0022132C" w:rsidP="0022132C">
      <w:pPr>
        <w:tabs>
          <w:tab w:val="left" w:pos="5509"/>
        </w:tabs>
        <w:spacing w:line="480" w:lineRule="auto"/>
        <w:ind w:left="720" w:hanging="720"/>
        <w:contextualSpacing/>
        <w:rPr>
          <w:rFonts w:ascii="Times New Roman" w:hAnsi="Times New Roman" w:cs="Times New Roman"/>
        </w:rPr>
      </w:pPr>
      <w:r w:rsidRPr="0022132C">
        <w:rPr>
          <w:rFonts w:ascii="Times New Roman" w:hAnsi="Times New Roman" w:cs="Times New Roman"/>
        </w:rPr>
        <w:t>Cravens, D. W., &amp; Piercy, N. (2006). </w:t>
      </w:r>
      <w:r w:rsidRPr="0022132C">
        <w:rPr>
          <w:rFonts w:ascii="Times New Roman" w:hAnsi="Times New Roman" w:cs="Times New Roman"/>
          <w:i/>
          <w:iCs/>
        </w:rPr>
        <w:t>Strategic marketing</w:t>
      </w:r>
      <w:r w:rsidRPr="0022132C">
        <w:rPr>
          <w:rFonts w:ascii="Times New Roman" w:hAnsi="Times New Roman" w:cs="Times New Roman"/>
        </w:rPr>
        <w:t> (Vol. 7). New York: McGraw-Hill.</w:t>
      </w:r>
    </w:p>
    <w:p w:rsidR="0022132C" w:rsidRDefault="0022132C" w:rsidP="0022132C">
      <w:pPr>
        <w:tabs>
          <w:tab w:val="left" w:pos="5509"/>
        </w:tabs>
        <w:spacing w:line="480" w:lineRule="auto"/>
        <w:ind w:left="720" w:hanging="720"/>
        <w:contextualSpacing/>
        <w:rPr>
          <w:rFonts w:ascii="Times New Roman" w:hAnsi="Times New Roman" w:cs="Times New Roman"/>
        </w:rPr>
      </w:pPr>
      <w:r w:rsidRPr="0022132C">
        <w:rPr>
          <w:rFonts w:ascii="Times New Roman" w:hAnsi="Times New Roman" w:cs="Times New Roman"/>
        </w:rPr>
        <w:t>Cassiman, B., &amp; Veugelers, R. (2006). In search of complementarity in innovation strategy: Internal R&amp;D and external knowledge acquisition. </w:t>
      </w:r>
      <w:r w:rsidRPr="0022132C">
        <w:rPr>
          <w:rFonts w:ascii="Times New Roman" w:hAnsi="Times New Roman" w:cs="Times New Roman"/>
          <w:i/>
          <w:iCs/>
        </w:rPr>
        <w:t>Management science</w:t>
      </w:r>
      <w:r w:rsidRPr="0022132C">
        <w:rPr>
          <w:rFonts w:ascii="Times New Roman" w:hAnsi="Times New Roman" w:cs="Times New Roman"/>
        </w:rPr>
        <w:t>, </w:t>
      </w:r>
      <w:r w:rsidRPr="0022132C">
        <w:rPr>
          <w:rFonts w:ascii="Times New Roman" w:hAnsi="Times New Roman" w:cs="Times New Roman"/>
          <w:i/>
          <w:iCs/>
        </w:rPr>
        <w:t>52</w:t>
      </w:r>
      <w:r w:rsidRPr="0022132C">
        <w:rPr>
          <w:rFonts w:ascii="Times New Roman" w:hAnsi="Times New Roman" w:cs="Times New Roman"/>
        </w:rPr>
        <w:t>(1), 68-82.</w:t>
      </w:r>
    </w:p>
    <w:p w:rsidR="0022132C" w:rsidRDefault="0022132C" w:rsidP="0022132C">
      <w:pPr>
        <w:tabs>
          <w:tab w:val="left" w:pos="5509"/>
        </w:tabs>
        <w:spacing w:line="480" w:lineRule="auto"/>
        <w:ind w:left="720" w:hanging="720"/>
        <w:contextualSpacing/>
        <w:rPr>
          <w:rFonts w:ascii="Times New Roman" w:hAnsi="Times New Roman" w:cs="Times New Roman"/>
        </w:rPr>
      </w:pPr>
      <w:r w:rsidRPr="0022132C">
        <w:rPr>
          <w:rFonts w:ascii="Times New Roman" w:hAnsi="Times New Roman" w:cs="Times New Roman"/>
        </w:rPr>
        <w:t>Adner, R. (2006). Match your innovation strategy to your innovation ecosystem. </w:t>
      </w:r>
      <w:r w:rsidRPr="0022132C">
        <w:rPr>
          <w:rFonts w:ascii="Times New Roman" w:hAnsi="Times New Roman" w:cs="Times New Roman"/>
          <w:i/>
          <w:iCs/>
        </w:rPr>
        <w:t>Harvard business review</w:t>
      </w:r>
      <w:r w:rsidRPr="0022132C">
        <w:rPr>
          <w:rFonts w:ascii="Times New Roman" w:hAnsi="Times New Roman" w:cs="Times New Roman"/>
        </w:rPr>
        <w:t>, </w:t>
      </w:r>
      <w:r w:rsidRPr="0022132C">
        <w:rPr>
          <w:rFonts w:ascii="Times New Roman" w:hAnsi="Times New Roman" w:cs="Times New Roman"/>
          <w:i/>
          <w:iCs/>
        </w:rPr>
        <w:t>84</w:t>
      </w:r>
      <w:r w:rsidRPr="0022132C">
        <w:rPr>
          <w:rFonts w:ascii="Times New Roman" w:hAnsi="Times New Roman" w:cs="Times New Roman"/>
        </w:rPr>
        <w:t>(4), 98.</w:t>
      </w:r>
    </w:p>
    <w:p w:rsidR="0022132C" w:rsidRDefault="0022132C" w:rsidP="0022132C">
      <w:pPr>
        <w:tabs>
          <w:tab w:val="left" w:pos="5509"/>
        </w:tabs>
        <w:spacing w:line="480" w:lineRule="auto"/>
        <w:ind w:left="720" w:hanging="720"/>
        <w:contextualSpacing/>
        <w:rPr>
          <w:rFonts w:ascii="Times New Roman" w:hAnsi="Times New Roman" w:cs="Times New Roman"/>
        </w:rPr>
      </w:pPr>
      <w:r w:rsidRPr="0022132C">
        <w:rPr>
          <w:rFonts w:ascii="Times New Roman" w:hAnsi="Times New Roman" w:cs="Times New Roman"/>
        </w:rPr>
        <w:t>Singhapakdi, A., Vitell, S. J., Rallapalli, K. C., &amp; Kraft, K. L. (1996). The perceived role of ethics and social responsibility: A scale development. </w:t>
      </w:r>
      <w:r w:rsidRPr="0022132C">
        <w:rPr>
          <w:rFonts w:ascii="Times New Roman" w:hAnsi="Times New Roman" w:cs="Times New Roman"/>
          <w:i/>
          <w:iCs/>
        </w:rPr>
        <w:t>Journal of Business Ethics</w:t>
      </w:r>
      <w:r w:rsidRPr="0022132C">
        <w:rPr>
          <w:rFonts w:ascii="Times New Roman" w:hAnsi="Times New Roman" w:cs="Times New Roman"/>
        </w:rPr>
        <w:t>, </w:t>
      </w:r>
      <w:r w:rsidRPr="0022132C">
        <w:rPr>
          <w:rFonts w:ascii="Times New Roman" w:hAnsi="Times New Roman" w:cs="Times New Roman"/>
          <w:i/>
          <w:iCs/>
        </w:rPr>
        <w:t>15</w:t>
      </w:r>
      <w:r w:rsidRPr="0022132C">
        <w:rPr>
          <w:rFonts w:ascii="Times New Roman" w:hAnsi="Times New Roman" w:cs="Times New Roman"/>
        </w:rPr>
        <w:t>(11), 1131-1140.</w:t>
      </w:r>
    </w:p>
    <w:p w:rsidR="0022132C" w:rsidRPr="00123279" w:rsidRDefault="0022132C" w:rsidP="0022132C">
      <w:pPr>
        <w:tabs>
          <w:tab w:val="left" w:pos="5509"/>
        </w:tabs>
        <w:spacing w:line="480" w:lineRule="auto"/>
        <w:ind w:left="720" w:hanging="720"/>
        <w:contextualSpacing/>
        <w:rPr>
          <w:rFonts w:ascii="Times New Roman" w:hAnsi="Times New Roman" w:cs="Times New Roman"/>
        </w:rPr>
      </w:pPr>
      <w:r w:rsidRPr="0022132C">
        <w:rPr>
          <w:rFonts w:ascii="Times New Roman" w:hAnsi="Times New Roman" w:cs="Times New Roman"/>
        </w:rPr>
        <w:t>Robin, D. P., &amp; Reidenbach, R. E. (1987). Social responsibility, ethics, and marketing strategy: closing the gap between concept and application. </w:t>
      </w:r>
      <w:r w:rsidRPr="0022132C">
        <w:rPr>
          <w:rFonts w:ascii="Times New Roman" w:hAnsi="Times New Roman" w:cs="Times New Roman"/>
          <w:i/>
          <w:iCs/>
        </w:rPr>
        <w:t>The Journal of Marketing</w:t>
      </w:r>
      <w:r w:rsidRPr="0022132C">
        <w:rPr>
          <w:rFonts w:ascii="Times New Roman" w:hAnsi="Times New Roman" w:cs="Times New Roman"/>
        </w:rPr>
        <w:t>, 44-58.</w:t>
      </w:r>
    </w:p>
    <w:p w:rsidR="006A3D84" w:rsidRPr="00123279" w:rsidRDefault="006A3D84" w:rsidP="00474B34">
      <w:pPr>
        <w:tabs>
          <w:tab w:val="left" w:pos="5509"/>
        </w:tabs>
        <w:spacing w:line="480" w:lineRule="auto"/>
        <w:contextualSpacing/>
        <w:rPr>
          <w:rFonts w:ascii="Times New Roman" w:hAnsi="Times New Roman" w:cs="Times New Roman"/>
        </w:rPr>
      </w:pPr>
    </w:p>
    <w:p w:rsidR="009C08D8" w:rsidRPr="00123279" w:rsidRDefault="009C08D8" w:rsidP="00474B34">
      <w:pPr>
        <w:tabs>
          <w:tab w:val="left" w:pos="5509"/>
        </w:tabs>
        <w:spacing w:line="480" w:lineRule="auto"/>
        <w:contextualSpacing/>
        <w:rPr>
          <w:rFonts w:ascii="Times New Roman" w:hAnsi="Times New Roman" w:cs="Times New Roman"/>
        </w:rPr>
      </w:pPr>
    </w:p>
    <w:p w:rsidR="009C08D8" w:rsidRPr="00123279" w:rsidRDefault="009C08D8" w:rsidP="00474B34">
      <w:pPr>
        <w:tabs>
          <w:tab w:val="left" w:pos="5509"/>
        </w:tabs>
        <w:spacing w:line="480" w:lineRule="auto"/>
        <w:contextualSpacing/>
        <w:rPr>
          <w:rFonts w:ascii="Times New Roman" w:hAnsi="Times New Roman" w:cs="Times New Roman"/>
        </w:rPr>
      </w:pPr>
    </w:p>
    <w:p w:rsidR="006C2CC4" w:rsidRPr="00123279" w:rsidRDefault="006C2CC4" w:rsidP="00474B34">
      <w:pPr>
        <w:spacing w:line="480" w:lineRule="auto"/>
        <w:contextualSpacing/>
        <w:rPr>
          <w:rFonts w:ascii="Times New Roman" w:hAnsi="Times New Roman" w:cs="Times New Roman"/>
        </w:rPr>
      </w:pPr>
    </w:p>
    <w:sectPr w:rsidR="006C2CC4" w:rsidRPr="00123279" w:rsidSect="00FA36F4">
      <w:headerReference w:type="default" r:id="rId8"/>
      <w:headerReference w:type="first" r:id="rId9"/>
      <w:pgSz w:w="12240" w:h="15840"/>
      <w:pgMar w:top="1440" w:right="1440" w:bottom="1440" w:left="1440" w:header="720" w:footer="72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2401A" w:rsidRDefault="0002401A" w:rsidP="00105792">
      <w:r>
        <w:separator/>
      </w:r>
    </w:p>
  </w:endnote>
  <w:endnote w:type="continuationSeparator" w:id="0">
    <w:p w:rsidR="0002401A" w:rsidRDefault="0002401A" w:rsidP="0010579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ngsana New">
    <w:altName w:val="Leelawadee UI"/>
    <w:panose1 w:val="02020603050405020304"/>
    <w:charset w:val="00"/>
    <w:family w:val="roman"/>
    <w:pitch w:val="variable"/>
    <w:sig w:usb0="81000003" w:usb1="00000000" w:usb2="00000000" w:usb3="00000000" w:csb0="00010001" w:csb1="00000000"/>
  </w:font>
  <w:font w:name="Tahoma">
    <w:panose1 w:val="020B0604030504040204"/>
    <w:charset w:val="00"/>
    <w:family w:val="swiss"/>
    <w:pitch w:val="variable"/>
    <w:sig w:usb0="E1002EFF" w:usb1="C000605B" w:usb2="00000029" w:usb3="00000000" w:csb0="000101FF" w:csb1="00000000"/>
  </w:font>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Cordia New">
    <w:altName w:val="Leelawadee UI"/>
    <w:panose1 w:val="020B0304020202020204"/>
    <w:charset w:val="00"/>
    <w:family w:val="swiss"/>
    <w:pitch w:val="variable"/>
    <w:sig w:usb0="81000003" w:usb1="00000000" w:usb2="00000000" w:usb3="00000000" w:csb0="00010001"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2401A" w:rsidRDefault="0002401A" w:rsidP="00105792">
      <w:r>
        <w:separator/>
      </w:r>
    </w:p>
  </w:footnote>
  <w:footnote w:type="continuationSeparator" w:id="0">
    <w:p w:rsidR="0002401A" w:rsidRDefault="0002401A" w:rsidP="0010579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2132C" w:rsidRPr="0022132C" w:rsidRDefault="0022132C" w:rsidP="0022132C">
    <w:pPr>
      <w:pStyle w:val="Header"/>
      <w:tabs>
        <w:tab w:val="right" w:pos="9356"/>
      </w:tabs>
      <w:rPr>
        <w:rFonts w:ascii="Times New Roman" w:hAnsi="Times New Roman" w:cs="Times New Roman"/>
      </w:rPr>
    </w:pPr>
    <w:r w:rsidRPr="0022132C">
      <w:rPr>
        <w:rFonts w:ascii="Times New Roman" w:hAnsi="Times New Roman" w:cs="Times New Roman"/>
      </w:rPr>
      <w:t>ONLINE RETAILING VALUES AND STRATEGY</w:t>
    </w:r>
  </w:p>
  <w:p w:rsidR="00820228" w:rsidRPr="00C42349" w:rsidRDefault="00820228" w:rsidP="007822E6">
    <w:pPr>
      <w:pStyle w:val="Header"/>
      <w:tabs>
        <w:tab w:val="clear" w:pos="4513"/>
        <w:tab w:val="clear" w:pos="9026"/>
        <w:tab w:val="right" w:pos="9356"/>
      </w:tabs>
      <w:rPr>
        <w:rFonts w:ascii="Times New Roman" w:hAnsi="Times New Roman" w:cs="Times New Roman"/>
      </w:rPr>
    </w:pPr>
    <w:r>
      <w:rPr>
        <w:rFonts w:ascii="Times New Roman" w:hAnsi="Times New Roman" w:cs="Times New Roman"/>
      </w:rPr>
      <w:tab/>
    </w:r>
    <w:r w:rsidR="00BB12FA" w:rsidRPr="00DC51C4">
      <w:rPr>
        <w:rFonts w:ascii="Times New Roman" w:hAnsi="Times New Roman" w:cs="Times New Roman"/>
      </w:rPr>
      <w:fldChar w:fldCharType="begin"/>
    </w:r>
    <w:r w:rsidRPr="00DC51C4">
      <w:rPr>
        <w:rFonts w:ascii="Times New Roman" w:hAnsi="Times New Roman" w:cs="Times New Roman"/>
      </w:rPr>
      <w:instrText xml:space="preserve"> PAGE   \* MERGEFORMAT </w:instrText>
    </w:r>
    <w:r w:rsidR="00BB12FA" w:rsidRPr="00DC51C4">
      <w:rPr>
        <w:rFonts w:ascii="Times New Roman" w:hAnsi="Times New Roman" w:cs="Times New Roman"/>
      </w:rPr>
      <w:fldChar w:fldCharType="separate"/>
    </w:r>
    <w:r w:rsidR="00750B25">
      <w:rPr>
        <w:rFonts w:ascii="Times New Roman" w:hAnsi="Times New Roman" w:cs="Times New Roman"/>
        <w:noProof/>
      </w:rPr>
      <w:t>2</w:t>
    </w:r>
    <w:r w:rsidR="00BB12FA" w:rsidRPr="00DC51C4">
      <w:rPr>
        <w:rFonts w:ascii="Times New Roman" w:hAnsi="Times New Roman" w:cs="Times New Roman"/>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2132C" w:rsidRPr="0022132C" w:rsidRDefault="00820228" w:rsidP="0022132C">
    <w:pPr>
      <w:pStyle w:val="Header"/>
      <w:tabs>
        <w:tab w:val="clear" w:pos="4513"/>
        <w:tab w:val="clear" w:pos="9026"/>
        <w:tab w:val="right" w:pos="9356"/>
      </w:tabs>
      <w:rPr>
        <w:rFonts w:ascii="Times New Roman" w:hAnsi="Times New Roman" w:cs="Times New Roman"/>
      </w:rPr>
    </w:pPr>
    <w:r w:rsidRPr="00923B5A">
      <w:rPr>
        <w:rFonts w:ascii="Times New Roman" w:hAnsi="Times New Roman" w:cs="Times New Roman"/>
      </w:rPr>
      <w:t>Running head:</w:t>
    </w:r>
    <w:r w:rsidR="0022132C" w:rsidRPr="0022132C">
      <w:rPr>
        <w:rFonts w:ascii="Times New Roman" w:hAnsi="Times New Roman" w:cs="Times New Roman"/>
      </w:rPr>
      <w:t xml:space="preserve"> ONLINE RETAILING VALUES AND STRATEGY</w:t>
    </w:r>
  </w:p>
  <w:p w:rsidR="00820228" w:rsidRPr="00923B5A" w:rsidRDefault="00820228" w:rsidP="007822E6">
    <w:pPr>
      <w:pStyle w:val="Header"/>
      <w:tabs>
        <w:tab w:val="clear" w:pos="4513"/>
        <w:tab w:val="clear" w:pos="9026"/>
        <w:tab w:val="right" w:pos="9356"/>
      </w:tabs>
    </w:pPr>
    <w:r w:rsidRPr="00923B5A">
      <w:rPr>
        <w:rFonts w:ascii="Times New Roman" w:hAnsi="Times New Roman" w:cs="Times New Roman"/>
      </w:rPr>
      <w:tab/>
      <w:t>1</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hybridMultilevel"/>
    <w:tmpl w:val="00000001"/>
    <w:lvl w:ilvl="0" w:tplc="FFFFFFFF">
      <w:start w:val="1"/>
      <w:numFmt w:val="bullet"/>
      <w:lvlText w:val="●"/>
      <w:lvlJc w:val="left"/>
      <w:pPr>
        <w:tabs>
          <w:tab w:val="num" w:pos="360"/>
        </w:tabs>
        <w:ind w:left="720" w:hanging="360"/>
      </w:pPr>
      <w:rPr>
        <w:rFonts w:ascii="Arial" w:eastAsia="Arial" w:hAnsi="Arial" w:cs="Arial"/>
        <w:b w:val="0"/>
        <w:bCs w:val="0"/>
        <w:i w:val="0"/>
        <w:iCs w:val="0"/>
        <w:strike w:val="0"/>
        <w:color w:val="000000"/>
        <w:sz w:val="22"/>
        <w:szCs w:val="22"/>
        <w:u w:val="none"/>
      </w:rPr>
    </w:lvl>
    <w:lvl w:ilvl="1" w:tplc="FFFFFFFF">
      <w:start w:val="1"/>
      <w:numFmt w:val="bullet"/>
      <w:lvlText w:val="○"/>
      <w:lvlJc w:val="left"/>
      <w:pPr>
        <w:tabs>
          <w:tab w:val="num" w:pos="1080"/>
        </w:tabs>
        <w:ind w:left="1440" w:hanging="360"/>
      </w:pPr>
      <w:rPr>
        <w:rFonts w:ascii="Arial" w:eastAsia="Arial" w:hAnsi="Arial" w:cs="Arial"/>
        <w:b w:val="0"/>
        <w:bCs w:val="0"/>
        <w:i w:val="0"/>
        <w:iCs w:val="0"/>
        <w:strike w:val="0"/>
        <w:color w:val="000000"/>
        <w:sz w:val="22"/>
        <w:szCs w:val="22"/>
        <w:u w:val="none"/>
      </w:rPr>
    </w:lvl>
    <w:lvl w:ilvl="2" w:tplc="FFFFFFFF">
      <w:start w:val="1"/>
      <w:numFmt w:val="bullet"/>
      <w:lvlText w:val="■"/>
      <w:lvlJc w:val="right"/>
      <w:pPr>
        <w:tabs>
          <w:tab w:val="num" w:pos="1800"/>
        </w:tabs>
        <w:ind w:left="2160" w:hanging="180"/>
      </w:pPr>
      <w:rPr>
        <w:rFonts w:ascii="Arial" w:eastAsia="Arial" w:hAnsi="Arial" w:cs="Arial"/>
        <w:b w:val="0"/>
        <w:bCs w:val="0"/>
        <w:i w:val="0"/>
        <w:iCs w:val="0"/>
        <w:strike w:val="0"/>
        <w:color w:val="000000"/>
        <w:sz w:val="22"/>
        <w:szCs w:val="22"/>
        <w:u w:val="none"/>
      </w:rPr>
    </w:lvl>
    <w:lvl w:ilvl="3" w:tplc="FFFFFFFF">
      <w:start w:val="1"/>
      <w:numFmt w:val="bullet"/>
      <w:lvlText w:val="●"/>
      <w:lvlJc w:val="left"/>
      <w:pPr>
        <w:tabs>
          <w:tab w:val="num" w:pos="2520"/>
        </w:tabs>
        <w:ind w:left="2880" w:hanging="360"/>
      </w:pPr>
      <w:rPr>
        <w:rFonts w:ascii="Arial" w:eastAsia="Arial" w:hAnsi="Arial" w:cs="Arial"/>
        <w:b w:val="0"/>
        <w:bCs w:val="0"/>
        <w:i w:val="0"/>
        <w:iCs w:val="0"/>
        <w:strike w:val="0"/>
        <w:color w:val="000000"/>
        <w:sz w:val="22"/>
        <w:szCs w:val="22"/>
        <w:u w:val="none"/>
      </w:rPr>
    </w:lvl>
    <w:lvl w:ilvl="4" w:tplc="FFFFFFFF">
      <w:start w:val="1"/>
      <w:numFmt w:val="bullet"/>
      <w:lvlText w:val="○"/>
      <w:lvlJc w:val="left"/>
      <w:pPr>
        <w:tabs>
          <w:tab w:val="num" w:pos="3240"/>
        </w:tabs>
        <w:ind w:left="3600" w:hanging="360"/>
      </w:pPr>
      <w:rPr>
        <w:rFonts w:ascii="Arial" w:eastAsia="Arial" w:hAnsi="Arial" w:cs="Arial"/>
        <w:b w:val="0"/>
        <w:bCs w:val="0"/>
        <w:i w:val="0"/>
        <w:iCs w:val="0"/>
        <w:strike w:val="0"/>
        <w:color w:val="000000"/>
        <w:sz w:val="22"/>
        <w:szCs w:val="22"/>
        <w:u w:val="none"/>
      </w:rPr>
    </w:lvl>
    <w:lvl w:ilvl="5" w:tplc="FFFFFFFF">
      <w:start w:val="1"/>
      <w:numFmt w:val="bullet"/>
      <w:lvlText w:val="■"/>
      <w:lvlJc w:val="right"/>
      <w:pPr>
        <w:tabs>
          <w:tab w:val="num" w:pos="3960"/>
        </w:tabs>
        <w:ind w:left="4320" w:hanging="180"/>
      </w:pPr>
      <w:rPr>
        <w:rFonts w:ascii="Arial" w:eastAsia="Arial" w:hAnsi="Arial" w:cs="Arial"/>
        <w:b w:val="0"/>
        <w:bCs w:val="0"/>
        <w:i w:val="0"/>
        <w:iCs w:val="0"/>
        <w:strike w:val="0"/>
        <w:color w:val="000000"/>
        <w:sz w:val="22"/>
        <w:szCs w:val="22"/>
        <w:u w:val="none"/>
      </w:rPr>
    </w:lvl>
    <w:lvl w:ilvl="6" w:tplc="FFFFFFFF">
      <w:start w:val="1"/>
      <w:numFmt w:val="bullet"/>
      <w:lvlText w:val="●"/>
      <w:lvlJc w:val="left"/>
      <w:pPr>
        <w:tabs>
          <w:tab w:val="num" w:pos="4680"/>
        </w:tabs>
        <w:ind w:left="5040" w:hanging="360"/>
      </w:pPr>
      <w:rPr>
        <w:rFonts w:ascii="Arial" w:eastAsia="Arial" w:hAnsi="Arial" w:cs="Arial"/>
        <w:b w:val="0"/>
        <w:bCs w:val="0"/>
        <w:i w:val="0"/>
        <w:iCs w:val="0"/>
        <w:strike w:val="0"/>
        <w:color w:val="000000"/>
        <w:sz w:val="22"/>
        <w:szCs w:val="22"/>
        <w:u w:val="none"/>
      </w:rPr>
    </w:lvl>
    <w:lvl w:ilvl="7" w:tplc="FFFFFFFF">
      <w:start w:val="1"/>
      <w:numFmt w:val="bullet"/>
      <w:lvlText w:val="○"/>
      <w:lvlJc w:val="left"/>
      <w:pPr>
        <w:tabs>
          <w:tab w:val="num" w:pos="5400"/>
        </w:tabs>
        <w:ind w:left="5760" w:hanging="360"/>
      </w:pPr>
      <w:rPr>
        <w:rFonts w:ascii="Arial" w:eastAsia="Arial" w:hAnsi="Arial" w:cs="Arial"/>
        <w:b w:val="0"/>
        <w:bCs w:val="0"/>
        <w:i w:val="0"/>
        <w:iCs w:val="0"/>
        <w:strike w:val="0"/>
        <w:color w:val="000000"/>
        <w:sz w:val="22"/>
        <w:szCs w:val="22"/>
        <w:u w:val="none"/>
      </w:rPr>
    </w:lvl>
    <w:lvl w:ilvl="8" w:tplc="FFFFFFFF">
      <w:start w:val="1"/>
      <w:numFmt w:val="bullet"/>
      <w:lvlText w:val="■"/>
      <w:lvlJc w:val="right"/>
      <w:pPr>
        <w:tabs>
          <w:tab w:val="num" w:pos="6120"/>
        </w:tabs>
        <w:ind w:left="6480" w:hanging="180"/>
      </w:pPr>
      <w:rPr>
        <w:rFonts w:ascii="Arial" w:eastAsia="Arial" w:hAnsi="Arial" w:cs="Arial"/>
        <w:b w:val="0"/>
        <w:bCs w:val="0"/>
        <w:i w:val="0"/>
        <w:iCs w:val="0"/>
        <w:strike w:val="0"/>
        <w:color w:val="000000"/>
        <w:sz w:val="22"/>
        <w:szCs w:val="22"/>
        <w:u w:val="none"/>
      </w:rPr>
    </w:lvl>
  </w:abstractNum>
  <w:abstractNum w:abstractNumId="1" w15:restartNumberingAfterBreak="0">
    <w:nsid w:val="00000002"/>
    <w:multiLevelType w:val="hybridMultilevel"/>
    <w:tmpl w:val="00000002"/>
    <w:lvl w:ilvl="0" w:tplc="FFFFFFFF">
      <w:start w:val="1"/>
      <w:numFmt w:val="bullet"/>
      <w:lvlText w:val="●"/>
      <w:lvlJc w:val="left"/>
      <w:pPr>
        <w:tabs>
          <w:tab w:val="num" w:pos="360"/>
        </w:tabs>
        <w:ind w:left="720" w:hanging="360"/>
      </w:pPr>
      <w:rPr>
        <w:rFonts w:ascii="Arial" w:eastAsia="Arial" w:hAnsi="Arial" w:cs="Arial"/>
        <w:b w:val="0"/>
        <w:bCs w:val="0"/>
        <w:i w:val="0"/>
        <w:iCs w:val="0"/>
        <w:strike w:val="0"/>
        <w:color w:val="000000"/>
        <w:sz w:val="22"/>
        <w:szCs w:val="22"/>
        <w:u w:val="none"/>
      </w:rPr>
    </w:lvl>
    <w:lvl w:ilvl="1" w:tplc="FFFFFFFF">
      <w:start w:val="1"/>
      <w:numFmt w:val="bullet"/>
      <w:lvlText w:val="○"/>
      <w:lvlJc w:val="left"/>
      <w:pPr>
        <w:tabs>
          <w:tab w:val="num" w:pos="1080"/>
        </w:tabs>
        <w:ind w:left="1440" w:hanging="360"/>
      </w:pPr>
      <w:rPr>
        <w:rFonts w:ascii="Arial" w:eastAsia="Arial" w:hAnsi="Arial" w:cs="Arial"/>
        <w:b w:val="0"/>
        <w:bCs w:val="0"/>
        <w:i w:val="0"/>
        <w:iCs w:val="0"/>
        <w:strike w:val="0"/>
        <w:color w:val="000000"/>
        <w:sz w:val="22"/>
        <w:szCs w:val="22"/>
        <w:u w:val="none"/>
      </w:rPr>
    </w:lvl>
    <w:lvl w:ilvl="2" w:tplc="FFFFFFFF">
      <w:start w:val="1"/>
      <w:numFmt w:val="bullet"/>
      <w:lvlText w:val="■"/>
      <w:lvlJc w:val="right"/>
      <w:pPr>
        <w:tabs>
          <w:tab w:val="num" w:pos="1800"/>
        </w:tabs>
        <w:ind w:left="2160" w:hanging="180"/>
      </w:pPr>
      <w:rPr>
        <w:rFonts w:ascii="Arial" w:eastAsia="Arial" w:hAnsi="Arial" w:cs="Arial"/>
        <w:b w:val="0"/>
        <w:bCs w:val="0"/>
        <w:i w:val="0"/>
        <w:iCs w:val="0"/>
        <w:strike w:val="0"/>
        <w:color w:val="000000"/>
        <w:sz w:val="22"/>
        <w:szCs w:val="22"/>
        <w:u w:val="none"/>
      </w:rPr>
    </w:lvl>
    <w:lvl w:ilvl="3" w:tplc="FFFFFFFF">
      <w:start w:val="1"/>
      <w:numFmt w:val="bullet"/>
      <w:lvlText w:val="●"/>
      <w:lvlJc w:val="left"/>
      <w:pPr>
        <w:tabs>
          <w:tab w:val="num" w:pos="2520"/>
        </w:tabs>
        <w:ind w:left="2880" w:hanging="360"/>
      </w:pPr>
      <w:rPr>
        <w:rFonts w:ascii="Arial" w:eastAsia="Arial" w:hAnsi="Arial" w:cs="Arial"/>
        <w:b w:val="0"/>
        <w:bCs w:val="0"/>
        <w:i w:val="0"/>
        <w:iCs w:val="0"/>
        <w:strike w:val="0"/>
        <w:color w:val="000000"/>
        <w:sz w:val="22"/>
        <w:szCs w:val="22"/>
        <w:u w:val="none"/>
      </w:rPr>
    </w:lvl>
    <w:lvl w:ilvl="4" w:tplc="FFFFFFFF">
      <w:start w:val="1"/>
      <w:numFmt w:val="bullet"/>
      <w:lvlText w:val="○"/>
      <w:lvlJc w:val="left"/>
      <w:pPr>
        <w:tabs>
          <w:tab w:val="num" w:pos="3240"/>
        </w:tabs>
        <w:ind w:left="3600" w:hanging="360"/>
      </w:pPr>
      <w:rPr>
        <w:rFonts w:ascii="Arial" w:eastAsia="Arial" w:hAnsi="Arial" w:cs="Arial"/>
        <w:b w:val="0"/>
        <w:bCs w:val="0"/>
        <w:i w:val="0"/>
        <w:iCs w:val="0"/>
        <w:strike w:val="0"/>
        <w:color w:val="000000"/>
        <w:sz w:val="22"/>
        <w:szCs w:val="22"/>
        <w:u w:val="none"/>
      </w:rPr>
    </w:lvl>
    <w:lvl w:ilvl="5" w:tplc="FFFFFFFF">
      <w:start w:val="1"/>
      <w:numFmt w:val="bullet"/>
      <w:lvlText w:val="■"/>
      <w:lvlJc w:val="right"/>
      <w:pPr>
        <w:tabs>
          <w:tab w:val="num" w:pos="3960"/>
        </w:tabs>
        <w:ind w:left="4320" w:hanging="180"/>
      </w:pPr>
      <w:rPr>
        <w:rFonts w:ascii="Arial" w:eastAsia="Arial" w:hAnsi="Arial" w:cs="Arial"/>
        <w:b w:val="0"/>
        <w:bCs w:val="0"/>
        <w:i w:val="0"/>
        <w:iCs w:val="0"/>
        <w:strike w:val="0"/>
        <w:color w:val="000000"/>
        <w:sz w:val="22"/>
        <w:szCs w:val="22"/>
        <w:u w:val="none"/>
      </w:rPr>
    </w:lvl>
    <w:lvl w:ilvl="6" w:tplc="FFFFFFFF">
      <w:start w:val="1"/>
      <w:numFmt w:val="bullet"/>
      <w:lvlText w:val="●"/>
      <w:lvlJc w:val="left"/>
      <w:pPr>
        <w:tabs>
          <w:tab w:val="num" w:pos="4680"/>
        </w:tabs>
        <w:ind w:left="5040" w:hanging="360"/>
      </w:pPr>
      <w:rPr>
        <w:rFonts w:ascii="Arial" w:eastAsia="Arial" w:hAnsi="Arial" w:cs="Arial"/>
        <w:b w:val="0"/>
        <w:bCs w:val="0"/>
        <w:i w:val="0"/>
        <w:iCs w:val="0"/>
        <w:strike w:val="0"/>
        <w:color w:val="000000"/>
        <w:sz w:val="22"/>
        <w:szCs w:val="22"/>
        <w:u w:val="none"/>
      </w:rPr>
    </w:lvl>
    <w:lvl w:ilvl="7" w:tplc="FFFFFFFF">
      <w:start w:val="1"/>
      <w:numFmt w:val="bullet"/>
      <w:lvlText w:val="○"/>
      <w:lvlJc w:val="left"/>
      <w:pPr>
        <w:tabs>
          <w:tab w:val="num" w:pos="5400"/>
        </w:tabs>
        <w:ind w:left="5760" w:hanging="360"/>
      </w:pPr>
      <w:rPr>
        <w:rFonts w:ascii="Arial" w:eastAsia="Arial" w:hAnsi="Arial" w:cs="Arial"/>
        <w:b w:val="0"/>
        <w:bCs w:val="0"/>
        <w:i w:val="0"/>
        <w:iCs w:val="0"/>
        <w:strike w:val="0"/>
        <w:color w:val="000000"/>
        <w:sz w:val="22"/>
        <w:szCs w:val="22"/>
        <w:u w:val="none"/>
      </w:rPr>
    </w:lvl>
    <w:lvl w:ilvl="8" w:tplc="FFFFFFFF">
      <w:start w:val="1"/>
      <w:numFmt w:val="bullet"/>
      <w:lvlText w:val="■"/>
      <w:lvlJc w:val="right"/>
      <w:pPr>
        <w:tabs>
          <w:tab w:val="num" w:pos="6120"/>
        </w:tabs>
        <w:ind w:left="6480" w:hanging="180"/>
      </w:pPr>
      <w:rPr>
        <w:rFonts w:ascii="Arial" w:eastAsia="Arial" w:hAnsi="Arial" w:cs="Arial"/>
        <w:b w:val="0"/>
        <w:bCs w:val="0"/>
        <w:i w:val="0"/>
        <w:iCs w:val="0"/>
        <w:strike w:val="0"/>
        <w:color w:val="000000"/>
        <w:sz w:val="22"/>
        <w:szCs w:val="22"/>
        <w:u w:val="none"/>
      </w:rPr>
    </w:lvl>
  </w:abstractNum>
  <w:abstractNum w:abstractNumId="2" w15:restartNumberingAfterBreak="0">
    <w:nsid w:val="00000003"/>
    <w:multiLevelType w:val="hybridMultilevel"/>
    <w:tmpl w:val="00000003"/>
    <w:lvl w:ilvl="0" w:tplc="FFFFFFFF">
      <w:start w:val="1"/>
      <w:numFmt w:val="bullet"/>
      <w:lvlText w:val="●"/>
      <w:lvlJc w:val="left"/>
      <w:pPr>
        <w:tabs>
          <w:tab w:val="num" w:pos="360"/>
        </w:tabs>
        <w:ind w:left="720" w:hanging="360"/>
      </w:pPr>
      <w:rPr>
        <w:rFonts w:ascii="Courier New" w:eastAsia="Courier New" w:hAnsi="Courier New" w:cs="Courier New"/>
        <w:b w:val="0"/>
        <w:bCs w:val="0"/>
        <w:i w:val="0"/>
        <w:iCs w:val="0"/>
        <w:strike w:val="0"/>
        <w:color w:val="000000"/>
        <w:sz w:val="22"/>
        <w:szCs w:val="22"/>
        <w:u w:val="none"/>
      </w:rPr>
    </w:lvl>
    <w:lvl w:ilvl="1" w:tplc="FFFFFFFF">
      <w:start w:val="1"/>
      <w:numFmt w:val="bullet"/>
      <w:lvlText w:val="○"/>
      <w:lvlJc w:val="left"/>
      <w:pPr>
        <w:tabs>
          <w:tab w:val="num" w:pos="1080"/>
        </w:tabs>
        <w:ind w:left="1440" w:hanging="360"/>
      </w:pPr>
      <w:rPr>
        <w:rFonts w:ascii="Courier New" w:eastAsia="Courier New" w:hAnsi="Courier New" w:cs="Courier New"/>
        <w:b w:val="0"/>
        <w:bCs w:val="0"/>
        <w:i w:val="0"/>
        <w:iCs w:val="0"/>
        <w:strike w:val="0"/>
        <w:color w:val="000000"/>
        <w:sz w:val="22"/>
        <w:szCs w:val="22"/>
        <w:u w:val="none"/>
      </w:rPr>
    </w:lvl>
    <w:lvl w:ilvl="2" w:tplc="FFFFFFFF">
      <w:start w:val="1"/>
      <w:numFmt w:val="bullet"/>
      <w:lvlText w:val="■"/>
      <w:lvlJc w:val="right"/>
      <w:pPr>
        <w:tabs>
          <w:tab w:val="num" w:pos="1800"/>
        </w:tabs>
        <w:ind w:left="2160" w:hanging="180"/>
      </w:pPr>
      <w:rPr>
        <w:rFonts w:ascii="Courier New" w:eastAsia="Courier New" w:hAnsi="Courier New" w:cs="Courier New"/>
        <w:b w:val="0"/>
        <w:bCs w:val="0"/>
        <w:i w:val="0"/>
        <w:iCs w:val="0"/>
        <w:strike w:val="0"/>
        <w:color w:val="000000"/>
        <w:sz w:val="22"/>
        <w:szCs w:val="22"/>
        <w:u w:val="none"/>
      </w:rPr>
    </w:lvl>
    <w:lvl w:ilvl="3" w:tplc="FFFFFFFF">
      <w:start w:val="1"/>
      <w:numFmt w:val="bullet"/>
      <w:lvlText w:val="●"/>
      <w:lvlJc w:val="left"/>
      <w:pPr>
        <w:tabs>
          <w:tab w:val="num" w:pos="2520"/>
        </w:tabs>
        <w:ind w:left="2880" w:hanging="360"/>
      </w:pPr>
      <w:rPr>
        <w:rFonts w:ascii="Courier New" w:eastAsia="Courier New" w:hAnsi="Courier New" w:cs="Courier New"/>
        <w:b w:val="0"/>
        <w:bCs w:val="0"/>
        <w:i w:val="0"/>
        <w:iCs w:val="0"/>
        <w:strike w:val="0"/>
        <w:color w:val="000000"/>
        <w:sz w:val="22"/>
        <w:szCs w:val="22"/>
        <w:u w:val="none"/>
      </w:rPr>
    </w:lvl>
    <w:lvl w:ilvl="4" w:tplc="FFFFFFFF">
      <w:start w:val="1"/>
      <w:numFmt w:val="bullet"/>
      <w:lvlText w:val="○"/>
      <w:lvlJc w:val="left"/>
      <w:pPr>
        <w:tabs>
          <w:tab w:val="num" w:pos="3240"/>
        </w:tabs>
        <w:ind w:left="3600" w:hanging="360"/>
      </w:pPr>
      <w:rPr>
        <w:rFonts w:ascii="Courier New" w:eastAsia="Courier New" w:hAnsi="Courier New" w:cs="Courier New"/>
        <w:b w:val="0"/>
        <w:bCs w:val="0"/>
        <w:i w:val="0"/>
        <w:iCs w:val="0"/>
        <w:strike w:val="0"/>
        <w:color w:val="000000"/>
        <w:sz w:val="22"/>
        <w:szCs w:val="22"/>
        <w:u w:val="none"/>
      </w:rPr>
    </w:lvl>
    <w:lvl w:ilvl="5" w:tplc="FFFFFFFF">
      <w:start w:val="1"/>
      <w:numFmt w:val="bullet"/>
      <w:lvlText w:val="■"/>
      <w:lvlJc w:val="right"/>
      <w:pPr>
        <w:tabs>
          <w:tab w:val="num" w:pos="3960"/>
        </w:tabs>
        <w:ind w:left="4320" w:hanging="180"/>
      </w:pPr>
      <w:rPr>
        <w:rFonts w:ascii="Courier New" w:eastAsia="Courier New" w:hAnsi="Courier New" w:cs="Courier New"/>
        <w:b w:val="0"/>
        <w:bCs w:val="0"/>
        <w:i w:val="0"/>
        <w:iCs w:val="0"/>
        <w:strike w:val="0"/>
        <w:color w:val="000000"/>
        <w:sz w:val="22"/>
        <w:szCs w:val="22"/>
        <w:u w:val="none"/>
      </w:rPr>
    </w:lvl>
    <w:lvl w:ilvl="6" w:tplc="FFFFFFFF">
      <w:start w:val="1"/>
      <w:numFmt w:val="bullet"/>
      <w:lvlText w:val="●"/>
      <w:lvlJc w:val="left"/>
      <w:pPr>
        <w:tabs>
          <w:tab w:val="num" w:pos="4680"/>
        </w:tabs>
        <w:ind w:left="5040" w:hanging="360"/>
      </w:pPr>
      <w:rPr>
        <w:rFonts w:ascii="Courier New" w:eastAsia="Courier New" w:hAnsi="Courier New" w:cs="Courier New"/>
        <w:b w:val="0"/>
        <w:bCs w:val="0"/>
        <w:i w:val="0"/>
        <w:iCs w:val="0"/>
        <w:strike w:val="0"/>
        <w:color w:val="000000"/>
        <w:sz w:val="22"/>
        <w:szCs w:val="22"/>
        <w:u w:val="none"/>
      </w:rPr>
    </w:lvl>
    <w:lvl w:ilvl="7" w:tplc="FFFFFFFF">
      <w:start w:val="1"/>
      <w:numFmt w:val="bullet"/>
      <w:lvlText w:val="○"/>
      <w:lvlJc w:val="left"/>
      <w:pPr>
        <w:tabs>
          <w:tab w:val="num" w:pos="5400"/>
        </w:tabs>
        <w:ind w:left="5760" w:hanging="360"/>
      </w:pPr>
      <w:rPr>
        <w:rFonts w:ascii="Courier New" w:eastAsia="Courier New" w:hAnsi="Courier New" w:cs="Courier New"/>
        <w:b w:val="0"/>
        <w:bCs w:val="0"/>
        <w:i w:val="0"/>
        <w:iCs w:val="0"/>
        <w:strike w:val="0"/>
        <w:color w:val="000000"/>
        <w:sz w:val="22"/>
        <w:szCs w:val="22"/>
        <w:u w:val="none"/>
      </w:rPr>
    </w:lvl>
    <w:lvl w:ilvl="8" w:tplc="FFFFFFFF">
      <w:start w:val="1"/>
      <w:numFmt w:val="bullet"/>
      <w:lvlText w:val="■"/>
      <w:lvlJc w:val="right"/>
      <w:pPr>
        <w:tabs>
          <w:tab w:val="num" w:pos="6120"/>
        </w:tabs>
        <w:ind w:left="6480" w:hanging="180"/>
      </w:pPr>
      <w:rPr>
        <w:rFonts w:ascii="Courier New" w:eastAsia="Courier New" w:hAnsi="Courier New" w:cs="Courier New"/>
        <w:b w:val="0"/>
        <w:bCs w:val="0"/>
        <w:i w:val="0"/>
        <w:iCs w:val="0"/>
        <w:strike w:val="0"/>
        <w:color w:val="000000"/>
        <w:sz w:val="22"/>
        <w:szCs w:val="22"/>
        <w:u w:val="none"/>
      </w:rPr>
    </w:lvl>
  </w:abstractNum>
  <w:abstractNum w:abstractNumId="3" w15:restartNumberingAfterBreak="0">
    <w:nsid w:val="00000004"/>
    <w:multiLevelType w:val="hybridMultilevel"/>
    <w:tmpl w:val="00000004"/>
    <w:lvl w:ilvl="0" w:tplc="FFFFFFFF">
      <w:start w:val="1"/>
      <w:numFmt w:val="bullet"/>
      <w:lvlText w:val="●"/>
      <w:lvlJc w:val="left"/>
      <w:pPr>
        <w:tabs>
          <w:tab w:val="num" w:pos="360"/>
        </w:tabs>
        <w:ind w:left="720" w:hanging="360"/>
      </w:pPr>
      <w:rPr>
        <w:rFonts w:ascii="Arial" w:eastAsia="Arial" w:hAnsi="Arial" w:cs="Arial"/>
        <w:b w:val="0"/>
        <w:bCs w:val="0"/>
        <w:i w:val="0"/>
        <w:iCs w:val="0"/>
        <w:strike w:val="0"/>
        <w:color w:val="0000FF"/>
        <w:sz w:val="22"/>
        <w:szCs w:val="22"/>
        <w:u w:val="none"/>
      </w:rPr>
    </w:lvl>
    <w:lvl w:ilvl="1" w:tplc="FFFFFFFF">
      <w:start w:val="1"/>
      <w:numFmt w:val="bullet"/>
      <w:lvlText w:val="○"/>
      <w:lvlJc w:val="left"/>
      <w:pPr>
        <w:tabs>
          <w:tab w:val="num" w:pos="1080"/>
        </w:tabs>
        <w:ind w:left="1440" w:hanging="360"/>
      </w:pPr>
      <w:rPr>
        <w:rFonts w:ascii="Arial" w:eastAsia="Arial" w:hAnsi="Arial" w:cs="Arial"/>
        <w:b w:val="0"/>
        <w:bCs w:val="0"/>
        <w:i w:val="0"/>
        <w:iCs w:val="0"/>
        <w:strike w:val="0"/>
        <w:color w:val="0000FF"/>
        <w:sz w:val="22"/>
        <w:szCs w:val="22"/>
        <w:u w:val="none"/>
      </w:rPr>
    </w:lvl>
    <w:lvl w:ilvl="2" w:tplc="FFFFFFFF">
      <w:start w:val="1"/>
      <w:numFmt w:val="bullet"/>
      <w:lvlText w:val="■"/>
      <w:lvlJc w:val="right"/>
      <w:pPr>
        <w:tabs>
          <w:tab w:val="num" w:pos="1800"/>
        </w:tabs>
        <w:ind w:left="2160" w:hanging="180"/>
      </w:pPr>
      <w:rPr>
        <w:rFonts w:ascii="Arial" w:eastAsia="Arial" w:hAnsi="Arial" w:cs="Arial"/>
        <w:b w:val="0"/>
        <w:bCs w:val="0"/>
        <w:i w:val="0"/>
        <w:iCs w:val="0"/>
        <w:strike w:val="0"/>
        <w:color w:val="0000FF"/>
        <w:sz w:val="22"/>
        <w:szCs w:val="22"/>
        <w:u w:val="none"/>
      </w:rPr>
    </w:lvl>
    <w:lvl w:ilvl="3" w:tplc="FFFFFFFF">
      <w:start w:val="1"/>
      <w:numFmt w:val="bullet"/>
      <w:lvlText w:val="●"/>
      <w:lvlJc w:val="left"/>
      <w:pPr>
        <w:tabs>
          <w:tab w:val="num" w:pos="2520"/>
        </w:tabs>
        <w:ind w:left="2880" w:hanging="360"/>
      </w:pPr>
      <w:rPr>
        <w:rFonts w:ascii="Arial" w:eastAsia="Arial" w:hAnsi="Arial" w:cs="Arial"/>
        <w:b w:val="0"/>
        <w:bCs w:val="0"/>
        <w:i w:val="0"/>
        <w:iCs w:val="0"/>
        <w:strike w:val="0"/>
        <w:color w:val="0000FF"/>
        <w:sz w:val="22"/>
        <w:szCs w:val="22"/>
        <w:u w:val="none"/>
      </w:rPr>
    </w:lvl>
    <w:lvl w:ilvl="4" w:tplc="FFFFFFFF">
      <w:start w:val="1"/>
      <w:numFmt w:val="bullet"/>
      <w:lvlText w:val="○"/>
      <w:lvlJc w:val="left"/>
      <w:pPr>
        <w:tabs>
          <w:tab w:val="num" w:pos="3240"/>
        </w:tabs>
        <w:ind w:left="3600" w:hanging="360"/>
      </w:pPr>
      <w:rPr>
        <w:rFonts w:ascii="Arial" w:eastAsia="Arial" w:hAnsi="Arial" w:cs="Arial"/>
        <w:b w:val="0"/>
        <w:bCs w:val="0"/>
        <w:i w:val="0"/>
        <w:iCs w:val="0"/>
        <w:strike w:val="0"/>
        <w:color w:val="0000FF"/>
        <w:sz w:val="22"/>
        <w:szCs w:val="22"/>
        <w:u w:val="none"/>
      </w:rPr>
    </w:lvl>
    <w:lvl w:ilvl="5" w:tplc="FFFFFFFF">
      <w:start w:val="1"/>
      <w:numFmt w:val="bullet"/>
      <w:lvlText w:val="■"/>
      <w:lvlJc w:val="right"/>
      <w:pPr>
        <w:tabs>
          <w:tab w:val="num" w:pos="3960"/>
        </w:tabs>
        <w:ind w:left="4320" w:hanging="180"/>
      </w:pPr>
      <w:rPr>
        <w:rFonts w:ascii="Arial" w:eastAsia="Arial" w:hAnsi="Arial" w:cs="Arial"/>
        <w:b w:val="0"/>
        <w:bCs w:val="0"/>
        <w:i w:val="0"/>
        <w:iCs w:val="0"/>
        <w:strike w:val="0"/>
        <w:color w:val="0000FF"/>
        <w:sz w:val="22"/>
        <w:szCs w:val="22"/>
        <w:u w:val="none"/>
      </w:rPr>
    </w:lvl>
    <w:lvl w:ilvl="6" w:tplc="FFFFFFFF">
      <w:start w:val="1"/>
      <w:numFmt w:val="bullet"/>
      <w:lvlText w:val="●"/>
      <w:lvlJc w:val="left"/>
      <w:pPr>
        <w:tabs>
          <w:tab w:val="num" w:pos="4680"/>
        </w:tabs>
        <w:ind w:left="5040" w:hanging="360"/>
      </w:pPr>
      <w:rPr>
        <w:rFonts w:ascii="Arial" w:eastAsia="Arial" w:hAnsi="Arial" w:cs="Arial"/>
        <w:b w:val="0"/>
        <w:bCs w:val="0"/>
        <w:i w:val="0"/>
        <w:iCs w:val="0"/>
        <w:strike w:val="0"/>
        <w:color w:val="0000FF"/>
        <w:sz w:val="22"/>
        <w:szCs w:val="22"/>
        <w:u w:val="none"/>
      </w:rPr>
    </w:lvl>
    <w:lvl w:ilvl="7" w:tplc="FFFFFFFF">
      <w:start w:val="1"/>
      <w:numFmt w:val="bullet"/>
      <w:lvlText w:val="○"/>
      <w:lvlJc w:val="left"/>
      <w:pPr>
        <w:tabs>
          <w:tab w:val="num" w:pos="5400"/>
        </w:tabs>
        <w:ind w:left="5760" w:hanging="360"/>
      </w:pPr>
      <w:rPr>
        <w:rFonts w:ascii="Arial" w:eastAsia="Arial" w:hAnsi="Arial" w:cs="Arial"/>
        <w:b w:val="0"/>
        <w:bCs w:val="0"/>
        <w:i w:val="0"/>
        <w:iCs w:val="0"/>
        <w:strike w:val="0"/>
        <w:color w:val="0000FF"/>
        <w:sz w:val="22"/>
        <w:szCs w:val="22"/>
        <w:u w:val="none"/>
      </w:rPr>
    </w:lvl>
    <w:lvl w:ilvl="8" w:tplc="FFFFFFFF">
      <w:start w:val="1"/>
      <w:numFmt w:val="bullet"/>
      <w:lvlText w:val="■"/>
      <w:lvlJc w:val="right"/>
      <w:pPr>
        <w:tabs>
          <w:tab w:val="num" w:pos="6120"/>
        </w:tabs>
        <w:ind w:left="6480" w:hanging="180"/>
      </w:pPr>
      <w:rPr>
        <w:rFonts w:ascii="Arial" w:eastAsia="Arial" w:hAnsi="Arial" w:cs="Arial"/>
        <w:b w:val="0"/>
        <w:bCs w:val="0"/>
        <w:i w:val="0"/>
        <w:iCs w:val="0"/>
        <w:strike w:val="0"/>
        <w:color w:val="0000FF"/>
        <w:sz w:val="22"/>
        <w:szCs w:val="22"/>
        <w:u w:val="none"/>
      </w:rPr>
    </w:lvl>
  </w:abstractNum>
  <w:abstractNum w:abstractNumId="4" w15:restartNumberingAfterBreak="0">
    <w:nsid w:val="00000005"/>
    <w:multiLevelType w:val="hybridMultilevel"/>
    <w:tmpl w:val="00000005"/>
    <w:lvl w:ilvl="0" w:tplc="FFFFFFFF">
      <w:start w:val="1"/>
      <w:numFmt w:val="decimal"/>
      <w:lvlText w:val="%1."/>
      <w:lvlJc w:val="left"/>
      <w:pPr>
        <w:tabs>
          <w:tab w:val="num" w:pos="360"/>
        </w:tabs>
        <w:ind w:left="720" w:hanging="360"/>
      </w:pPr>
      <w:rPr>
        <w:rFonts w:ascii="Arial" w:eastAsia="Arial" w:hAnsi="Arial" w:cs="Arial"/>
        <w:b/>
        <w:bCs/>
        <w:i/>
        <w:iCs/>
        <w:strike w:val="0"/>
        <w:color w:val="000000"/>
        <w:sz w:val="22"/>
        <w:szCs w:val="22"/>
        <w:u w:val="none"/>
      </w:rPr>
    </w:lvl>
    <w:lvl w:ilvl="1" w:tplc="FFFFFFFF">
      <w:start w:val="1"/>
      <w:numFmt w:val="lowerLetter"/>
      <w:lvlText w:val="%2."/>
      <w:lvlJc w:val="left"/>
      <w:pPr>
        <w:tabs>
          <w:tab w:val="num" w:pos="1080"/>
        </w:tabs>
        <w:ind w:left="1440" w:hanging="360"/>
      </w:pPr>
      <w:rPr>
        <w:rFonts w:ascii="Arial" w:eastAsia="Arial" w:hAnsi="Arial" w:cs="Arial"/>
        <w:b/>
        <w:bCs/>
        <w:i/>
        <w:iCs/>
        <w:strike w:val="0"/>
        <w:color w:val="000000"/>
        <w:sz w:val="22"/>
        <w:szCs w:val="22"/>
        <w:u w:val="none"/>
      </w:rPr>
    </w:lvl>
    <w:lvl w:ilvl="2" w:tplc="FFFFFFFF">
      <w:start w:val="1"/>
      <w:numFmt w:val="lowerRoman"/>
      <w:lvlText w:val="%3."/>
      <w:lvlJc w:val="right"/>
      <w:pPr>
        <w:tabs>
          <w:tab w:val="num" w:pos="1800"/>
        </w:tabs>
        <w:ind w:left="2160" w:hanging="180"/>
      </w:pPr>
      <w:rPr>
        <w:rFonts w:ascii="Arial" w:eastAsia="Arial" w:hAnsi="Arial" w:cs="Arial"/>
        <w:b/>
        <w:bCs/>
        <w:i/>
        <w:iCs/>
        <w:strike w:val="0"/>
        <w:color w:val="000000"/>
        <w:sz w:val="22"/>
        <w:szCs w:val="22"/>
        <w:u w:val="none"/>
      </w:rPr>
    </w:lvl>
    <w:lvl w:ilvl="3" w:tplc="FFFFFFFF">
      <w:start w:val="1"/>
      <w:numFmt w:val="decimal"/>
      <w:lvlText w:val="%4."/>
      <w:lvlJc w:val="left"/>
      <w:pPr>
        <w:tabs>
          <w:tab w:val="num" w:pos="2520"/>
        </w:tabs>
        <w:ind w:left="2880" w:hanging="360"/>
      </w:pPr>
      <w:rPr>
        <w:rFonts w:ascii="Arial" w:eastAsia="Arial" w:hAnsi="Arial" w:cs="Arial"/>
        <w:b/>
        <w:bCs/>
        <w:i/>
        <w:iCs/>
        <w:strike w:val="0"/>
        <w:color w:val="000000"/>
        <w:sz w:val="22"/>
        <w:szCs w:val="22"/>
        <w:u w:val="none"/>
      </w:rPr>
    </w:lvl>
    <w:lvl w:ilvl="4" w:tplc="FFFFFFFF">
      <w:start w:val="1"/>
      <w:numFmt w:val="lowerLetter"/>
      <w:lvlText w:val="%5."/>
      <w:lvlJc w:val="left"/>
      <w:pPr>
        <w:tabs>
          <w:tab w:val="num" w:pos="3240"/>
        </w:tabs>
        <w:ind w:left="3600" w:hanging="360"/>
      </w:pPr>
      <w:rPr>
        <w:rFonts w:ascii="Arial" w:eastAsia="Arial" w:hAnsi="Arial" w:cs="Arial"/>
        <w:b/>
        <w:bCs/>
        <w:i/>
        <w:iCs/>
        <w:strike w:val="0"/>
        <w:color w:val="000000"/>
        <w:sz w:val="22"/>
        <w:szCs w:val="22"/>
        <w:u w:val="none"/>
      </w:rPr>
    </w:lvl>
    <w:lvl w:ilvl="5" w:tplc="FFFFFFFF">
      <w:start w:val="1"/>
      <w:numFmt w:val="lowerRoman"/>
      <w:lvlText w:val="%6."/>
      <w:lvlJc w:val="right"/>
      <w:pPr>
        <w:tabs>
          <w:tab w:val="num" w:pos="3960"/>
        </w:tabs>
        <w:ind w:left="4320" w:hanging="180"/>
      </w:pPr>
      <w:rPr>
        <w:rFonts w:ascii="Arial" w:eastAsia="Arial" w:hAnsi="Arial" w:cs="Arial"/>
        <w:b/>
        <w:bCs/>
        <w:i/>
        <w:iCs/>
        <w:strike w:val="0"/>
        <w:color w:val="000000"/>
        <w:sz w:val="22"/>
        <w:szCs w:val="22"/>
        <w:u w:val="none"/>
      </w:rPr>
    </w:lvl>
    <w:lvl w:ilvl="6" w:tplc="FFFFFFFF">
      <w:start w:val="1"/>
      <w:numFmt w:val="decimal"/>
      <w:lvlText w:val="%7."/>
      <w:lvlJc w:val="left"/>
      <w:pPr>
        <w:tabs>
          <w:tab w:val="num" w:pos="4680"/>
        </w:tabs>
        <w:ind w:left="5040" w:hanging="360"/>
      </w:pPr>
      <w:rPr>
        <w:rFonts w:ascii="Arial" w:eastAsia="Arial" w:hAnsi="Arial" w:cs="Arial"/>
        <w:b/>
        <w:bCs/>
        <w:i/>
        <w:iCs/>
        <w:strike w:val="0"/>
        <w:color w:val="000000"/>
        <w:sz w:val="22"/>
        <w:szCs w:val="22"/>
        <w:u w:val="none"/>
      </w:rPr>
    </w:lvl>
    <w:lvl w:ilvl="7" w:tplc="FFFFFFFF">
      <w:start w:val="1"/>
      <w:numFmt w:val="lowerLetter"/>
      <w:lvlText w:val="%8."/>
      <w:lvlJc w:val="left"/>
      <w:pPr>
        <w:tabs>
          <w:tab w:val="num" w:pos="5400"/>
        </w:tabs>
        <w:ind w:left="5760" w:hanging="360"/>
      </w:pPr>
      <w:rPr>
        <w:rFonts w:ascii="Arial" w:eastAsia="Arial" w:hAnsi="Arial" w:cs="Arial"/>
        <w:b/>
        <w:bCs/>
        <w:i/>
        <w:iCs/>
        <w:strike w:val="0"/>
        <w:color w:val="000000"/>
        <w:sz w:val="22"/>
        <w:szCs w:val="22"/>
        <w:u w:val="none"/>
      </w:rPr>
    </w:lvl>
    <w:lvl w:ilvl="8" w:tplc="FFFFFFFF">
      <w:start w:val="1"/>
      <w:numFmt w:val="lowerRoman"/>
      <w:lvlText w:val="%9."/>
      <w:lvlJc w:val="right"/>
      <w:pPr>
        <w:tabs>
          <w:tab w:val="num" w:pos="6120"/>
        </w:tabs>
        <w:ind w:left="6480" w:hanging="180"/>
      </w:pPr>
      <w:rPr>
        <w:rFonts w:ascii="Arial" w:eastAsia="Arial" w:hAnsi="Arial" w:cs="Arial"/>
        <w:b/>
        <w:bCs/>
        <w:i/>
        <w:iCs/>
        <w:strike w:val="0"/>
        <w:color w:val="000000"/>
        <w:sz w:val="22"/>
        <w:szCs w:val="22"/>
        <w:u w:val="none"/>
      </w:rPr>
    </w:lvl>
  </w:abstractNum>
  <w:abstractNum w:abstractNumId="5" w15:restartNumberingAfterBreak="0">
    <w:nsid w:val="00000006"/>
    <w:multiLevelType w:val="hybridMultilevel"/>
    <w:tmpl w:val="00000006"/>
    <w:lvl w:ilvl="0" w:tplc="FFFFFFFF">
      <w:start w:val="1"/>
      <w:numFmt w:val="decimal"/>
      <w:lvlText w:val="%1."/>
      <w:lvlJc w:val="left"/>
      <w:pPr>
        <w:tabs>
          <w:tab w:val="num" w:pos="360"/>
        </w:tabs>
        <w:ind w:left="720" w:hanging="360"/>
      </w:pPr>
      <w:rPr>
        <w:rFonts w:ascii="Courier New" w:eastAsia="Courier New" w:hAnsi="Courier New" w:cs="Courier New"/>
        <w:b w:val="0"/>
        <w:bCs w:val="0"/>
        <w:i w:val="0"/>
        <w:iCs w:val="0"/>
        <w:strike w:val="0"/>
        <w:color w:val="000000"/>
        <w:sz w:val="22"/>
        <w:szCs w:val="22"/>
        <w:u w:val="none"/>
      </w:rPr>
    </w:lvl>
    <w:lvl w:ilvl="1" w:tplc="FFFFFFFF">
      <w:start w:val="1"/>
      <w:numFmt w:val="lowerLetter"/>
      <w:lvlText w:val="%2."/>
      <w:lvlJc w:val="left"/>
      <w:pPr>
        <w:tabs>
          <w:tab w:val="num" w:pos="1080"/>
        </w:tabs>
        <w:ind w:left="1440" w:hanging="360"/>
      </w:pPr>
      <w:rPr>
        <w:rFonts w:ascii="Courier New" w:eastAsia="Courier New" w:hAnsi="Courier New" w:cs="Courier New"/>
        <w:b w:val="0"/>
        <w:bCs w:val="0"/>
        <w:i w:val="0"/>
        <w:iCs w:val="0"/>
        <w:strike w:val="0"/>
        <w:color w:val="000000"/>
        <w:sz w:val="22"/>
        <w:szCs w:val="22"/>
        <w:u w:val="none"/>
      </w:rPr>
    </w:lvl>
    <w:lvl w:ilvl="2" w:tplc="FFFFFFFF">
      <w:start w:val="1"/>
      <w:numFmt w:val="lowerRoman"/>
      <w:lvlText w:val="%3."/>
      <w:lvlJc w:val="right"/>
      <w:pPr>
        <w:tabs>
          <w:tab w:val="num" w:pos="1800"/>
        </w:tabs>
        <w:ind w:left="2160" w:hanging="180"/>
      </w:pPr>
      <w:rPr>
        <w:rFonts w:ascii="Courier New" w:eastAsia="Courier New" w:hAnsi="Courier New" w:cs="Courier New"/>
        <w:b w:val="0"/>
        <w:bCs w:val="0"/>
        <w:i w:val="0"/>
        <w:iCs w:val="0"/>
        <w:strike w:val="0"/>
        <w:color w:val="000000"/>
        <w:sz w:val="22"/>
        <w:szCs w:val="22"/>
        <w:u w:val="none"/>
      </w:rPr>
    </w:lvl>
    <w:lvl w:ilvl="3" w:tplc="FFFFFFFF">
      <w:start w:val="1"/>
      <w:numFmt w:val="decimal"/>
      <w:lvlText w:val="%4."/>
      <w:lvlJc w:val="left"/>
      <w:pPr>
        <w:tabs>
          <w:tab w:val="num" w:pos="2520"/>
        </w:tabs>
        <w:ind w:left="2880" w:hanging="360"/>
      </w:pPr>
      <w:rPr>
        <w:rFonts w:ascii="Courier New" w:eastAsia="Courier New" w:hAnsi="Courier New" w:cs="Courier New"/>
        <w:b w:val="0"/>
        <w:bCs w:val="0"/>
        <w:i w:val="0"/>
        <w:iCs w:val="0"/>
        <w:strike w:val="0"/>
        <w:color w:val="000000"/>
        <w:sz w:val="22"/>
        <w:szCs w:val="22"/>
        <w:u w:val="none"/>
      </w:rPr>
    </w:lvl>
    <w:lvl w:ilvl="4" w:tplc="FFFFFFFF">
      <w:start w:val="1"/>
      <w:numFmt w:val="lowerLetter"/>
      <w:lvlText w:val="%5."/>
      <w:lvlJc w:val="left"/>
      <w:pPr>
        <w:tabs>
          <w:tab w:val="num" w:pos="3240"/>
        </w:tabs>
        <w:ind w:left="3600" w:hanging="360"/>
      </w:pPr>
      <w:rPr>
        <w:rFonts w:ascii="Courier New" w:eastAsia="Courier New" w:hAnsi="Courier New" w:cs="Courier New"/>
        <w:b w:val="0"/>
        <w:bCs w:val="0"/>
        <w:i w:val="0"/>
        <w:iCs w:val="0"/>
        <w:strike w:val="0"/>
        <w:color w:val="000000"/>
        <w:sz w:val="22"/>
        <w:szCs w:val="22"/>
        <w:u w:val="none"/>
      </w:rPr>
    </w:lvl>
    <w:lvl w:ilvl="5" w:tplc="FFFFFFFF">
      <w:start w:val="1"/>
      <w:numFmt w:val="lowerRoman"/>
      <w:lvlText w:val="%6."/>
      <w:lvlJc w:val="right"/>
      <w:pPr>
        <w:tabs>
          <w:tab w:val="num" w:pos="3960"/>
        </w:tabs>
        <w:ind w:left="4320" w:hanging="180"/>
      </w:pPr>
      <w:rPr>
        <w:rFonts w:ascii="Courier New" w:eastAsia="Courier New" w:hAnsi="Courier New" w:cs="Courier New"/>
        <w:b w:val="0"/>
        <w:bCs w:val="0"/>
        <w:i w:val="0"/>
        <w:iCs w:val="0"/>
        <w:strike w:val="0"/>
        <w:color w:val="000000"/>
        <w:sz w:val="22"/>
        <w:szCs w:val="22"/>
        <w:u w:val="none"/>
      </w:rPr>
    </w:lvl>
    <w:lvl w:ilvl="6" w:tplc="FFFFFFFF">
      <w:start w:val="1"/>
      <w:numFmt w:val="decimal"/>
      <w:lvlText w:val="%7."/>
      <w:lvlJc w:val="left"/>
      <w:pPr>
        <w:tabs>
          <w:tab w:val="num" w:pos="4680"/>
        </w:tabs>
        <w:ind w:left="5040" w:hanging="360"/>
      </w:pPr>
      <w:rPr>
        <w:rFonts w:ascii="Courier New" w:eastAsia="Courier New" w:hAnsi="Courier New" w:cs="Courier New"/>
        <w:b w:val="0"/>
        <w:bCs w:val="0"/>
        <w:i w:val="0"/>
        <w:iCs w:val="0"/>
        <w:strike w:val="0"/>
        <w:color w:val="000000"/>
        <w:sz w:val="22"/>
        <w:szCs w:val="22"/>
        <w:u w:val="none"/>
      </w:rPr>
    </w:lvl>
    <w:lvl w:ilvl="7" w:tplc="FFFFFFFF">
      <w:start w:val="1"/>
      <w:numFmt w:val="lowerLetter"/>
      <w:lvlText w:val="%8."/>
      <w:lvlJc w:val="left"/>
      <w:pPr>
        <w:tabs>
          <w:tab w:val="num" w:pos="5400"/>
        </w:tabs>
        <w:ind w:left="5760" w:hanging="360"/>
      </w:pPr>
      <w:rPr>
        <w:rFonts w:ascii="Courier New" w:eastAsia="Courier New" w:hAnsi="Courier New" w:cs="Courier New"/>
        <w:b w:val="0"/>
        <w:bCs w:val="0"/>
        <w:i w:val="0"/>
        <w:iCs w:val="0"/>
        <w:strike w:val="0"/>
        <w:color w:val="000000"/>
        <w:sz w:val="22"/>
        <w:szCs w:val="22"/>
        <w:u w:val="none"/>
      </w:rPr>
    </w:lvl>
    <w:lvl w:ilvl="8" w:tplc="FFFFFFFF">
      <w:start w:val="1"/>
      <w:numFmt w:val="lowerRoman"/>
      <w:lvlText w:val="%9."/>
      <w:lvlJc w:val="right"/>
      <w:pPr>
        <w:tabs>
          <w:tab w:val="num" w:pos="6120"/>
        </w:tabs>
        <w:ind w:left="6480" w:hanging="180"/>
      </w:pPr>
      <w:rPr>
        <w:rFonts w:ascii="Courier New" w:eastAsia="Courier New" w:hAnsi="Courier New" w:cs="Courier New"/>
        <w:b w:val="0"/>
        <w:bCs w:val="0"/>
        <w:i w:val="0"/>
        <w:iCs w:val="0"/>
        <w:strike w:val="0"/>
        <w:color w:val="000000"/>
        <w:sz w:val="22"/>
        <w:szCs w:val="22"/>
        <w:u w:val="none"/>
      </w:rPr>
    </w:lvl>
  </w:abstractNum>
  <w:abstractNum w:abstractNumId="6" w15:restartNumberingAfterBreak="0">
    <w:nsid w:val="00000007"/>
    <w:multiLevelType w:val="hybridMultilevel"/>
    <w:tmpl w:val="00000007"/>
    <w:lvl w:ilvl="0" w:tplc="FFFFFFFF">
      <w:start w:val="1"/>
      <w:numFmt w:val="bullet"/>
      <w:lvlText w:val="●"/>
      <w:lvlJc w:val="left"/>
      <w:pPr>
        <w:tabs>
          <w:tab w:val="num" w:pos="360"/>
        </w:tabs>
        <w:ind w:left="720" w:hanging="360"/>
      </w:pPr>
      <w:rPr>
        <w:rFonts w:ascii="Arial" w:eastAsia="Arial" w:hAnsi="Arial" w:cs="Arial"/>
        <w:b w:val="0"/>
        <w:bCs w:val="0"/>
        <w:i w:val="0"/>
        <w:iCs w:val="0"/>
        <w:strike w:val="0"/>
        <w:color w:val="000000"/>
        <w:sz w:val="22"/>
        <w:szCs w:val="22"/>
        <w:u w:val="none"/>
      </w:rPr>
    </w:lvl>
    <w:lvl w:ilvl="1" w:tplc="FFFFFFFF">
      <w:start w:val="1"/>
      <w:numFmt w:val="bullet"/>
      <w:lvlText w:val="○"/>
      <w:lvlJc w:val="left"/>
      <w:pPr>
        <w:tabs>
          <w:tab w:val="num" w:pos="1080"/>
        </w:tabs>
        <w:ind w:left="1440" w:hanging="360"/>
      </w:pPr>
      <w:rPr>
        <w:rFonts w:ascii="Arial" w:eastAsia="Arial" w:hAnsi="Arial" w:cs="Arial"/>
        <w:b w:val="0"/>
        <w:bCs w:val="0"/>
        <w:i w:val="0"/>
        <w:iCs w:val="0"/>
        <w:strike w:val="0"/>
        <w:color w:val="000000"/>
        <w:sz w:val="22"/>
        <w:szCs w:val="22"/>
        <w:u w:val="none"/>
      </w:rPr>
    </w:lvl>
    <w:lvl w:ilvl="2" w:tplc="FFFFFFFF">
      <w:start w:val="1"/>
      <w:numFmt w:val="bullet"/>
      <w:lvlText w:val="■"/>
      <w:lvlJc w:val="right"/>
      <w:pPr>
        <w:tabs>
          <w:tab w:val="num" w:pos="1800"/>
        </w:tabs>
        <w:ind w:left="2160" w:hanging="180"/>
      </w:pPr>
      <w:rPr>
        <w:rFonts w:ascii="Arial" w:eastAsia="Arial" w:hAnsi="Arial" w:cs="Arial"/>
        <w:b w:val="0"/>
        <w:bCs w:val="0"/>
        <w:i w:val="0"/>
        <w:iCs w:val="0"/>
        <w:strike w:val="0"/>
        <w:color w:val="000000"/>
        <w:sz w:val="22"/>
        <w:szCs w:val="22"/>
        <w:u w:val="none"/>
      </w:rPr>
    </w:lvl>
    <w:lvl w:ilvl="3" w:tplc="FFFFFFFF">
      <w:start w:val="1"/>
      <w:numFmt w:val="bullet"/>
      <w:lvlText w:val="●"/>
      <w:lvlJc w:val="left"/>
      <w:pPr>
        <w:tabs>
          <w:tab w:val="num" w:pos="2520"/>
        </w:tabs>
        <w:ind w:left="2880" w:hanging="360"/>
      </w:pPr>
      <w:rPr>
        <w:rFonts w:ascii="Arial" w:eastAsia="Arial" w:hAnsi="Arial" w:cs="Arial"/>
        <w:b w:val="0"/>
        <w:bCs w:val="0"/>
        <w:i w:val="0"/>
        <w:iCs w:val="0"/>
        <w:strike w:val="0"/>
        <w:color w:val="000000"/>
        <w:sz w:val="22"/>
        <w:szCs w:val="22"/>
        <w:u w:val="none"/>
      </w:rPr>
    </w:lvl>
    <w:lvl w:ilvl="4" w:tplc="FFFFFFFF">
      <w:start w:val="1"/>
      <w:numFmt w:val="bullet"/>
      <w:lvlText w:val="○"/>
      <w:lvlJc w:val="left"/>
      <w:pPr>
        <w:tabs>
          <w:tab w:val="num" w:pos="3240"/>
        </w:tabs>
        <w:ind w:left="3600" w:hanging="360"/>
      </w:pPr>
      <w:rPr>
        <w:rFonts w:ascii="Arial" w:eastAsia="Arial" w:hAnsi="Arial" w:cs="Arial"/>
        <w:b w:val="0"/>
        <w:bCs w:val="0"/>
        <w:i w:val="0"/>
        <w:iCs w:val="0"/>
        <w:strike w:val="0"/>
        <w:color w:val="000000"/>
        <w:sz w:val="22"/>
        <w:szCs w:val="22"/>
        <w:u w:val="none"/>
      </w:rPr>
    </w:lvl>
    <w:lvl w:ilvl="5" w:tplc="FFFFFFFF">
      <w:start w:val="1"/>
      <w:numFmt w:val="bullet"/>
      <w:lvlText w:val="■"/>
      <w:lvlJc w:val="right"/>
      <w:pPr>
        <w:tabs>
          <w:tab w:val="num" w:pos="3960"/>
        </w:tabs>
        <w:ind w:left="4320" w:hanging="180"/>
      </w:pPr>
      <w:rPr>
        <w:rFonts w:ascii="Arial" w:eastAsia="Arial" w:hAnsi="Arial" w:cs="Arial"/>
        <w:b w:val="0"/>
        <w:bCs w:val="0"/>
        <w:i w:val="0"/>
        <w:iCs w:val="0"/>
        <w:strike w:val="0"/>
        <w:color w:val="000000"/>
        <w:sz w:val="22"/>
        <w:szCs w:val="22"/>
        <w:u w:val="none"/>
      </w:rPr>
    </w:lvl>
    <w:lvl w:ilvl="6" w:tplc="FFFFFFFF">
      <w:start w:val="1"/>
      <w:numFmt w:val="bullet"/>
      <w:lvlText w:val="●"/>
      <w:lvlJc w:val="left"/>
      <w:pPr>
        <w:tabs>
          <w:tab w:val="num" w:pos="4680"/>
        </w:tabs>
        <w:ind w:left="5040" w:hanging="360"/>
      </w:pPr>
      <w:rPr>
        <w:rFonts w:ascii="Arial" w:eastAsia="Arial" w:hAnsi="Arial" w:cs="Arial"/>
        <w:b w:val="0"/>
        <w:bCs w:val="0"/>
        <w:i w:val="0"/>
        <w:iCs w:val="0"/>
        <w:strike w:val="0"/>
        <w:color w:val="000000"/>
        <w:sz w:val="22"/>
        <w:szCs w:val="22"/>
        <w:u w:val="none"/>
      </w:rPr>
    </w:lvl>
    <w:lvl w:ilvl="7" w:tplc="FFFFFFFF">
      <w:start w:val="1"/>
      <w:numFmt w:val="bullet"/>
      <w:lvlText w:val="○"/>
      <w:lvlJc w:val="left"/>
      <w:pPr>
        <w:tabs>
          <w:tab w:val="num" w:pos="5400"/>
        </w:tabs>
        <w:ind w:left="5760" w:hanging="360"/>
      </w:pPr>
      <w:rPr>
        <w:rFonts w:ascii="Arial" w:eastAsia="Arial" w:hAnsi="Arial" w:cs="Arial"/>
        <w:b w:val="0"/>
        <w:bCs w:val="0"/>
        <w:i w:val="0"/>
        <w:iCs w:val="0"/>
        <w:strike w:val="0"/>
        <w:color w:val="000000"/>
        <w:sz w:val="22"/>
        <w:szCs w:val="22"/>
        <w:u w:val="none"/>
      </w:rPr>
    </w:lvl>
    <w:lvl w:ilvl="8" w:tplc="FFFFFFFF">
      <w:start w:val="1"/>
      <w:numFmt w:val="bullet"/>
      <w:lvlText w:val="■"/>
      <w:lvlJc w:val="right"/>
      <w:pPr>
        <w:tabs>
          <w:tab w:val="num" w:pos="6120"/>
        </w:tabs>
        <w:ind w:left="6480" w:hanging="180"/>
      </w:pPr>
      <w:rPr>
        <w:rFonts w:ascii="Arial" w:eastAsia="Arial" w:hAnsi="Arial" w:cs="Arial"/>
        <w:b w:val="0"/>
        <w:bCs w:val="0"/>
        <w:i w:val="0"/>
        <w:iCs w:val="0"/>
        <w:strike w:val="0"/>
        <w:color w:val="000000"/>
        <w:sz w:val="22"/>
        <w:szCs w:val="22"/>
        <w:u w:val="none"/>
      </w:rPr>
    </w:lvl>
  </w:abstractNum>
  <w:abstractNum w:abstractNumId="7" w15:restartNumberingAfterBreak="0">
    <w:nsid w:val="00000008"/>
    <w:multiLevelType w:val="hybridMultilevel"/>
    <w:tmpl w:val="00000008"/>
    <w:lvl w:ilvl="0" w:tplc="FFFFFFFF">
      <w:start w:val="1"/>
      <w:numFmt w:val="bullet"/>
      <w:lvlText w:val="●"/>
      <w:lvlJc w:val="left"/>
      <w:pPr>
        <w:tabs>
          <w:tab w:val="num" w:pos="360"/>
        </w:tabs>
        <w:ind w:left="720" w:hanging="360"/>
      </w:pPr>
      <w:rPr>
        <w:rFonts w:ascii="Arial" w:eastAsia="Arial" w:hAnsi="Arial" w:cs="Arial"/>
        <w:b w:val="0"/>
        <w:bCs w:val="0"/>
        <w:i w:val="0"/>
        <w:iCs w:val="0"/>
        <w:strike w:val="0"/>
        <w:color w:val="000000"/>
        <w:sz w:val="22"/>
        <w:szCs w:val="22"/>
        <w:u w:val="none"/>
      </w:rPr>
    </w:lvl>
    <w:lvl w:ilvl="1" w:tplc="FFFFFFFF">
      <w:start w:val="1"/>
      <w:numFmt w:val="bullet"/>
      <w:lvlText w:val="○"/>
      <w:lvlJc w:val="left"/>
      <w:pPr>
        <w:tabs>
          <w:tab w:val="num" w:pos="1080"/>
        </w:tabs>
        <w:ind w:left="1440" w:hanging="360"/>
      </w:pPr>
      <w:rPr>
        <w:rFonts w:ascii="Arial" w:eastAsia="Arial" w:hAnsi="Arial" w:cs="Arial"/>
        <w:b w:val="0"/>
        <w:bCs w:val="0"/>
        <w:i w:val="0"/>
        <w:iCs w:val="0"/>
        <w:strike w:val="0"/>
        <w:color w:val="000000"/>
        <w:sz w:val="22"/>
        <w:szCs w:val="22"/>
        <w:u w:val="none"/>
      </w:rPr>
    </w:lvl>
    <w:lvl w:ilvl="2" w:tplc="FFFFFFFF">
      <w:start w:val="1"/>
      <w:numFmt w:val="bullet"/>
      <w:lvlText w:val="■"/>
      <w:lvlJc w:val="right"/>
      <w:pPr>
        <w:tabs>
          <w:tab w:val="num" w:pos="1800"/>
        </w:tabs>
        <w:ind w:left="2160" w:hanging="180"/>
      </w:pPr>
      <w:rPr>
        <w:rFonts w:ascii="Arial" w:eastAsia="Arial" w:hAnsi="Arial" w:cs="Arial"/>
        <w:b w:val="0"/>
        <w:bCs w:val="0"/>
        <w:i w:val="0"/>
        <w:iCs w:val="0"/>
        <w:strike w:val="0"/>
        <w:color w:val="000000"/>
        <w:sz w:val="22"/>
        <w:szCs w:val="22"/>
        <w:u w:val="none"/>
      </w:rPr>
    </w:lvl>
    <w:lvl w:ilvl="3" w:tplc="FFFFFFFF">
      <w:start w:val="1"/>
      <w:numFmt w:val="bullet"/>
      <w:lvlText w:val="●"/>
      <w:lvlJc w:val="left"/>
      <w:pPr>
        <w:tabs>
          <w:tab w:val="num" w:pos="2520"/>
        </w:tabs>
        <w:ind w:left="2880" w:hanging="360"/>
      </w:pPr>
      <w:rPr>
        <w:rFonts w:ascii="Arial" w:eastAsia="Arial" w:hAnsi="Arial" w:cs="Arial"/>
        <w:b w:val="0"/>
        <w:bCs w:val="0"/>
        <w:i w:val="0"/>
        <w:iCs w:val="0"/>
        <w:strike w:val="0"/>
        <w:color w:val="000000"/>
        <w:sz w:val="22"/>
        <w:szCs w:val="22"/>
        <w:u w:val="none"/>
      </w:rPr>
    </w:lvl>
    <w:lvl w:ilvl="4" w:tplc="FFFFFFFF">
      <w:start w:val="1"/>
      <w:numFmt w:val="bullet"/>
      <w:lvlText w:val="○"/>
      <w:lvlJc w:val="left"/>
      <w:pPr>
        <w:tabs>
          <w:tab w:val="num" w:pos="3240"/>
        </w:tabs>
        <w:ind w:left="3600" w:hanging="360"/>
      </w:pPr>
      <w:rPr>
        <w:rFonts w:ascii="Arial" w:eastAsia="Arial" w:hAnsi="Arial" w:cs="Arial"/>
        <w:b w:val="0"/>
        <w:bCs w:val="0"/>
        <w:i w:val="0"/>
        <w:iCs w:val="0"/>
        <w:strike w:val="0"/>
        <w:color w:val="000000"/>
        <w:sz w:val="22"/>
        <w:szCs w:val="22"/>
        <w:u w:val="none"/>
      </w:rPr>
    </w:lvl>
    <w:lvl w:ilvl="5" w:tplc="FFFFFFFF">
      <w:start w:val="1"/>
      <w:numFmt w:val="bullet"/>
      <w:lvlText w:val="■"/>
      <w:lvlJc w:val="right"/>
      <w:pPr>
        <w:tabs>
          <w:tab w:val="num" w:pos="3960"/>
        </w:tabs>
        <w:ind w:left="4320" w:hanging="180"/>
      </w:pPr>
      <w:rPr>
        <w:rFonts w:ascii="Arial" w:eastAsia="Arial" w:hAnsi="Arial" w:cs="Arial"/>
        <w:b w:val="0"/>
        <w:bCs w:val="0"/>
        <w:i w:val="0"/>
        <w:iCs w:val="0"/>
        <w:strike w:val="0"/>
        <w:color w:val="000000"/>
        <w:sz w:val="22"/>
        <w:szCs w:val="22"/>
        <w:u w:val="none"/>
      </w:rPr>
    </w:lvl>
    <w:lvl w:ilvl="6" w:tplc="FFFFFFFF">
      <w:start w:val="1"/>
      <w:numFmt w:val="bullet"/>
      <w:lvlText w:val="●"/>
      <w:lvlJc w:val="left"/>
      <w:pPr>
        <w:tabs>
          <w:tab w:val="num" w:pos="4680"/>
        </w:tabs>
        <w:ind w:left="5040" w:hanging="360"/>
      </w:pPr>
      <w:rPr>
        <w:rFonts w:ascii="Arial" w:eastAsia="Arial" w:hAnsi="Arial" w:cs="Arial"/>
        <w:b w:val="0"/>
        <w:bCs w:val="0"/>
        <w:i w:val="0"/>
        <w:iCs w:val="0"/>
        <w:strike w:val="0"/>
        <w:color w:val="000000"/>
        <w:sz w:val="22"/>
        <w:szCs w:val="22"/>
        <w:u w:val="none"/>
      </w:rPr>
    </w:lvl>
    <w:lvl w:ilvl="7" w:tplc="FFFFFFFF">
      <w:start w:val="1"/>
      <w:numFmt w:val="bullet"/>
      <w:lvlText w:val="○"/>
      <w:lvlJc w:val="left"/>
      <w:pPr>
        <w:tabs>
          <w:tab w:val="num" w:pos="5400"/>
        </w:tabs>
        <w:ind w:left="5760" w:hanging="360"/>
      </w:pPr>
      <w:rPr>
        <w:rFonts w:ascii="Arial" w:eastAsia="Arial" w:hAnsi="Arial" w:cs="Arial"/>
        <w:b w:val="0"/>
        <w:bCs w:val="0"/>
        <w:i w:val="0"/>
        <w:iCs w:val="0"/>
        <w:strike w:val="0"/>
        <w:color w:val="000000"/>
        <w:sz w:val="22"/>
        <w:szCs w:val="22"/>
        <w:u w:val="none"/>
      </w:rPr>
    </w:lvl>
    <w:lvl w:ilvl="8" w:tplc="FFFFFFFF">
      <w:start w:val="1"/>
      <w:numFmt w:val="bullet"/>
      <w:lvlText w:val="■"/>
      <w:lvlJc w:val="right"/>
      <w:pPr>
        <w:tabs>
          <w:tab w:val="num" w:pos="6120"/>
        </w:tabs>
        <w:ind w:left="6480" w:hanging="180"/>
      </w:pPr>
      <w:rPr>
        <w:rFonts w:ascii="Arial" w:eastAsia="Arial" w:hAnsi="Arial" w:cs="Arial"/>
        <w:b w:val="0"/>
        <w:bCs w:val="0"/>
        <w:i w:val="0"/>
        <w:iCs w:val="0"/>
        <w:strike w:val="0"/>
        <w:color w:val="000000"/>
        <w:sz w:val="22"/>
        <w:szCs w:val="22"/>
        <w:u w:val="none"/>
      </w:rPr>
    </w:lvl>
  </w:abstractNum>
  <w:abstractNum w:abstractNumId="8" w15:restartNumberingAfterBreak="0">
    <w:nsid w:val="00000009"/>
    <w:multiLevelType w:val="hybridMultilevel"/>
    <w:tmpl w:val="00000009"/>
    <w:lvl w:ilvl="0" w:tplc="FFFFFFFF">
      <w:start w:val="1"/>
      <w:numFmt w:val="decimal"/>
      <w:lvlText w:val="%1."/>
      <w:lvlJc w:val="left"/>
      <w:pPr>
        <w:tabs>
          <w:tab w:val="num" w:pos="360"/>
        </w:tabs>
        <w:ind w:left="720" w:hanging="360"/>
      </w:pPr>
      <w:rPr>
        <w:rFonts w:ascii="Arial" w:eastAsia="Arial" w:hAnsi="Arial" w:cs="Arial"/>
        <w:b w:val="0"/>
        <w:bCs w:val="0"/>
        <w:i w:val="0"/>
        <w:iCs w:val="0"/>
        <w:strike w:val="0"/>
        <w:color w:val="000000"/>
        <w:sz w:val="16"/>
        <w:szCs w:val="16"/>
        <w:u w:val="none"/>
      </w:rPr>
    </w:lvl>
    <w:lvl w:ilvl="1" w:tplc="FFFFFFFF">
      <w:start w:val="1"/>
      <w:numFmt w:val="lowerLetter"/>
      <w:lvlText w:val="%2."/>
      <w:lvlJc w:val="left"/>
      <w:pPr>
        <w:tabs>
          <w:tab w:val="num" w:pos="1080"/>
        </w:tabs>
        <w:ind w:left="1440" w:hanging="360"/>
      </w:pPr>
      <w:rPr>
        <w:rFonts w:ascii="Arial" w:eastAsia="Arial" w:hAnsi="Arial" w:cs="Arial"/>
        <w:b w:val="0"/>
        <w:bCs w:val="0"/>
        <w:i w:val="0"/>
        <w:iCs w:val="0"/>
        <w:strike w:val="0"/>
        <w:color w:val="000000"/>
        <w:sz w:val="16"/>
        <w:szCs w:val="16"/>
        <w:u w:val="none"/>
      </w:rPr>
    </w:lvl>
    <w:lvl w:ilvl="2" w:tplc="FFFFFFFF">
      <w:start w:val="1"/>
      <w:numFmt w:val="lowerRoman"/>
      <w:lvlText w:val="%3."/>
      <w:lvlJc w:val="right"/>
      <w:pPr>
        <w:tabs>
          <w:tab w:val="num" w:pos="1800"/>
        </w:tabs>
        <w:ind w:left="2160" w:hanging="180"/>
      </w:pPr>
      <w:rPr>
        <w:rFonts w:ascii="Arial" w:eastAsia="Arial" w:hAnsi="Arial" w:cs="Arial"/>
        <w:b w:val="0"/>
        <w:bCs w:val="0"/>
        <w:i w:val="0"/>
        <w:iCs w:val="0"/>
        <w:strike w:val="0"/>
        <w:color w:val="000000"/>
        <w:sz w:val="16"/>
        <w:szCs w:val="16"/>
        <w:u w:val="none"/>
      </w:rPr>
    </w:lvl>
    <w:lvl w:ilvl="3" w:tplc="FFFFFFFF">
      <w:start w:val="1"/>
      <w:numFmt w:val="decimal"/>
      <w:lvlText w:val="%4."/>
      <w:lvlJc w:val="left"/>
      <w:pPr>
        <w:tabs>
          <w:tab w:val="num" w:pos="2520"/>
        </w:tabs>
        <w:ind w:left="2880" w:hanging="360"/>
      </w:pPr>
      <w:rPr>
        <w:rFonts w:ascii="Arial" w:eastAsia="Arial" w:hAnsi="Arial" w:cs="Arial"/>
        <w:b w:val="0"/>
        <w:bCs w:val="0"/>
        <w:i w:val="0"/>
        <w:iCs w:val="0"/>
        <w:strike w:val="0"/>
        <w:color w:val="000000"/>
        <w:sz w:val="16"/>
        <w:szCs w:val="16"/>
        <w:u w:val="none"/>
      </w:rPr>
    </w:lvl>
    <w:lvl w:ilvl="4" w:tplc="FFFFFFFF">
      <w:start w:val="1"/>
      <w:numFmt w:val="lowerLetter"/>
      <w:lvlText w:val="%5."/>
      <w:lvlJc w:val="left"/>
      <w:pPr>
        <w:tabs>
          <w:tab w:val="num" w:pos="3240"/>
        </w:tabs>
        <w:ind w:left="3600" w:hanging="360"/>
      </w:pPr>
      <w:rPr>
        <w:rFonts w:ascii="Arial" w:eastAsia="Arial" w:hAnsi="Arial" w:cs="Arial"/>
        <w:b w:val="0"/>
        <w:bCs w:val="0"/>
        <w:i w:val="0"/>
        <w:iCs w:val="0"/>
        <w:strike w:val="0"/>
        <w:color w:val="000000"/>
        <w:sz w:val="16"/>
        <w:szCs w:val="16"/>
        <w:u w:val="none"/>
      </w:rPr>
    </w:lvl>
    <w:lvl w:ilvl="5" w:tplc="FFFFFFFF">
      <w:start w:val="1"/>
      <w:numFmt w:val="lowerRoman"/>
      <w:lvlText w:val="%6."/>
      <w:lvlJc w:val="right"/>
      <w:pPr>
        <w:tabs>
          <w:tab w:val="num" w:pos="3960"/>
        </w:tabs>
        <w:ind w:left="4320" w:hanging="180"/>
      </w:pPr>
      <w:rPr>
        <w:rFonts w:ascii="Arial" w:eastAsia="Arial" w:hAnsi="Arial" w:cs="Arial"/>
        <w:b w:val="0"/>
        <w:bCs w:val="0"/>
        <w:i w:val="0"/>
        <w:iCs w:val="0"/>
        <w:strike w:val="0"/>
        <w:color w:val="000000"/>
        <w:sz w:val="16"/>
        <w:szCs w:val="16"/>
        <w:u w:val="none"/>
      </w:rPr>
    </w:lvl>
    <w:lvl w:ilvl="6" w:tplc="FFFFFFFF">
      <w:start w:val="1"/>
      <w:numFmt w:val="decimal"/>
      <w:lvlText w:val="%7."/>
      <w:lvlJc w:val="left"/>
      <w:pPr>
        <w:tabs>
          <w:tab w:val="num" w:pos="4680"/>
        </w:tabs>
        <w:ind w:left="5040" w:hanging="360"/>
      </w:pPr>
      <w:rPr>
        <w:rFonts w:ascii="Arial" w:eastAsia="Arial" w:hAnsi="Arial" w:cs="Arial"/>
        <w:b w:val="0"/>
        <w:bCs w:val="0"/>
        <w:i w:val="0"/>
        <w:iCs w:val="0"/>
        <w:strike w:val="0"/>
        <w:color w:val="000000"/>
        <w:sz w:val="16"/>
        <w:szCs w:val="16"/>
        <w:u w:val="none"/>
      </w:rPr>
    </w:lvl>
    <w:lvl w:ilvl="7" w:tplc="FFFFFFFF">
      <w:start w:val="1"/>
      <w:numFmt w:val="lowerLetter"/>
      <w:lvlText w:val="%8."/>
      <w:lvlJc w:val="left"/>
      <w:pPr>
        <w:tabs>
          <w:tab w:val="num" w:pos="5400"/>
        </w:tabs>
        <w:ind w:left="5760" w:hanging="360"/>
      </w:pPr>
      <w:rPr>
        <w:rFonts w:ascii="Arial" w:eastAsia="Arial" w:hAnsi="Arial" w:cs="Arial"/>
        <w:b w:val="0"/>
        <w:bCs w:val="0"/>
        <w:i w:val="0"/>
        <w:iCs w:val="0"/>
        <w:strike w:val="0"/>
        <w:color w:val="000000"/>
        <w:sz w:val="16"/>
        <w:szCs w:val="16"/>
        <w:u w:val="none"/>
      </w:rPr>
    </w:lvl>
    <w:lvl w:ilvl="8" w:tplc="FFFFFFFF">
      <w:start w:val="1"/>
      <w:numFmt w:val="lowerRoman"/>
      <w:lvlText w:val="%9."/>
      <w:lvlJc w:val="right"/>
      <w:pPr>
        <w:tabs>
          <w:tab w:val="num" w:pos="6120"/>
        </w:tabs>
        <w:ind w:left="6480" w:hanging="180"/>
      </w:pPr>
      <w:rPr>
        <w:rFonts w:ascii="Arial" w:eastAsia="Arial" w:hAnsi="Arial" w:cs="Arial"/>
        <w:b w:val="0"/>
        <w:bCs w:val="0"/>
        <w:i w:val="0"/>
        <w:iCs w:val="0"/>
        <w:strike w:val="0"/>
        <w:color w:val="000000"/>
        <w:sz w:val="16"/>
        <w:szCs w:val="16"/>
        <w:u w:val="none"/>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en-US" w:vendorID="64" w:dllVersion="6" w:nlCheck="1" w:checkStyle="0"/>
  <w:activeWritingStyle w:appName="MSWord" w:lang="en-GB" w:vendorID="64" w:dllVersion="6" w:nlCheck="1" w:checkStyle="1"/>
  <w:activeWritingStyle w:appName="MSWord" w:lang="en-US" w:vendorID="64" w:dllVersion="0" w:nlCheck="1" w:checkStyle="0"/>
  <w:defaultTabStop w:val="720"/>
  <w:drawingGridHorizontalSpacing w:val="120"/>
  <w:displayHorizontalDrawingGridEvery w:val="0"/>
  <w:displayVerticalDrawingGridEvery w:val="0"/>
  <w:noPunctuationKerning/>
  <w:characterSpacingControl w:val="doNotCompress"/>
  <w:savePreviewPicture/>
  <w:hdrShapeDefaults>
    <o:shapedefaults v:ext="edit" spidmax="2049"/>
  </w:hdrShapeDefaults>
  <w:footnotePr>
    <w:footnote w:id="-1"/>
    <w:footnote w:id="0"/>
  </w:footnotePr>
  <w:endnotePr>
    <w:endnote w:id="-1"/>
    <w:endnote w:id="0"/>
  </w:endnotePr>
  <w:compat>
    <w:doNotUseHTMLParagraphAutoSpacing/>
    <w:compatSetting w:name="compatibilityMode" w:uri="http://schemas.microsoft.com/office/word" w:val="12"/>
  </w:compat>
  <w:rsids>
    <w:rsidRoot w:val="00961885"/>
    <w:rsid w:val="00015763"/>
    <w:rsid w:val="00015B10"/>
    <w:rsid w:val="0001756E"/>
    <w:rsid w:val="00022073"/>
    <w:rsid w:val="0002401A"/>
    <w:rsid w:val="000301AC"/>
    <w:rsid w:val="00030FCF"/>
    <w:rsid w:val="00032983"/>
    <w:rsid w:val="000331A8"/>
    <w:rsid w:val="00036DCF"/>
    <w:rsid w:val="00040384"/>
    <w:rsid w:val="00040C4A"/>
    <w:rsid w:val="000456CE"/>
    <w:rsid w:val="00047595"/>
    <w:rsid w:val="00047DAB"/>
    <w:rsid w:val="00051377"/>
    <w:rsid w:val="00051F45"/>
    <w:rsid w:val="00053440"/>
    <w:rsid w:val="000543F2"/>
    <w:rsid w:val="00054FC5"/>
    <w:rsid w:val="00055848"/>
    <w:rsid w:val="00062D3C"/>
    <w:rsid w:val="00062ED8"/>
    <w:rsid w:val="0006710F"/>
    <w:rsid w:val="00067853"/>
    <w:rsid w:val="000726D6"/>
    <w:rsid w:val="00081136"/>
    <w:rsid w:val="00091707"/>
    <w:rsid w:val="000940E9"/>
    <w:rsid w:val="00094397"/>
    <w:rsid w:val="00094AD8"/>
    <w:rsid w:val="000A091C"/>
    <w:rsid w:val="000A1E01"/>
    <w:rsid w:val="000A5C29"/>
    <w:rsid w:val="000A61D1"/>
    <w:rsid w:val="000A6DCF"/>
    <w:rsid w:val="000B2070"/>
    <w:rsid w:val="000B5D95"/>
    <w:rsid w:val="000C3D48"/>
    <w:rsid w:val="000C44AF"/>
    <w:rsid w:val="000C5072"/>
    <w:rsid w:val="000D1D1B"/>
    <w:rsid w:val="000D5EF8"/>
    <w:rsid w:val="000D6C01"/>
    <w:rsid w:val="000E2D97"/>
    <w:rsid w:val="000E45E9"/>
    <w:rsid w:val="000F054A"/>
    <w:rsid w:val="000F1964"/>
    <w:rsid w:val="000F3B31"/>
    <w:rsid w:val="000F52A9"/>
    <w:rsid w:val="000F6BC0"/>
    <w:rsid w:val="000F7B80"/>
    <w:rsid w:val="000F7E02"/>
    <w:rsid w:val="0010314F"/>
    <w:rsid w:val="00104E2F"/>
    <w:rsid w:val="00105212"/>
    <w:rsid w:val="00105315"/>
    <w:rsid w:val="00105792"/>
    <w:rsid w:val="00106D54"/>
    <w:rsid w:val="00106D9A"/>
    <w:rsid w:val="00107F51"/>
    <w:rsid w:val="001141B3"/>
    <w:rsid w:val="00117C76"/>
    <w:rsid w:val="00123279"/>
    <w:rsid w:val="00124552"/>
    <w:rsid w:val="001259D0"/>
    <w:rsid w:val="00127B28"/>
    <w:rsid w:val="001303B7"/>
    <w:rsid w:val="001336A6"/>
    <w:rsid w:val="00133824"/>
    <w:rsid w:val="0013430A"/>
    <w:rsid w:val="00137742"/>
    <w:rsid w:val="001407F7"/>
    <w:rsid w:val="00141E98"/>
    <w:rsid w:val="001421C9"/>
    <w:rsid w:val="00144C1C"/>
    <w:rsid w:val="00144F7D"/>
    <w:rsid w:val="00145FD5"/>
    <w:rsid w:val="00152A40"/>
    <w:rsid w:val="0015374C"/>
    <w:rsid w:val="00156868"/>
    <w:rsid w:val="00156B7E"/>
    <w:rsid w:val="00156BE2"/>
    <w:rsid w:val="0016249C"/>
    <w:rsid w:val="00164255"/>
    <w:rsid w:val="001660A1"/>
    <w:rsid w:val="00166CBD"/>
    <w:rsid w:val="001737EB"/>
    <w:rsid w:val="00175294"/>
    <w:rsid w:val="001763CC"/>
    <w:rsid w:val="00187685"/>
    <w:rsid w:val="00187DF4"/>
    <w:rsid w:val="0019334A"/>
    <w:rsid w:val="0019606C"/>
    <w:rsid w:val="001A2AC8"/>
    <w:rsid w:val="001B33F1"/>
    <w:rsid w:val="001B5CF6"/>
    <w:rsid w:val="001B77FE"/>
    <w:rsid w:val="001C2250"/>
    <w:rsid w:val="001C2D43"/>
    <w:rsid w:val="001C576C"/>
    <w:rsid w:val="001D5D35"/>
    <w:rsid w:val="001E1738"/>
    <w:rsid w:val="001E3AF3"/>
    <w:rsid w:val="001E5AD8"/>
    <w:rsid w:val="001F3A0D"/>
    <w:rsid w:val="001F6CD4"/>
    <w:rsid w:val="00202C8C"/>
    <w:rsid w:val="00204D25"/>
    <w:rsid w:val="00205B9A"/>
    <w:rsid w:val="0020611D"/>
    <w:rsid w:val="00214B69"/>
    <w:rsid w:val="00221250"/>
    <w:rsid w:val="0022132C"/>
    <w:rsid w:val="00222418"/>
    <w:rsid w:val="00222726"/>
    <w:rsid w:val="002232F4"/>
    <w:rsid w:val="00226A0A"/>
    <w:rsid w:val="00231720"/>
    <w:rsid w:val="002334C2"/>
    <w:rsid w:val="00234D00"/>
    <w:rsid w:val="002356BA"/>
    <w:rsid w:val="00237113"/>
    <w:rsid w:val="00237432"/>
    <w:rsid w:val="0024297C"/>
    <w:rsid w:val="00246061"/>
    <w:rsid w:val="0024717A"/>
    <w:rsid w:val="0025330D"/>
    <w:rsid w:val="0025508A"/>
    <w:rsid w:val="002550E2"/>
    <w:rsid w:val="00256F3D"/>
    <w:rsid w:val="0026092D"/>
    <w:rsid w:val="00263964"/>
    <w:rsid w:val="002663F2"/>
    <w:rsid w:val="00266E4A"/>
    <w:rsid w:val="00270C37"/>
    <w:rsid w:val="002750D7"/>
    <w:rsid w:val="00275764"/>
    <w:rsid w:val="002767AD"/>
    <w:rsid w:val="0027698F"/>
    <w:rsid w:val="00276AB3"/>
    <w:rsid w:val="00276E17"/>
    <w:rsid w:val="00277D46"/>
    <w:rsid w:val="00281EE3"/>
    <w:rsid w:val="00281FA6"/>
    <w:rsid w:val="00286808"/>
    <w:rsid w:val="002918C5"/>
    <w:rsid w:val="00294162"/>
    <w:rsid w:val="00296F43"/>
    <w:rsid w:val="002A0331"/>
    <w:rsid w:val="002A044B"/>
    <w:rsid w:val="002A458D"/>
    <w:rsid w:val="002A5388"/>
    <w:rsid w:val="002A5D45"/>
    <w:rsid w:val="002A6033"/>
    <w:rsid w:val="002A6499"/>
    <w:rsid w:val="002A6DB7"/>
    <w:rsid w:val="002B68F0"/>
    <w:rsid w:val="002B6C6B"/>
    <w:rsid w:val="002C1291"/>
    <w:rsid w:val="002C30D1"/>
    <w:rsid w:val="002C3F1F"/>
    <w:rsid w:val="002C5C3A"/>
    <w:rsid w:val="002C66CB"/>
    <w:rsid w:val="002D4129"/>
    <w:rsid w:val="002D4E6D"/>
    <w:rsid w:val="002D5078"/>
    <w:rsid w:val="002F01DA"/>
    <w:rsid w:val="002F2EE3"/>
    <w:rsid w:val="002F3CC8"/>
    <w:rsid w:val="002F46CC"/>
    <w:rsid w:val="002F5038"/>
    <w:rsid w:val="002F54F8"/>
    <w:rsid w:val="002F7073"/>
    <w:rsid w:val="00305CE3"/>
    <w:rsid w:val="00306928"/>
    <w:rsid w:val="0031289D"/>
    <w:rsid w:val="00317FDD"/>
    <w:rsid w:val="0032096D"/>
    <w:rsid w:val="00325812"/>
    <w:rsid w:val="00327512"/>
    <w:rsid w:val="00330ED1"/>
    <w:rsid w:val="00342CDE"/>
    <w:rsid w:val="0034430F"/>
    <w:rsid w:val="003461AA"/>
    <w:rsid w:val="00347B82"/>
    <w:rsid w:val="0035799C"/>
    <w:rsid w:val="00357C24"/>
    <w:rsid w:val="0036539E"/>
    <w:rsid w:val="003659BC"/>
    <w:rsid w:val="00367DDD"/>
    <w:rsid w:val="00376EB7"/>
    <w:rsid w:val="003858C0"/>
    <w:rsid w:val="00390B5C"/>
    <w:rsid w:val="00391319"/>
    <w:rsid w:val="00393AFC"/>
    <w:rsid w:val="003A0AED"/>
    <w:rsid w:val="003A1F23"/>
    <w:rsid w:val="003A4593"/>
    <w:rsid w:val="003A461F"/>
    <w:rsid w:val="003A581A"/>
    <w:rsid w:val="003B0FB8"/>
    <w:rsid w:val="003B699F"/>
    <w:rsid w:val="003C42F4"/>
    <w:rsid w:val="003C4AD8"/>
    <w:rsid w:val="003E0628"/>
    <w:rsid w:val="003E0CDB"/>
    <w:rsid w:val="003E4067"/>
    <w:rsid w:val="003E730F"/>
    <w:rsid w:val="003F049C"/>
    <w:rsid w:val="003F5C21"/>
    <w:rsid w:val="003F78EE"/>
    <w:rsid w:val="00400633"/>
    <w:rsid w:val="004012CE"/>
    <w:rsid w:val="004035F0"/>
    <w:rsid w:val="00404328"/>
    <w:rsid w:val="00404CAA"/>
    <w:rsid w:val="004073C1"/>
    <w:rsid w:val="00407CDD"/>
    <w:rsid w:val="00410D32"/>
    <w:rsid w:val="00410E1D"/>
    <w:rsid w:val="0041199A"/>
    <w:rsid w:val="00411AE8"/>
    <w:rsid w:val="00412D8D"/>
    <w:rsid w:val="00415DB1"/>
    <w:rsid w:val="00416F11"/>
    <w:rsid w:val="00421F2F"/>
    <w:rsid w:val="004311CB"/>
    <w:rsid w:val="004357C1"/>
    <w:rsid w:val="00436B46"/>
    <w:rsid w:val="0044505D"/>
    <w:rsid w:val="00445C11"/>
    <w:rsid w:val="00447EA3"/>
    <w:rsid w:val="004529D8"/>
    <w:rsid w:val="00453D9B"/>
    <w:rsid w:val="00455B72"/>
    <w:rsid w:val="0046605C"/>
    <w:rsid w:val="004677BF"/>
    <w:rsid w:val="00467B48"/>
    <w:rsid w:val="00471E74"/>
    <w:rsid w:val="00474783"/>
    <w:rsid w:val="00474ACF"/>
    <w:rsid w:val="00474B34"/>
    <w:rsid w:val="00476976"/>
    <w:rsid w:val="00482605"/>
    <w:rsid w:val="00482D70"/>
    <w:rsid w:val="004843F1"/>
    <w:rsid w:val="00484F90"/>
    <w:rsid w:val="00485AD4"/>
    <w:rsid w:val="00486D15"/>
    <w:rsid w:val="0048799A"/>
    <w:rsid w:val="0049094F"/>
    <w:rsid w:val="00492E40"/>
    <w:rsid w:val="00495FD7"/>
    <w:rsid w:val="004A2DC8"/>
    <w:rsid w:val="004A32D0"/>
    <w:rsid w:val="004A551A"/>
    <w:rsid w:val="004B58B1"/>
    <w:rsid w:val="004B5B12"/>
    <w:rsid w:val="004B73DF"/>
    <w:rsid w:val="004B768F"/>
    <w:rsid w:val="004C731B"/>
    <w:rsid w:val="004D17F4"/>
    <w:rsid w:val="004D1F8A"/>
    <w:rsid w:val="004D5304"/>
    <w:rsid w:val="004D5CAB"/>
    <w:rsid w:val="004D7613"/>
    <w:rsid w:val="004D7BEC"/>
    <w:rsid w:val="004E3F6E"/>
    <w:rsid w:val="004E6F81"/>
    <w:rsid w:val="004F2D34"/>
    <w:rsid w:val="004F34F8"/>
    <w:rsid w:val="004F5B07"/>
    <w:rsid w:val="00501D84"/>
    <w:rsid w:val="00503E21"/>
    <w:rsid w:val="00505CDB"/>
    <w:rsid w:val="0051021C"/>
    <w:rsid w:val="00510CFD"/>
    <w:rsid w:val="00512C62"/>
    <w:rsid w:val="00515038"/>
    <w:rsid w:val="0051616A"/>
    <w:rsid w:val="00522CD5"/>
    <w:rsid w:val="0052354E"/>
    <w:rsid w:val="00523E10"/>
    <w:rsid w:val="00526F83"/>
    <w:rsid w:val="00532CB5"/>
    <w:rsid w:val="005338DD"/>
    <w:rsid w:val="0053406B"/>
    <w:rsid w:val="0054143A"/>
    <w:rsid w:val="005417AE"/>
    <w:rsid w:val="00542A7B"/>
    <w:rsid w:val="00546231"/>
    <w:rsid w:val="0055344F"/>
    <w:rsid w:val="00554AD4"/>
    <w:rsid w:val="005553F1"/>
    <w:rsid w:val="005600F7"/>
    <w:rsid w:val="0056154A"/>
    <w:rsid w:val="00562A54"/>
    <w:rsid w:val="00562FEC"/>
    <w:rsid w:val="005648BA"/>
    <w:rsid w:val="00567858"/>
    <w:rsid w:val="00573413"/>
    <w:rsid w:val="005744C2"/>
    <w:rsid w:val="00576AAC"/>
    <w:rsid w:val="00576EF7"/>
    <w:rsid w:val="00580F76"/>
    <w:rsid w:val="00584B28"/>
    <w:rsid w:val="00593534"/>
    <w:rsid w:val="00595B7B"/>
    <w:rsid w:val="005A4BF1"/>
    <w:rsid w:val="005A661B"/>
    <w:rsid w:val="005B1F84"/>
    <w:rsid w:val="005B3447"/>
    <w:rsid w:val="005B5427"/>
    <w:rsid w:val="005B70A9"/>
    <w:rsid w:val="005B7233"/>
    <w:rsid w:val="005C3D32"/>
    <w:rsid w:val="005D2A6F"/>
    <w:rsid w:val="005D6D16"/>
    <w:rsid w:val="005E1D7D"/>
    <w:rsid w:val="005E22DB"/>
    <w:rsid w:val="005E252E"/>
    <w:rsid w:val="005E3EFA"/>
    <w:rsid w:val="005E4A1F"/>
    <w:rsid w:val="005E507F"/>
    <w:rsid w:val="005F310C"/>
    <w:rsid w:val="005F427C"/>
    <w:rsid w:val="005F5D46"/>
    <w:rsid w:val="005F67C0"/>
    <w:rsid w:val="00600DB7"/>
    <w:rsid w:val="00601CE7"/>
    <w:rsid w:val="00603E42"/>
    <w:rsid w:val="00603F12"/>
    <w:rsid w:val="00616543"/>
    <w:rsid w:val="006174CE"/>
    <w:rsid w:val="0062194F"/>
    <w:rsid w:val="00622FFB"/>
    <w:rsid w:val="00623768"/>
    <w:rsid w:val="00623E53"/>
    <w:rsid w:val="00625A90"/>
    <w:rsid w:val="0062761C"/>
    <w:rsid w:val="00631E7A"/>
    <w:rsid w:val="00633BCC"/>
    <w:rsid w:val="00637778"/>
    <w:rsid w:val="006420A1"/>
    <w:rsid w:val="00644E08"/>
    <w:rsid w:val="006467B6"/>
    <w:rsid w:val="0065316B"/>
    <w:rsid w:val="00656504"/>
    <w:rsid w:val="006616F6"/>
    <w:rsid w:val="00664391"/>
    <w:rsid w:val="0067277A"/>
    <w:rsid w:val="00673C4F"/>
    <w:rsid w:val="0068722F"/>
    <w:rsid w:val="006A1C7B"/>
    <w:rsid w:val="006A3451"/>
    <w:rsid w:val="006A3D84"/>
    <w:rsid w:val="006B1213"/>
    <w:rsid w:val="006B5F4B"/>
    <w:rsid w:val="006B736E"/>
    <w:rsid w:val="006C1328"/>
    <w:rsid w:val="006C2CC4"/>
    <w:rsid w:val="006C4D69"/>
    <w:rsid w:val="006C73B0"/>
    <w:rsid w:val="006D51D0"/>
    <w:rsid w:val="006D6733"/>
    <w:rsid w:val="006E3A59"/>
    <w:rsid w:val="006E3D8D"/>
    <w:rsid w:val="006E5FE3"/>
    <w:rsid w:val="006E7BB9"/>
    <w:rsid w:val="006F040C"/>
    <w:rsid w:val="006F4296"/>
    <w:rsid w:val="006F7081"/>
    <w:rsid w:val="006F7455"/>
    <w:rsid w:val="007017E7"/>
    <w:rsid w:val="00703728"/>
    <w:rsid w:val="00707F45"/>
    <w:rsid w:val="00710BC3"/>
    <w:rsid w:val="00710E5F"/>
    <w:rsid w:val="00711AF7"/>
    <w:rsid w:val="00711B89"/>
    <w:rsid w:val="0071564F"/>
    <w:rsid w:val="007167B3"/>
    <w:rsid w:val="0071684C"/>
    <w:rsid w:val="007208C2"/>
    <w:rsid w:val="00722F21"/>
    <w:rsid w:val="00726875"/>
    <w:rsid w:val="007364E8"/>
    <w:rsid w:val="00737AE1"/>
    <w:rsid w:val="00742B87"/>
    <w:rsid w:val="00744862"/>
    <w:rsid w:val="00750B25"/>
    <w:rsid w:val="00751901"/>
    <w:rsid w:val="00752963"/>
    <w:rsid w:val="007545CF"/>
    <w:rsid w:val="00756519"/>
    <w:rsid w:val="007576F6"/>
    <w:rsid w:val="00757F5A"/>
    <w:rsid w:val="007604D7"/>
    <w:rsid w:val="00760565"/>
    <w:rsid w:val="0076547B"/>
    <w:rsid w:val="007671FF"/>
    <w:rsid w:val="007710CB"/>
    <w:rsid w:val="00774E2E"/>
    <w:rsid w:val="007769A1"/>
    <w:rsid w:val="00780E54"/>
    <w:rsid w:val="007822E6"/>
    <w:rsid w:val="00785A77"/>
    <w:rsid w:val="007905A0"/>
    <w:rsid w:val="00791FFB"/>
    <w:rsid w:val="00793207"/>
    <w:rsid w:val="00797499"/>
    <w:rsid w:val="007A1EA2"/>
    <w:rsid w:val="007A217D"/>
    <w:rsid w:val="007A385C"/>
    <w:rsid w:val="007A4AD0"/>
    <w:rsid w:val="007A5D9A"/>
    <w:rsid w:val="007A61B1"/>
    <w:rsid w:val="007A7676"/>
    <w:rsid w:val="007B0E5F"/>
    <w:rsid w:val="007B1BE0"/>
    <w:rsid w:val="007B2DF9"/>
    <w:rsid w:val="007B4684"/>
    <w:rsid w:val="007B4AE4"/>
    <w:rsid w:val="007B4CA7"/>
    <w:rsid w:val="007C41C3"/>
    <w:rsid w:val="007D293B"/>
    <w:rsid w:val="007D3408"/>
    <w:rsid w:val="007E318E"/>
    <w:rsid w:val="007E360B"/>
    <w:rsid w:val="007E5383"/>
    <w:rsid w:val="007E77E7"/>
    <w:rsid w:val="007F1040"/>
    <w:rsid w:val="007F216B"/>
    <w:rsid w:val="007F2ED6"/>
    <w:rsid w:val="007F2FA8"/>
    <w:rsid w:val="007F3B28"/>
    <w:rsid w:val="007F457F"/>
    <w:rsid w:val="007F7A83"/>
    <w:rsid w:val="007F7FEF"/>
    <w:rsid w:val="00801F4D"/>
    <w:rsid w:val="00806589"/>
    <w:rsid w:val="008143CD"/>
    <w:rsid w:val="008151E7"/>
    <w:rsid w:val="00820228"/>
    <w:rsid w:val="0082206E"/>
    <w:rsid w:val="00826F3D"/>
    <w:rsid w:val="008341B1"/>
    <w:rsid w:val="00841D74"/>
    <w:rsid w:val="00843255"/>
    <w:rsid w:val="008474B3"/>
    <w:rsid w:val="00847AE4"/>
    <w:rsid w:val="008514E8"/>
    <w:rsid w:val="00851680"/>
    <w:rsid w:val="00851E99"/>
    <w:rsid w:val="00852681"/>
    <w:rsid w:val="0085482F"/>
    <w:rsid w:val="008611FB"/>
    <w:rsid w:val="00862133"/>
    <w:rsid w:val="00863357"/>
    <w:rsid w:val="008723BC"/>
    <w:rsid w:val="00873B56"/>
    <w:rsid w:val="00882E11"/>
    <w:rsid w:val="0089799F"/>
    <w:rsid w:val="008A457F"/>
    <w:rsid w:val="008A56B1"/>
    <w:rsid w:val="008B0798"/>
    <w:rsid w:val="008B34BC"/>
    <w:rsid w:val="008B7896"/>
    <w:rsid w:val="008C03A4"/>
    <w:rsid w:val="008C36A4"/>
    <w:rsid w:val="008C5874"/>
    <w:rsid w:val="008D061D"/>
    <w:rsid w:val="008D2302"/>
    <w:rsid w:val="008D514D"/>
    <w:rsid w:val="008E11B0"/>
    <w:rsid w:val="008E39CC"/>
    <w:rsid w:val="008E4FAE"/>
    <w:rsid w:val="008E56E1"/>
    <w:rsid w:val="008E59F6"/>
    <w:rsid w:val="008E67CC"/>
    <w:rsid w:val="008E7C90"/>
    <w:rsid w:val="008F134A"/>
    <w:rsid w:val="008F182A"/>
    <w:rsid w:val="008F3ADC"/>
    <w:rsid w:val="008F778A"/>
    <w:rsid w:val="008F787C"/>
    <w:rsid w:val="00900642"/>
    <w:rsid w:val="00900D31"/>
    <w:rsid w:val="00903775"/>
    <w:rsid w:val="00905CC5"/>
    <w:rsid w:val="009060D2"/>
    <w:rsid w:val="0091030E"/>
    <w:rsid w:val="009155F4"/>
    <w:rsid w:val="00916595"/>
    <w:rsid w:val="00916F20"/>
    <w:rsid w:val="00917622"/>
    <w:rsid w:val="00923B5A"/>
    <w:rsid w:val="00924B01"/>
    <w:rsid w:val="00926311"/>
    <w:rsid w:val="00926A0E"/>
    <w:rsid w:val="00927851"/>
    <w:rsid w:val="0093737D"/>
    <w:rsid w:val="009402F4"/>
    <w:rsid w:val="00940398"/>
    <w:rsid w:val="00941809"/>
    <w:rsid w:val="009431A4"/>
    <w:rsid w:val="0094326E"/>
    <w:rsid w:val="00944A0C"/>
    <w:rsid w:val="00945A77"/>
    <w:rsid w:val="0095086A"/>
    <w:rsid w:val="00950913"/>
    <w:rsid w:val="00951E10"/>
    <w:rsid w:val="00954BAA"/>
    <w:rsid w:val="00957D22"/>
    <w:rsid w:val="00961885"/>
    <w:rsid w:val="0096189B"/>
    <w:rsid w:val="00964499"/>
    <w:rsid w:val="0097008E"/>
    <w:rsid w:val="009700E8"/>
    <w:rsid w:val="009729A8"/>
    <w:rsid w:val="00974372"/>
    <w:rsid w:val="009828B9"/>
    <w:rsid w:val="00984773"/>
    <w:rsid w:val="00984BBB"/>
    <w:rsid w:val="00985CC6"/>
    <w:rsid w:val="00990066"/>
    <w:rsid w:val="00990AAA"/>
    <w:rsid w:val="009946DF"/>
    <w:rsid w:val="009A3030"/>
    <w:rsid w:val="009A56E0"/>
    <w:rsid w:val="009A5AC8"/>
    <w:rsid w:val="009A7D5B"/>
    <w:rsid w:val="009A7DD2"/>
    <w:rsid w:val="009B0A0C"/>
    <w:rsid w:val="009B1886"/>
    <w:rsid w:val="009B28F4"/>
    <w:rsid w:val="009B47AB"/>
    <w:rsid w:val="009B79E2"/>
    <w:rsid w:val="009C0654"/>
    <w:rsid w:val="009C08D8"/>
    <w:rsid w:val="009C6AF8"/>
    <w:rsid w:val="009C745F"/>
    <w:rsid w:val="009D17DF"/>
    <w:rsid w:val="009D4443"/>
    <w:rsid w:val="009D4FFB"/>
    <w:rsid w:val="009D5F95"/>
    <w:rsid w:val="009D7F41"/>
    <w:rsid w:val="009E1652"/>
    <w:rsid w:val="009E1986"/>
    <w:rsid w:val="009E1E92"/>
    <w:rsid w:val="009E72E7"/>
    <w:rsid w:val="009F22D8"/>
    <w:rsid w:val="009F329F"/>
    <w:rsid w:val="009F4F1A"/>
    <w:rsid w:val="00A04E73"/>
    <w:rsid w:val="00A062A9"/>
    <w:rsid w:val="00A0689F"/>
    <w:rsid w:val="00A06EF4"/>
    <w:rsid w:val="00A116D1"/>
    <w:rsid w:val="00A1589F"/>
    <w:rsid w:val="00A17497"/>
    <w:rsid w:val="00A224D7"/>
    <w:rsid w:val="00A22C0A"/>
    <w:rsid w:val="00A238E1"/>
    <w:rsid w:val="00A250E5"/>
    <w:rsid w:val="00A2553D"/>
    <w:rsid w:val="00A34531"/>
    <w:rsid w:val="00A3747D"/>
    <w:rsid w:val="00A37B36"/>
    <w:rsid w:val="00A4080D"/>
    <w:rsid w:val="00A418B2"/>
    <w:rsid w:val="00A44062"/>
    <w:rsid w:val="00A46131"/>
    <w:rsid w:val="00A5293A"/>
    <w:rsid w:val="00A55855"/>
    <w:rsid w:val="00A566E3"/>
    <w:rsid w:val="00A56B7A"/>
    <w:rsid w:val="00A61B15"/>
    <w:rsid w:val="00A71858"/>
    <w:rsid w:val="00A77C74"/>
    <w:rsid w:val="00A82718"/>
    <w:rsid w:val="00A8298C"/>
    <w:rsid w:val="00A83AE4"/>
    <w:rsid w:val="00A83EC4"/>
    <w:rsid w:val="00A84240"/>
    <w:rsid w:val="00A84E47"/>
    <w:rsid w:val="00A857A4"/>
    <w:rsid w:val="00A86E06"/>
    <w:rsid w:val="00A872F5"/>
    <w:rsid w:val="00A878C7"/>
    <w:rsid w:val="00A90A19"/>
    <w:rsid w:val="00A91FE2"/>
    <w:rsid w:val="00A93191"/>
    <w:rsid w:val="00A93CD5"/>
    <w:rsid w:val="00A959F2"/>
    <w:rsid w:val="00AA07BC"/>
    <w:rsid w:val="00AB0D94"/>
    <w:rsid w:val="00AB2502"/>
    <w:rsid w:val="00AB4557"/>
    <w:rsid w:val="00AC5521"/>
    <w:rsid w:val="00AE0CB5"/>
    <w:rsid w:val="00AE1938"/>
    <w:rsid w:val="00AE1D7C"/>
    <w:rsid w:val="00AE6550"/>
    <w:rsid w:val="00AF0500"/>
    <w:rsid w:val="00AF2FC6"/>
    <w:rsid w:val="00B0100E"/>
    <w:rsid w:val="00B034DA"/>
    <w:rsid w:val="00B03A2D"/>
    <w:rsid w:val="00B05DD9"/>
    <w:rsid w:val="00B067CF"/>
    <w:rsid w:val="00B06CD7"/>
    <w:rsid w:val="00B0700B"/>
    <w:rsid w:val="00B07429"/>
    <w:rsid w:val="00B132FD"/>
    <w:rsid w:val="00B13D1D"/>
    <w:rsid w:val="00B169D7"/>
    <w:rsid w:val="00B17ACC"/>
    <w:rsid w:val="00B21330"/>
    <w:rsid w:val="00B22E5B"/>
    <w:rsid w:val="00B22F04"/>
    <w:rsid w:val="00B272B4"/>
    <w:rsid w:val="00B276BB"/>
    <w:rsid w:val="00B30A14"/>
    <w:rsid w:val="00B335B4"/>
    <w:rsid w:val="00B45251"/>
    <w:rsid w:val="00B4681D"/>
    <w:rsid w:val="00B531E9"/>
    <w:rsid w:val="00B600A5"/>
    <w:rsid w:val="00B64456"/>
    <w:rsid w:val="00B64EF6"/>
    <w:rsid w:val="00B653C1"/>
    <w:rsid w:val="00B65DBA"/>
    <w:rsid w:val="00B66570"/>
    <w:rsid w:val="00B67080"/>
    <w:rsid w:val="00B71D5A"/>
    <w:rsid w:val="00B7228F"/>
    <w:rsid w:val="00B7234B"/>
    <w:rsid w:val="00B74DF5"/>
    <w:rsid w:val="00B76DDF"/>
    <w:rsid w:val="00B76E7F"/>
    <w:rsid w:val="00B8624F"/>
    <w:rsid w:val="00B87C72"/>
    <w:rsid w:val="00B92686"/>
    <w:rsid w:val="00B94AA2"/>
    <w:rsid w:val="00B956C3"/>
    <w:rsid w:val="00BA1A8B"/>
    <w:rsid w:val="00BA2F06"/>
    <w:rsid w:val="00BA3A3A"/>
    <w:rsid w:val="00BA4810"/>
    <w:rsid w:val="00BB0FD5"/>
    <w:rsid w:val="00BB11F9"/>
    <w:rsid w:val="00BB12FA"/>
    <w:rsid w:val="00BB181C"/>
    <w:rsid w:val="00BB1FF0"/>
    <w:rsid w:val="00BB40A2"/>
    <w:rsid w:val="00BC0283"/>
    <w:rsid w:val="00BC2C71"/>
    <w:rsid w:val="00BC41BA"/>
    <w:rsid w:val="00BC4EFC"/>
    <w:rsid w:val="00BC79EB"/>
    <w:rsid w:val="00BC7CAD"/>
    <w:rsid w:val="00BD5883"/>
    <w:rsid w:val="00BD5B77"/>
    <w:rsid w:val="00BE48E9"/>
    <w:rsid w:val="00BE4D80"/>
    <w:rsid w:val="00BE6A95"/>
    <w:rsid w:val="00BF16AA"/>
    <w:rsid w:val="00BF1CBB"/>
    <w:rsid w:val="00BF34F3"/>
    <w:rsid w:val="00BF4F9C"/>
    <w:rsid w:val="00BF70D9"/>
    <w:rsid w:val="00C05BC4"/>
    <w:rsid w:val="00C07055"/>
    <w:rsid w:val="00C07F10"/>
    <w:rsid w:val="00C14457"/>
    <w:rsid w:val="00C14519"/>
    <w:rsid w:val="00C23067"/>
    <w:rsid w:val="00C245AD"/>
    <w:rsid w:val="00C25213"/>
    <w:rsid w:val="00C25773"/>
    <w:rsid w:val="00C27217"/>
    <w:rsid w:val="00C274BB"/>
    <w:rsid w:val="00C3031B"/>
    <w:rsid w:val="00C30634"/>
    <w:rsid w:val="00C31C70"/>
    <w:rsid w:val="00C332B6"/>
    <w:rsid w:val="00C33B86"/>
    <w:rsid w:val="00C33C52"/>
    <w:rsid w:val="00C35558"/>
    <w:rsid w:val="00C360D6"/>
    <w:rsid w:val="00C4054B"/>
    <w:rsid w:val="00C42349"/>
    <w:rsid w:val="00C4259A"/>
    <w:rsid w:val="00C44590"/>
    <w:rsid w:val="00C46236"/>
    <w:rsid w:val="00C47BB3"/>
    <w:rsid w:val="00C47CB2"/>
    <w:rsid w:val="00C54A3F"/>
    <w:rsid w:val="00C54C56"/>
    <w:rsid w:val="00C56B06"/>
    <w:rsid w:val="00C57979"/>
    <w:rsid w:val="00C61586"/>
    <w:rsid w:val="00C62006"/>
    <w:rsid w:val="00C6201B"/>
    <w:rsid w:val="00C6279A"/>
    <w:rsid w:val="00C6647C"/>
    <w:rsid w:val="00C7208A"/>
    <w:rsid w:val="00C75413"/>
    <w:rsid w:val="00C75F29"/>
    <w:rsid w:val="00C77698"/>
    <w:rsid w:val="00C7788A"/>
    <w:rsid w:val="00C82A88"/>
    <w:rsid w:val="00C837F0"/>
    <w:rsid w:val="00C86176"/>
    <w:rsid w:val="00C87340"/>
    <w:rsid w:val="00C911DD"/>
    <w:rsid w:val="00C92E40"/>
    <w:rsid w:val="00C9600F"/>
    <w:rsid w:val="00CA472E"/>
    <w:rsid w:val="00CA60EC"/>
    <w:rsid w:val="00CA6B4F"/>
    <w:rsid w:val="00CB03E5"/>
    <w:rsid w:val="00CB048D"/>
    <w:rsid w:val="00CB29F5"/>
    <w:rsid w:val="00CC05D2"/>
    <w:rsid w:val="00CC25E3"/>
    <w:rsid w:val="00CC4DF5"/>
    <w:rsid w:val="00CC5DFF"/>
    <w:rsid w:val="00CC669D"/>
    <w:rsid w:val="00CC68F2"/>
    <w:rsid w:val="00CC7557"/>
    <w:rsid w:val="00CD41ED"/>
    <w:rsid w:val="00CD7806"/>
    <w:rsid w:val="00CF1B91"/>
    <w:rsid w:val="00D115A9"/>
    <w:rsid w:val="00D1688F"/>
    <w:rsid w:val="00D17455"/>
    <w:rsid w:val="00D255F5"/>
    <w:rsid w:val="00D31731"/>
    <w:rsid w:val="00D40D7E"/>
    <w:rsid w:val="00D41101"/>
    <w:rsid w:val="00D44FFA"/>
    <w:rsid w:val="00D50DD6"/>
    <w:rsid w:val="00D53179"/>
    <w:rsid w:val="00D546E5"/>
    <w:rsid w:val="00D57364"/>
    <w:rsid w:val="00D57D7B"/>
    <w:rsid w:val="00D61B89"/>
    <w:rsid w:val="00D677DD"/>
    <w:rsid w:val="00D721AD"/>
    <w:rsid w:val="00D75622"/>
    <w:rsid w:val="00D75DCD"/>
    <w:rsid w:val="00D77616"/>
    <w:rsid w:val="00D81250"/>
    <w:rsid w:val="00D81D5F"/>
    <w:rsid w:val="00D84C71"/>
    <w:rsid w:val="00D870D5"/>
    <w:rsid w:val="00D90206"/>
    <w:rsid w:val="00D9381F"/>
    <w:rsid w:val="00D94C1B"/>
    <w:rsid w:val="00D9607A"/>
    <w:rsid w:val="00DA1AAB"/>
    <w:rsid w:val="00DA4EB7"/>
    <w:rsid w:val="00DB09B8"/>
    <w:rsid w:val="00DB1A1F"/>
    <w:rsid w:val="00DB39F3"/>
    <w:rsid w:val="00DC125F"/>
    <w:rsid w:val="00DC3D82"/>
    <w:rsid w:val="00DC51C4"/>
    <w:rsid w:val="00DD0CCE"/>
    <w:rsid w:val="00DD3223"/>
    <w:rsid w:val="00DD3417"/>
    <w:rsid w:val="00DD5167"/>
    <w:rsid w:val="00DD671A"/>
    <w:rsid w:val="00DD7999"/>
    <w:rsid w:val="00DF09B9"/>
    <w:rsid w:val="00DF3A94"/>
    <w:rsid w:val="00DF7A83"/>
    <w:rsid w:val="00E03DDF"/>
    <w:rsid w:val="00E05261"/>
    <w:rsid w:val="00E12A64"/>
    <w:rsid w:val="00E16187"/>
    <w:rsid w:val="00E179B3"/>
    <w:rsid w:val="00E17B79"/>
    <w:rsid w:val="00E21D58"/>
    <w:rsid w:val="00E2232A"/>
    <w:rsid w:val="00E22B06"/>
    <w:rsid w:val="00E24E16"/>
    <w:rsid w:val="00E32FD5"/>
    <w:rsid w:val="00E34382"/>
    <w:rsid w:val="00E348E8"/>
    <w:rsid w:val="00E3760A"/>
    <w:rsid w:val="00E37A4E"/>
    <w:rsid w:val="00E5331D"/>
    <w:rsid w:val="00E54F13"/>
    <w:rsid w:val="00E556D8"/>
    <w:rsid w:val="00E57176"/>
    <w:rsid w:val="00E61055"/>
    <w:rsid w:val="00E614F0"/>
    <w:rsid w:val="00E63A7F"/>
    <w:rsid w:val="00E655B1"/>
    <w:rsid w:val="00E67A5C"/>
    <w:rsid w:val="00E7412F"/>
    <w:rsid w:val="00E74857"/>
    <w:rsid w:val="00E75D3D"/>
    <w:rsid w:val="00E809E4"/>
    <w:rsid w:val="00E8289E"/>
    <w:rsid w:val="00E828D0"/>
    <w:rsid w:val="00E82CB7"/>
    <w:rsid w:val="00E83434"/>
    <w:rsid w:val="00E8381E"/>
    <w:rsid w:val="00E85576"/>
    <w:rsid w:val="00E9596D"/>
    <w:rsid w:val="00EA0CA3"/>
    <w:rsid w:val="00EB066B"/>
    <w:rsid w:val="00EB16B0"/>
    <w:rsid w:val="00EB1C6D"/>
    <w:rsid w:val="00EB512A"/>
    <w:rsid w:val="00EB66A1"/>
    <w:rsid w:val="00EC1981"/>
    <w:rsid w:val="00EC44FA"/>
    <w:rsid w:val="00EC5470"/>
    <w:rsid w:val="00EC6D18"/>
    <w:rsid w:val="00EF189C"/>
    <w:rsid w:val="00EF42AC"/>
    <w:rsid w:val="00EF49AA"/>
    <w:rsid w:val="00EF5281"/>
    <w:rsid w:val="00F01633"/>
    <w:rsid w:val="00F01FAD"/>
    <w:rsid w:val="00F056CF"/>
    <w:rsid w:val="00F059E6"/>
    <w:rsid w:val="00F05F3C"/>
    <w:rsid w:val="00F07775"/>
    <w:rsid w:val="00F1022F"/>
    <w:rsid w:val="00F11E28"/>
    <w:rsid w:val="00F1255A"/>
    <w:rsid w:val="00F13E69"/>
    <w:rsid w:val="00F17943"/>
    <w:rsid w:val="00F22274"/>
    <w:rsid w:val="00F22EC9"/>
    <w:rsid w:val="00F31E48"/>
    <w:rsid w:val="00F32C18"/>
    <w:rsid w:val="00F3620A"/>
    <w:rsid w:val="00F37377"/>
    <w:rsid w:val="00F459B7"/>
    <w:rsid w:val="00F47605"/>
    <w:rsid w:val="00F50E6B"/>
    <w:rsid w:val="00F50F23"/>
    <w:rsid w:val="00F51702"/>
    <w:rsid w:val="00F52E45"/>
    <w:rsid w:val="00F54D51"/>
    <w:rsid w:val="00F572C3"/>
    <w:rsid w:val="00F62B80"/>
    <w:rsid w:val="00F6753E"/>
    <w:rsid w:val="00F7323C"/>
    <w:rsid w:val="00F74352"/>
    <w:rsid w:val="00F80DE0"/>
    <w:rsid w:val="00F813EB"/>
    <w:rsid w:val="00F83A89"/>
    <w:rsid w:val="00F83D2E"/>
    <w:rsid w:val="00F85B2F"/>
    <w:rsid w:val="00F87DA6"/>
    <w:rsid w:val="00F92A55"/>
    <w:rsid w:val="00F936D1"/>
    <w:rsid w:val="00FA36F4"/>
    <w:rsid w:val="00FA6A90"/>
    <w:rsid w:val="00FA6AE8"/>
    <w:rsid w:val="00FA7658"/>
    <w:rsid w:val="00FA7C45"/>
    <w:rsid w:val="00FB11F7"/>
    <w:rsid w:val="00FB3E2F"/>
    <w:rsid w:val="00FB3FAA"/>
    <w:rsid w:val="00FB41E2"/>
    <w:rsid w:val="00FD0000"/>
    <w:rsid w:val="00FD2134"/>
    <w:rsid w:val="00FD2C1C"/>
    <w:rsid w:val="00FD5116"/>
    <w:rsid w:val="00FD6CEE"/>
    <w:rsid w:val="00FE1D0A"/>
    <w:rsid w:val="00FE59C0"/>
    <w:rsid w:val="00FE5D5E"/>
    <w:rsid w:val="00FF2061"/>
  </w:rsids>
  <m:mathPr>
    <m:mathFont m:val="Cambria Math"/>
    <m:brkBin m:val="before"/>
    <m:brkBinSub m:val="--"/>
    <m:smallFrac/>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D8928E6"/>
  <w15:docId w15:val="{39F31A93-9271-49CF-AF6C-8FBCE48FB1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Symbol" w:eastAsia="Symbol" w:hAnsi="Symbol" w:cs="Angsana New"/>
        <w:lang w:val="en-US" w:eastAsia="en-US" w:bidi="ar-SA"/>
      </w:rPr>
    </w:rPrDefault>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rsid w:val="00BB12FA"/>
    <w:rPr>
      <w:rFonts w:ascii="Arial" w:eastAsia="Arial" w:hAnsi="Arial"/>
      <w:sz w:val="24"/>
      <w:szCs w:val="24"/>
      <w:lang w:bidi="th-TH"/>
    </w:rPr>
  </w:style>
  <w:style w:type="paragraph" w:styleId="Heading1">
    <w:name w:val="heading 1"/>
    <w:basedOn w:val="Normal"/>
    <w:link w:val="Heading1Char"/>
    <w:uiPriority w:val="9"/>
    <w:qFormat/>
    <w:rsid w:val="00A4080D"/>
    <w:pPr>
      <w:spacing w:before="100" w:beforeAutospacing="1" w:after="100" w:afterAutospacing="1"/>
      <w:outlineLvl w:val="0"/>
    </w:pPr>
    <w:rPr>
      <w:rFonts w:ascii="Tahoma" w:eastAsia="Times New Roman" w:hAnsi="Tahoma" w:cs="Tahoma"/>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05792"/>
    <w:pPr>
      <w:tabs>
        <w:tab w:val="center" w:pos="4513"/>
        <w:tab w:val="right" w:pos="9026"/>
      </w:tabs>
    </w:pPr>
    <w:rPr>
      <w:szCs w:val="30"/>
    </w:rPr>
  </w:style>
  <w:style w:type="character" w:customStyle="1" w:styleId="HeaderChar">
    <w:name w:val="Header Char"/>
    <w:link w:val="Header"/>
    <w:uiPriority w:val="99"/>
    <w:rsid w:val="00105792"/>
    <w:rPr>
      <w:rFonts w:ascii="Arial" w:eastAsia="Arial" w:hAnsi="Arial"/>
      <w:sz w:val="24"/>
      <w:szCs w:val="30"/>
    </w:rPr>
  </w:style>
  <w:style w:type="paragraph" w:styleId="Footer">
    <w:name w:val="footer"/>
    <w:basedOn w:val="Normal"/>
    <w:link w:val="FooterChar"/>
    <w:uiPriority w:val="99"/>
    <w:unhideWhenUsed/>
    <w:rsid w:val="00105792"/>
    <w:pPr>
      <w:tabs>
        <w:tab w:val="center" w:pos="4513"/>
        <w:tab w:val="right" w:pos="9026"/>
      </w:tabs>
    </w:pPr>
    <w:rPr>
      <w:szCs w:val="30"/>
    </w:rPr>
  </w:style>
  <w:style w:type="character" w:customStyle="1" w:styleId="FooterChar">
    <w:name w:val="Footer Char"/>
    <w:link w:val="Footer"/>
    <w:uiPriority w:val="99"/>
    <w:rsid w:val="00105792"/>
    <w:rPr>
      <w:rFonts w:ascii="Arial" w:eastAsia="Arial" w:hAnsi="Arial"/>
      <w:sz w:val="24"/>
      <w:szCs w:val="30"/>
    </w:rPr>
  </w:style>
  <w:style w:type="paragraph" w:customStyle="1" w:styleId="Bibliography1">
    <w:name w:val="Bibliography1"/>
    <w:basedOn w:val="Normal"/>
    <w:next w:val="Normal"/>
    <w:uiPriority w:val="37"/>
    <w:unhideWhenUsed/>
    <w:rsid w:val="002F01DA"/>
    <w:rPr>
      <w:szCs w:val="30"/>
    </w:rPr>
  </w:style>
  <w:style w:type="character" w:customStyle="1" w:styleId="Heading1Char">
    <w:name w:val="Heading 1 Char"/>
    <w:link w:val="Heading1"/>
    <w:uiPriority w:val="9"/>
    <w:rsid w:val="00A4080D"/>
    <w:rPr>
      <w:rFonts w:ascii="Tahoma" w:eastAsia="Times New Roman" w:hAnsi="Tahoma" w:cs="Tahoma"/>
      <w:b/>
      <w:bCs/>
      <w:kern w:val="36"/>
      <w:sz w:val="48"/>
      <w:szCs w:val="48"/>
    </w:rPr>
  </w:style>
  <w:style w:type="character" w:styleId="Hyperlink">
    <w:name w:val="Hyperlink"/>
    <w:uiPriority w:val="99"/>
    <w:unhideWhenUsed/>
    <w:rsid w:val="00A4080D"/>
    <w:rPr>
      <w:color w:val="0000FF"/>
      <w:u w:val="single"/>
    </w:rPr>
  </w:style>
  <w:style w:type="paragraph" w:styleId="NormalWeb">
    <w:name w:val="Normal (Web)"/>
    <w:basedOn w:val="Normal"/>
    <w:uiPriority w:val="99"/>
    <w:semiHidden/>
    <w:unhideWhenUsed/>
    <w:rsid w:val="00A4080D"/>
    <w:pPr>
      <w:spacing w:before="100" w:beforeAutospacing="1" w:after="100" w:afterAutospacing="1"/>
    </w:pPr>
    <w:rPr>
      <w:rFonts w:ascii="Tahoma" w:eastAsia="Times New Roman" w:hAnsi="Tahoma" w:cs="Tahoma"/>
    </w:rPr>
  </w:style>
  <w:style w:type="paragraph" w:customStyle="1" w:styleId="NoSpacing1">
    <w:name w:val="No Spacing1"/>
    <w:uiPriority w:val="1"/>
    <w:qFormat/>
    <w:rsid w:val="00DC51C4"/>
    <w:rPr>
      <w:rFonts w:ascii="Calibri" w:eastAsia="Calibri" w:hAnsi="Calibri" w:cs="Cordia New"/>
      <w:sz w:val="22"/>
      <w:szCs w:val="22"/>
    </w:rPr>
  </w:style>
  <w:style w:type="character" w:customStyle="1" w:styleId="st">
    <w:name w:val="st"/>
    <w:basedOn w:val="DefaultParagraphFont"/>
    <w:rsid w:val="002D5078"/>
  </w:style>
  <w:style w:type="character" w:styleId="Emphasis">
    <w:name w:val="Emphasis"/>
    <w:uiPriority w:val="20"/>
    <w:qFormat/>
    <w:rsid w:val="002D5078"/>
    <w:rPr>
      <w:i/>
      <w:iCs/>
    </w:rPr>
  </w:style>
  <w:style w:type="paragraph" w:styleId="BalloonText">
    <w:name w:val="Balloon Text"/>
    <w:basedOn w:val="Normal"/>
    <w:link w:val="BalloonTextChar"/>
    <w:uiPriority w:val="99"/>
    <w:semiHidden/>
    <w:unhideWhenUsed/>
    <w:rsid w:val="007822E6"/>
    <w:rPr>
      <w:rFonts w:ascii="Tahoma" w:hAnsi="Tahoma"/>
      <w:sz w:val="16"/>
      <w:szCs w:val="20"/>
    </w:rPr>
  </w:style>
  <w:style w:type="character" w:customStyle="1" w:styleId="BalloonTextChar">
    <w:name w:val="Balloon Text Char"/>
    <w:link w:val="BalloonText"/>
    <w:uiPriority w:val="99"/>
    <w:semiHidden/>
    <w:rsid w:val="007822E6"/>
    <w:rPr>
      <w:rFonts w:ascii="Tahoma" w:eastAsia="Arial" w:hAnsi="Tahoma"/>
      <w:sz w:val="16"/>
      <w:lang w:val="en-US" w:eastAsia="en-US" w:bidi="th-TH"/>
    </w:rPr>
  </w:style>
  <w:style w:type="character" w:styleId="CommentReference">
    <w:name w:val="annotation reference"/>
    <w:uiPriority w:val="99"/>
    <w:semiHidden/>
    <w:unhideWhenUsed/>
    <w:rsid w:val="00E54F13"/>
    <w:rPr>
      <w:sz w:val="16"/>
      <w:szCs w:val="16"/>
    </w:rPr>
  </w:style>
  <w:style w:type="paragraph" w:styleId="CommentText">
    <w:name w:val="annotation text"/>
    <w:basedOn w:val="Normal"/>
    <w:link w:val="CommentTextChar"/>
    <w:uiPriority w:val="99"/>
    <w:semiHidden/>
    <w:unhideWhenUsed/>
    <w:rsid w:val="00E54F13"/>
    <w:rPr>
      <w:sz w:val="20"/>
      <w:szCs w:val="25"/>
    </w:rPr>
  </w:style>
  <w:style w:type="character" w:customStyle="1" w:styleId="CommentTextChar">
    <w:name w:val="Comment Text Char"/>
    <w:link w:val="CommentText"/>
    <w:uiPriority w:val="99"/>
    <w:semiHidden/>
    <w:rsid w:val="00E54F13"/>
    <w:rPr>
      <w:rFonts w:ascii="Arial" w:eastAsia="Arial" w:hAnsi="Arial"/>
      <w:szCs w:val="25"/>
      <w:lang w:val="en-US" w:eastAsia="en-US" w:bidi="th-TH"/>
    </w:rPr>
  </w:style>
  <w:style w:type="paragraph" w:styleId="CommentSubject">
    <w:name w:val="annotation subject"/>
    <w:basedOn w:val="CommentText"/>
    <w:next w:val="CommentText"/>
    <w:link w:val="CommentSubjectChar"/>
    <w:uiPriority w:val="99"/>
    <w:semiHidden/>
    <w:unhideWhenUsed/>
    <w:rsid w:val="00E54F13"/>
    <w:rPr>
      <w:b/>
      <w:bCs/>
    </w:rPr>
  </w:style>
  <w:style w:type="character" w:customStyle="1" w:styleId="CommentSubjectChar">
    <w:name w:val="Comment Subject Char"/>
    <w:link w:val="CommentSubject"/>
    <w:uiPriority w:val="99"/>
    <w:semiHidden/>
    <w:rsid w:val="00E54F13"/>
    <w:rPr>
      <w:rFonts w:ascii="Arial" w:eastAsia="Arial" w:hAnsi="Arial"/>
      <w:b/>
      <w:bCs/>
      <w:szCs w:val="25"/>
      <w:lang w:val="en-US" w:eastAsia="en-US" w:bidi="th-TH"/>
    </w:rPr>
  </w:style>
  <w:style w:type="paragraph" w:customStyle="1" w:styleId="Revision1">
    <w:name w:val="Revision1"/>
    <w:hidden/>
    <w:uiPriority w:val="99"/>
    <w:semiHidden/>
    <w:rsid w:val="00E03DDF"/>
    <w:rPr>
      <w:rFonts w:ascii="Arial" w:eastAsia="Arial" w:hAnsi="Arial"/>
      <w:sz w:val="24"/>
      <w:szCs w:val="30"/>
      <w:lang w:bidi="th-TH"/>
    </w:rPr>
  </w:style>
  <w:style w:type="paragraph" w:styleId="FootnoteText">
    <w:name w:val="footnote text"/>
    <w:basedOn w:val="Normal"/>
    <w:link w:val="FootnoteTextChar"/>
    <w:uiPriority w:val="99"/>
    <w:semiHidden/>
    <w:unhideWhenUsed/>
    <w:rsid w:val="009C745F"/>
    <w:rPr>
      <w:sz w:val="20"/>
      <w:szCs w:val="25"/>
    </w:rPr>
  </w:style>
  <w:style w:type="character" w:customStyle="1" w:styleId="FootnoteTextChar">
    <w:name w:val="Footnote Text Char"/>
    <w:link w:val="FootnoteText"/>
    <w:uiPriority w:val="99"/>
    <w:semiHidden/>
    <w:rsid w:val="009C745F"/>
    <w:rPr>
      <w:rFonts w:ascii="Arial" w:eastAsia="Arial" w:hAnsi="Arial"/>
      <w:szCs w:val="25"/>
      <w:lang w:val="en-US" w:eastAsia="en-US" w:bidi="th-TH"/>
    </w:rPr>
  </w:style>
  <w:style w:type="character" w:styleId="FootnoteReference">
    <w:name w:val="footnote reference"/>
    <w:uiPriority w:val="99"/>
    <w:semiHidden/>
    <w:unhideWhenUsed/>
    <w:rsid w:val="009C745F"/>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13400438">
      <w:bodyDiv w:val="1"/>
      <w:marLeft w:val="0"/>
      <w:marRight w:val="0"/>
      <w:marTop w:val="0"/>
      <w:marBottom w:val="0"/>
      <w:divBdr>
        <w:top w:val="none" w:sz="0" w:space="0" w:color="auto"/>
        <w:left w:val="none" w:sz="0" w:space="0" w:color="auto"/>
        <w:bottom w:val="none" w:sz="0" w:space="0" w:color="auto"/>
        <w:right w:val="none" w:sz="0" w:space="0" w:color="auto"/>
      </w:divBdr>
    </w:div>
    <w:div w:id="1333992906">
      <w:bodyDiv w:val="1"/>
      <w:marLeft w:val="0"/>
      <w:marRight w:val="0"/>
      <w:marTop w:val="0"/>
      <w:marBottom w:val="0"/>
      <w:divBdr>
        <w:top w:val="none" w:sz="0" w:space="0" w:color="auto"/>
        <w:left w:val="none" w:sz="0" w:space="0" w:color="auto"/>
        <w:bottom w:val="none" w:sz="0" w:space="0" w:color="auto"/>
        <w:right w:val="none" w:sz="0" w:space="0" w:color="auto"/>
      </w:divBdr>
      <w:divsChild>
        <w:div w:id="910892920">
          <w:marLeft w:val="0"/>
          <w:marRight w:val="0"/>
          <w:marTop w:val="0"/>
          <w:marBottom w:val="0"/>
          <w:divBdr>
            <w:top w:val="none" w:sz="0" w:space="0" w:color="auto"/>
            <w:left w:val="none" w:sz="0" w:space="0" w:color="auto"/>
            <w:bottom w:val="none" w:sz="0" w:space="0" w:color="auto"/>
            <w:right w:val="none" w:sz="0" w:space="0" w:color="auto"/>
          </w:divBdr>
          <w:divsChild>
            <w:div w:id="786854395">
              <w:marLeft w:val="0"/>
              <w:marRight w:val="0"/>
              <w:marTop w:val="0"/>
              <w:marBottom w:val="0"/>
              <w:divBdr>
                <w:top w:val="none" w:sz="0" w:space="0" w:color="auto"/>
                <w:left w:val="none" w:sz="0" w:space="0" w:color="auto"/>
                <w:bottom w:val="none" w:sz="0" w:space="0" w:color="auto"/>
                <w:right w:val="none" w:sz="0" w:space="0" w:color="auto"/>
              </w:divBdr>
            </w:div>
            <w:div w:id="1174539505">
              <w:marLeft w:val="0"/>
              <w:marRight w:val="0"/>
              <w:marTop w:val="0"/>
              <w:marBottom w:val="0"/>
              <w:divBdr>
                <w:top w:val="none" w:sz="0" w:space="0" w:color="auto"/>
                <w:left w:val="none" w:sz="0" w:space="0" w:color="auto"/>
                <w:bottom w:val="none" w:sz="0" w:space="0" w:color="auto"/>
                <w:right w:val="none" w:sz="0" w:space="0" w:color="auto"/>
              </w:divBdr>
            </w:div>
            <w:div w:id="1985351315">
              <w:marLeft w:val="0"/>
              <w:marRight w:val="0"/>
              <w:marTop w:val="0"/>
              <w:marBottom w:val="0"/>
              <w:divBdr>
                <w:top w:val="none" w:sz="0" w:space="0" w:color="auto"/>
                <w:left w:val="none" w:sz="0" w:space="0" w:color="auto"/>
                <w:bottom w:val="none" w:sz="0" w:space="0" w:color="auto"/>
                <w:right w:val="none" w:sz="0" w:space="0" w:color="auto"/>
              </w:divBdr>
              <w:divsChild>
                <w:div w:id="1410736297">
                  <w:marLeft w:val="0"/>
                  <w:marRight w:val="0"/>
                  <w:marTop w:val="0"/>
                  <w:marBottom w:val="0"/>
                  <w:divBdr>
                    <w:top w:val="none" w:sz="0" w:space="0" w:color="auto"/>
                    <w:left w:val="none" w:sz="0" w:space="0" w:color="auto"/>
                    <w:bottom w:val="none" w:sz="0" w:space="0" w:color="auto"/>
                    <w:right w:val="none" w:sz="0" w:space="0" w:color="auto"/>
                  </w:divBdr>
                  <w:divsChild>
                    <w:div w:id="293416478">
                      <w:marLeft w:val="0"/>
                      <w:marRight w:val="0"/>
                      <w:marTop w:val="0"/>
                      <w:marBottom w:val="0"/>
                      <w:divBdr>
                        <w:top w:val="none" w:sz="0" w:space="0" w:color="auto"/>
                        <w:left w:val="none" w:sz="0" w:space="0" w:color="auto"/>
                        <w:bottom w:val="none" w:sz="0" w:space="0" w:color="auto"/>
                        <w:right w:val="none" w:sz="0" w:space="0" w:color="auto"/>
                      </w:divBdr>
                      <w:divsChild>
                        <w:div w:id="1371144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21487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0015198">
      <w:bodyDiv w:val="1"/>
      <w:marLeft w:val="0"/>
      <w:marRight w:val="0"/>
      <w:marTop w:val="0"/>
      <w:marBottom w:val="0"/>
      <w:divBdr>
        <w:top w:val="none" w:sz="0" w:space="0" w:color="auto"/>
        <w:left w:val="none" w:sz="0" w:space="0" w:color="auto"/>
        <w:bottom w:val="none" w:sz="0" w:space="0" w:color="auto"/>
        <w:right w:val="none" w:sz="0" w:space="0" w:color="auto"/>
      </w:divBdr>
    </w:div>
    <w:div w:id="2141796952">
      <w:bodyDiv w:val="1"/>
      <w:marLeft w:val="0"/>
      <w:marRight w:val="0"/>
      <w:marTop w:val="0"/>
      <w:marBottom w:val="0"/>
      <w:divBdr>
        <w:top w:val="none" w:sz="0" w:space="0" w:color="auto"/>
        <w:left w:val="none" w:sz="0" w:space="0" w:color="auto"/>
        <w:bottom w:val="none" w:sz="0" w:space="0" w:color="auto"/>
        <w:right w:val="none" w:sz="0" w:space="0" w:color="auto"/>
      </w:divBdr>
      <w:divsChild>
        <w:div w:id="164831644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Relationships xmlns="http://schemas.openxmlformats.org/package/2006/relationships">
  <Relationship Id="rId1" Type="http://schemas.openxmlformats.org/officeDocument/2006/relationships/customXml" Target="../customXml/item1.xml"/>
  <Relationship Id="rId10" Type="http://schemas.openxmlformats.org/officeDocument/2006/relationships/fontTable" Target="fontTable.xml"/>
  <Relationship Id="rId11" Type="http://schemas.openxmlformats.org/officeDocument/2006/relationships/theme" Target="theme/theme1.xml"/>
  <Relationship Id="rId2" Type="http://schemas.openxmlformats.org/officeDocument/2006/relationships/numbering" Target="numbering.xml"/>
  <Relationship Id="rId3" Type="http://schemas.openxmlformats.org/officeDocument/2006/relationships/styles" Target="styles.xml"/>
  <Relationship Id="rId4" Type="http://schemas.openxmlformats.org/officeDocument/2006/relationships/settings" Target="settings.xml"/>
  <Relationship Id="rId5" Type="http://schemas.openxmlformats.org/officeDocument/2006/relationships/webSettings" Target="webSettings.xml"/>
  <Relationship Id="rId6" Type="http://schemas.openxmlformats.org/officeDocument/2006/relationships/footnotes" Target="footnotes.xml"/>
  <Relationship Id="rId7" Type="http://schemas.openxmlformats.org/officeDocument/2006/relationships/endnotes" Target="endnotes.xml"/>
  <Relationship Id="rId8" Type="http://schemas.openxmlformats.org/officeDocument/2006/relationships/header" Target="header1.xml"/>
  <Relationship Id="rId9" Type="http://schemas.openxmlformats.org/officeDocument/2006/relationships/header" Target="header2.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Relationships xmlns="http://schemas.openxmlformats.org/package/2006/relationships">
  <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2C5F786-075A-4025-A3B2-1F6D22A494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
  <TotalTime>0</TotalTime>
  <Pages>5</Pages>
  <Words>1088</Words>
  <Characters>6204</Characters>
  <Application/>
  <DocSecurity>0</DocSecurity>
  <Lines>51</Lines>
  <Paragraphs>14</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GP 1 Class 4</vt:lpstr>
      <vt:lpstr>GP 1 Class 4</vt:lpstr>
    </vt:vector>
  </TitlesOfParts>
  <Company/>
  <LinksUpToDate>false</LinksUpToDate>
  <CharactersWithSpaces>7278</CharactersWithSpaces>
  <SharedDoc>false</SharedDoc>
  <HLinks>
    <vt:vector size="12" baseType="variant">
      <vt:variant>
        <vt:i4>7536727</vt:i4>
      </vt:variant>
      <vt:variant>
        <vt:i4>3</vt:i4>
      </vt:variant>
      <vt:variant>
        <vt:i4>0</vt:i4>
      </vt:variant>
      <vt:variant>
        <vt:i4>5</vt:i4>
      </vt:variant>
      <vt:variant>
        <vt:lpwstr>https://docs.google.com/gview?url=http://owl.english.purdue.edu//media/pdf/20110928111055_949.pdf&amp;chrome=true</vt:lpwstr>
      </vt:variant>
      <vt:variant>
        <vt:lpwstr/>
      </vt:variant>
      <vt:variant>
        <vt:i4>6750321</vt:i4>
      </vt:variant>
      <vt:variant>
        <vt:i4>0</vt:i4>
      </vt:variant>
      <vt:variant>
        <vt:i4>0</vt:i4>
      </vt:variant>
      <vt:variant>
        <vt:i4>5</vt:i4>
      </vt:variant>
      <vt:variant>
        <vt:lpwstr>http://owl.english.purdue.edu/owl/resource/560/18/</vt:lpwstr>
      </vt:variant>
      <vt:variant>
        <vt:lpwstr/>
      </vt:variant>
    </vt:vector>
  </HLinks>
  <HyperlinksChanged>false</HyperlinksChanged>
  <AppVersion>16.0000</AppVersion>
  <Manager/>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revision>0</revision>
</coreProperties>
</file>