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C04" w:rsidRPr="00670270" w:rsidRDefault="00AC1C04" w:rsidP="002113DD">
      <w:pPr>
        <w:spacing w:after="0" w:line="480" w:lineRule="auto"/>
        <w:jc w:val="center"/>
        <w:rPr>
          <w:rFonts w:ascii="Times New Roman" w:hAnsi="Times New Roman" w:cs="Times New Roman"/>
          <w:color w:val="FF0000"/>
          <w:sz w:val="24"/>
          <w:szCs w:val="24"/>
        </w:rPr>
      </w:pPr>
      <w:bookmarkStart w:id="0" w:name="_GoBack"/>
      <w:bookmarkEnd w:id="0"/>
    </w:p>
    <w:p w:rsidR="00F35807" w:rsidRPr="00670270" w:rsidRDefault="00F35807" w:rsidP="002113DD">
      <w:pPr>
        <w:spacing w:after="0" w:line="480" w:lineRule="auto"/>
        <w:jc w:val="center"/>
        <w:rPr>
          <w:rFonts w:ascii="Times New Roman" w:hAnsi="Times New Roman" w:cs="Times New Roman"/>
          <w:color w:val="FF0000"/>
          <w:sz w:val="24"/>
          <w:szCs w:val="24"/>
        </w:rPr>
      </w:pPr>
    </w:p>
    <w:p w:rsidR="00F35807" w:rsidRPr="00670270" w:rsidRDefault="00F35807" w:rsidP="002113DD">
      <w:pPr>
        <w:spacing w:after="0" w:line="480" w:lineRule="auto"/>
        <w:jc w:val="center"/>
        <w:rPr>
          <w:rFonts w:ascii="Times New Roman" w:hAnsi="Times New Roman" w:cs="Times New Roman"/>
          <w:color w:val="FF0000"/>
          <w:sz w:val="24"/>
          <w:szCs w:val="24"/>
        </w:rPr>
      </w:pPr>
    </w:p>
    <w:p w:rsidR="00F35807" w:rsidRPr="00670270" w:rsidRDefault="00F35807" w:rsidP="002113DD">
      <w:pPr>
        <w:spacing w:after="0" w:line="480" w:lineRule="auto"/>
        <w:jc w:val="center"/>
        <w:rPr>
          <w:rFonts w:ascii="Times New Roman" w:hAnsi="Times New Roman" w:cs="Times New Roman"/>
          <w:sz w:val="24"/>
          <w:szCs w:val="24"/>
        </w:rPr>
      </w:pPr>
    </w:p>
    <w:p w:rsidR="00AC1C04" w:rsidRPr="00670270" w:rsidRDefault="00AC1C04" w:rsidP="002113DD">
      <w:pPr>
        <w:spacing w:after="0" w:line="480" w:lineRule="auto"/>
        <w:jc w:val="center"/>
        <w:rPr>
          <w:rFonts w:ascii="Times New Roman" w:hAnsi="Times New Roman" w:cs="Times New Roman"/>
          <w:sz w:val="24"/>
          <w:szCs w:val="24"/>
        </w:rPr>
      </w:pPr>
    </w:p>
    <w:p w:rsidR="004A4A97" w:rsidRPr="00693B86" w:rsidRDefault="00693B86" w:rsidP="00693B86">
      <w:pPr>
        <w:pStyle w:val="Title"/>
      </w:pPr>
      <w:bookmarkStart w:id="1" w:name="_Hlk481984255"/>
      <w:r>
        <w:t xml:space="preserve">  </w:t>
      </w:r>
      <w:r w:rsidR="00E40EE9">
        <w:t xml:space="preserve">   </w:t>
      </w:r>
      <w:r>
        <w:t xml:space="preserve"> </w:t>
      </w:r>
      <w:r w:rsidR="00F46FC1" w:rsidRPr="00693B86">
        <w:t>Workplace Violence faced by Nurses</w:t>
      </w:r>
    </w:p>
    <w:bookmarkEnd w:id="1"/>
    <w:p w:rsidR="00693B86" w:rsidRDefault="00693B86" w:rsidP="002113DD">
      <w:pPr>
        <w:spacing w:after="0" w:line="480" w:lineRule="auto"/>
        <w:jc w:val="center"/>
        <w:rPr>
          <w:rFonts w:ascii="Times New Roman" w:hAnsi="Times New Roman" w:cs="Times New Roman"/>
          <w:sz w:val="24"/>
          <w:szCs w:val="24"/>
        </w:rPr>
      </w:pPr>
    </w:p>
    <w:p w:rsidR="00693B86" w:rsidRDefault="00693B86" w:rsidP="002113DD">
      <w:pPr>
        <w:spacing w:after="0" w:line="480" w:lineRule="auto"/>
        <w:jc w:val="center"/>
        <w:rPr>
          <w:rFonts w:ascii="Times New Roman" w:hAnsi="Times New Roman" w:cs="Times New Roman"/>
          <w:sz w:val="24"/>
          <w:szCs w:val="24"/>
        </w:rPr>
      </w:pPr>
    </w:p>
    <w:p w:rsidR="00693B86" w:rsidRDefault="00693B86" w:rsidP="002113DD">
      <w:pPr>
        <w:spacing w:after="0" w:line="480" w:lineRule="auto"/>
        <w:jc w:val="center"/>
        <w:rPr>
          <w:rFonts w:ascii="Times New Roman" w:hAnsi="Times New Roman" w:cs="Times New Roman"/>
          <w:sz w:val="24"/>
          <w:szCs w:val="24"/>
        </w:rPr>
      </w:pPr>
    </w:p>
    <w:p w:rsidR="00693B86" w:rsidRDefault="00693B86" w:rsidP="002113DD">
      <w:pPr>
        <w:spacing w:after="0" w:line="480" w:lineRule="auto"/>
        <w:jc w:val="center"/>
        <w:rPr>
          <w:rFonts w:ascii="Times New Roman" w:hAnsi="Times New Roman" w:cs="Times New Roman"/>
          <w:sz w:val="24"/>
          <w:szCs w:val="24"/>
        </w:rPr>
      </w:pPr>
    </w:p>
    <w:p w:rsidR="00FE6831" w:rsidRPr="00670270" w:rsidRDefault="00ED2CE3" w:rsidP="002113D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Jacquelyn Money</w:t>
      </w:r>
    </w:p>
    <w:p w:rsidR="00577DE7" w:rsidRPr="00670270" w:rsidRDefault="009F75C8" w:rsidP="002113D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Michael Schmitt </w:t>
      </w:r>
    </w:p>
    <w:p w:rsidR="00FE6831" w:rsidRPr="00670270" w:rsidRDefault="009F75C8" w:rsidP="002113D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May 16, 2017</w:t>
      </w:r>
    </w:p>
    <w:p w:rsidR="00AC1C04" w:rsidRPr="00670270" w:rsidRDefault="00AC1C04" w:rsidP="002113DD">
      <w:pPr>
        <w:spacing w:after="0" w:line="480" w:lineRule="auto"/>
        <w:jc w:val="center"/>
        <w:rPr>
          <w:rFonts w:ascii="Times New Roman" w:hAnsi="Times New Roman" w:cs="Times New Roman"/>
          <w:sz w:val="24"/>
          <w:szCs w:val="24"/>
        </w:rPr>
      </w:pPr>
    </w:p>
    <w:p w:rsidR="00AC1C04" w:rsidRPr="00670270" w:rsidRDefault="00AC1C04" w:rsidP="002113DD">
      <w:pPr>
        <w:spacing w:after="0" w:line="480" w:lineRule="auto"/>
        <w:jc w:val="center"/>
        <w:rPr>
          <w:rFonts w:ascii="Times New Roman" w:hAnsi="Times New Roman" w:cs="Times New Roman"/>
          <w:sz w:val="24"/>
          <w:szCs w:val="24"/>
        </w:rPr>
      </w:pPr>
    </w:p>
    <w:p w:rsidR="00AC1C04" w:rsidRPr="00670270" w:rsidRDefault="00AC1C04" w:rsidP="002113DD">
      <w:pPr>
        <w:spacing w:after="0" w:line="480" w:lineRule="auto"/>
        <w:jc w:val="center"/>
        <w:rPr>
          <w:rFonts w:ascii="Times New Roman" w:hAnsi="Times New Roman" w:cs="Times New Roman"/>
          <w:sz w:val="24"/>
          <w:szCs w:val="24"/>
        </w:rPr>
      </w:pPr>
    </w:p>
    <w:p w:rsidR="00AC1C04" w:rsidRPr="00670270" w:rsidRDefault="00AC1C04" w:rsidP="002113DD">
      <w:pPr>
        <w:spacing w:after="0" w:line="480" w:lineRule="auto"/>
        <w:jc w:val="center"/>
        <w:rPr>
          <w:rFonts w:ascii="Times New Roman" w:hAnsi="Times New Roman" w:cs="Times New Roman"/>
          <w:sz w:val="24"/>
          <w:szCs w:val="24"/>
        </w:rPr>
      </w:pPr>
    </w:p>
    <w:p w:rsidR="00AC1C04" w:rsidRPr="00670270" w:rsidRDefault="00AC1C04" w:rsidP="002113DD">
      <w:pPr>
        <w:spacing w:after="0" w:line="480" w:lineRule="auto"/>
        <w:jc w:val="center"/>
        <w:rPr>
          <w:rFonts w:ascii="Times New Roman" w:hAnsi="Times New Roman" w:cs="Times New Roman"/>
          <w:sz w:val="24"/>
          <w:szCs w:val="24"/>
        </w:rPr>
      </w:pPr>
    </w:p>
    <w:p w:rsidR="00AC1C04" w:rsidRPr="00670270" w:rsidRDefault="00AC1C04" w:rsidP="002113DD">
      <w:pPr>
        <w:spacing w:after="0" w:line="480" w:lineRule="auto"/>
        <w:jc w:val="center"/>
        <w:rPr>
          <w:rFonts w:ascii="Times New Roman" w:hAnsi="Times New Roman" w:cs="Times New Roman"/>
          <w:sz w:val="24"/>
          <w:szCs w:val="24"/>
        </w:rPr>
      </w:pPr>
    </w:p>
    <w:p w:rsidR="00AC1C04" w:rsidRPr="00670270" w:rsidRDefault="00AC1C04" w:rsidP="002113DD">
      <w:pPr>
        <w:spacing w:after="0" w:line="480" w:lineRule="auto"/>
        <w:jc w:val="center"/>
        <w:rPr>
          <w:rFonts w:ascii="Times New Roman" w:hAnsi="Times New Roman" w:cs="Times New Roman"/>
          <w:sz w:val="24"/>
          <w:szCs w:val="24"/>
        </w:rPr>
      </w:pPr>
    </w:p>
    <w:p w:rsidR="00F35807" w:rsidRPr="00670270" w:rsidRDefault="00F35807" w:rsidP="002113DD">
      <w:pPr>
        <w:spacing w:line="480" w:lineRule="auto"/>
        <w:rPr>
          <w:rFonts w:ascii="Times New Roman" w:hAnsi="Times New Roman" w:cs="Times New Roman"/>
          <w:sz w:val="24"/>
          <w:szCs w:val="24"/>
        </w:rPr>
      </w:pPr>
      <w:r w:rsidRPr="00670270">
        <w:rPr>
          <w:rFonts w:ascii="Times New Roman" w:hAnsi="Times New Roman" w:cs="Times New Roman"/>
          <w:sz w:val="24"/>
          <w:szCs w:val="24"/>
        </w:rPr>
        <w:br w:type="page"/>
      </w:r>
    </w:p>
    <w:p w:rsidR="00F46FC1" w:rsidRPr="00670270" w:rsidRDefault="00F46FC1" w:rsidP="002113DD">
      <w:pPr>
        <w:spacing w:line="480" w:lineRule="auto"/>
        <w:jc w:val="center"/>
        <w:rPr>
          <w:rFonts w:ascii="Times New Roman" w:hAnsi="Times New Roman" w:cs="Times New Roman"/>
          <w:b/>
          <w:sz w:val="24"/>
          <w:szCs w:val="24"/>
        </w:rPr>
      </w:pPr>
      <w:r w:rsidRPr="00670270">
        <w:rPr>
          <w:rFonts w:ascii="Times New Roman" w:hAnsi="Times New Roman" w:cs="Times New Roman"/>
          <w:b/>
          <w:sz w:val="24"/>
          <w:szCs w:val="24"/>
        </w:rPr>
        <w:lastRenderedPageBreak/>
        <w:t>Workplace Violence faced by Nurses</w:t>
      </w:r>
    </w:p>
    <w:p w:rsidR="00FB3852" w:rsidRPr="00670270" w:rsidRDefault="00FB3852" w:rsidP="00FB3852">
      <w:pPr>
        <w:spacing w:line="480" w:lineRule="auto"/>
        <w:rPr>
          <w:rFonts w:ascii="Times New Roman" w:hAnsi="Times New Roman" w:cs="Times New Roman"/>
          <w:sz w:val="24"/>
          <w:szCs w:val="24"/>
        </w:rPr>
      </w:pPr>
      <w:r w:rsidRPr="00670270">
        <w:rPr>
          <w:rFonts w:ascii="Times New Roman" w:hAnsi="Times New Roman" w:cs="Times New Roman"/>
          <w:b/>
          <w:sz w:val="24"/>
          <w:szCs w:val="24"/>
        </w:rPr>
        <w:tab/>
      </w:r>
      <w:r w:rsidRPr="00670270">
        <w:rPr>
          <w:rFonts w:ascii="Times New Roman" w:hAnsi="Times New Roman" w:cs="Times New Roman"/>
          <w:sz w:val="24"/>
          <w:szCs w:val="24"/>
        </w:rPr>
        <w:t xml:space="preserve">This report is aimed at assessing the various qualitative studies on the subject matter of violence against nurses within the healthcare settings. </w:t>
      </w:r>
      <w:r w:rsidR="0001400D" w:rsidRPr="00670270">
        <w:rPr>
          <w:rFonts w:ascii="Times New Roman" w:hAnsi="Times New Roman" w:cs="Times New Roman"/>
          <w:sz w:val="24"/>
          <w:szCs w:val="24"/>
        </w:rPr>
        <w:t>Research studies</w:t>
      </w:r>
      <w:r w:rsidRPr="00670270">
        <w:rPr>
          <w:rFonts w:ascii="Times New Roman" w:hAnsi="Times New Roman" w:cs="Times New Roman"/>
          <w:sz w:val="24"/>
          <w:szCs w:val="24"/>
        </w:rPr>
        <w:t xml:space="preserve"> </w:t>
      </w:r>
      <w:r w:rsidR="00315DAB" w:rsidRPr="00670270">
        <w:rPr>
          <w:rFonts w:ascii="Times New Roman" w:hAnsi="Times New Roman" w:cs="Times New Roman"/>
          <w:sz w:val="24"/>
          <w:szCs w:val="24"/>
        </w:rPr>
        <w:t>(</w:t>
      </w:r>
      <w:r w:rsidRPr="00670270">
        <w:rPr>
          <w:rFonts w:ascii="Times New Roman" w:hAnsi="Times New Roman" w:cs="Times New Roman"/>
          <w:color w:val="222222"/>
          <w:sz w:val="24"/>
          <w:szCs w:val="24"/>
          <w:shd w:val="clear" w:color="auto" w:fill="FFFFFF"/>
        </w:rPr>
        <w:t xml:space="preserve">Lanctôt, </w:t>
      </w:r>
      <w:r w:rsidR="00315DAB" w:rsidRPr="00670270">
        <w:rPr>
          <w:rFonts w:ascii="Times New Roman" w:hAnsi="Times New Roman" w:cs="Times New Roman"/>
          <w:color w:val="222222"/>
          <w:sz w:val="24"/>
          <w:szCs w:val="24"/>
          <w:shd w:val="clear" w:color="auto" w:fill="FFFFFF"/>
        </w:rPr>
        <w:t>&amp; Guay, 2014;</w:t>
      </w:r>
      <w:r w:rsidRPr="00670270">
        <w:rPr>
          <w:rFonts w:ascii="Times New Roman" w:hAnsi="Times New Roman" w:cs="Times New Roman"/>
          <w:color w:val="222222"/>
          <w:sz w:val="24"/>
          <w:szCs w:val="24"/>
          <w:shd w:val="clear" w:color="auto" w:fill="FFFFFF"/>
        </w:rPr>
        <w:t xml:space="preserve"> </w:t>
      </w:r>
      <w:r w:rsidR="00670270">
        <w:rPr>
          <w:rFonts w:ascii="Times New Roman" w:hAnsi="Times New Roman" w:cs="Times New Roman"/>
          <w:sz w:val="24"/>
          <w:szCs w:val="24"/>
        </w:rPr>
        <w:t xml:space="preserve">Speroni et al., </w:t>
      </w:r>
      <w:r w:rsidR="00315DAB" w:rsidRPr="00670270">
        <w:rPr>
          <w:rFonts w:ascii="Times New Roman" w:hAnsi="Times New Roman" w:cs="Times New Roman"/>
          <w:sz w:val="24"/>
          <w:szCs w:val="24"/>
        </w:rPr>
        <w:t xml:space="preserve">2014; </w:t>
      </w:r>
      <w:r w:rsidR="00670270">
        <w:rPr>
          <w:rFonts w:ascii="Times New Roman" w:hAnsi="Times New Roman" w:cs="Times New Roman"/>
          <w:color w:val="222222"/>
          <w:sz w:val="24"/>
          <w:szCs w:val="24"/>
          <w:shd w:val="clear" w:color="auto" w:fill="FFFFFF"/>
        </w:rPr>
        <w:t xml:space="preserve">Beech, &amp; Leather, 2006; </w:t>
      </w:r>
      <w:r w:rsidR="00670270" w:rsidRPr="00670270">
        <w:rPr>
          <w:rFonts w:ascii="Times New Roman" w:hAnsi="Times New Roman" w:cs="Times New Roman"/>
          <w:color w:val="222222"/>
          <w:sz w:val="24"/>
          <w:szCs w:val="24"/>
          <w:shd w:val="clear" w:color="auto" w:fill="FFFFFF"/>
        </w:rPr>
        <w:t>Gacki-Smi</w:t>
      </w:r>
      <w:r w:rsidR="00670270">
        <w:rPr>
          <w:rFonts w:ascii="Times New Roman" w:hAnsi="Times New Roman" w:cs="Times New Roman"/>
          <w:color w:val="222222"/>
          <w:sz w:val="24"/>
          <w:szCs w:val="24"/>
          <w:shd w:val="clear" w:color="auto" w:fill="FFFFFF"/>
        </w:rPr>
        <w:t>th et al., 2009</w:t>
      </w:r>
      <w:r w:rsidR="0001400D" w:rsidRPr="00670270">
        <w:rPr>
          <w:rFonts w:ascii="Times New Roman" w:hAnsi="Times New Roman" w:cs="Times New Roman"/>
          <w:sz w:val="24"/>
          <w:szCs w:val="24"/>
        </w:rPr>
        <w:t xml:space="preserve">) incorporated in this report indicates a selected review of the literature for the sake of better understanding of the workplace violence dynamics faced by nursing community. </w:t>
      </w:r>
    </w:p>
    <w:p w:rsidR="00F46FC1" w:rsidRPr="00670270" w:rsidRDefault="00314F83" w:rsidP="002113DD">
      <w:pPr>
        <w:spacing w:line="480" w:lineRule="auto"/>
        <w:rPr>
          <w:rFonts w:ascii="Times New Roman" w:hAnsi="Times New Roman" w:cs="Times New Roman"/>
          <w:b/>
          <w:sz w:val="24"/>
          <w:szCs w:val="24"/>
        </w:rPr>
      </w:pPr>
      <w:r w:rsidRPr="00670270">
        <w:rPr>
          <w:rFonts w:ascii="Times New Roman" w:hAnsi="Times New Roman" w:cs="Times New Roman"/>
          <w:b/>
          <w:sz w:val="24"/>
          <w:szCs w:val="24"/>
        </w:rPr>
        <w:t>Summaries</w:t>
      </w:r>
      <w:r w:rsidR="003D1B0D">
        <w:rPr>
          <w:rFonts w:ascii="Times New Roman" w:hAnsi="Times New Roman" w:cs="Times New Roman"/>
          <w:b/>
          <w:sz w:val="24"/>
          <w:szCs w:val="24"/>
        </w:rPr>
        <w:t xml:space="preserve"> </w:t>
      </w:r>
    </w:p>
    <w:p w:rsidR="00FB3852" w:rsidRPr="00670270" w:rsidRDefault="00FB3852" w:rsidP="002113DD">
      <w:pPr>
        <w:spacing w:line="480" w:lineRule="auto"/>
        <w:rPr>
          <w:rFonts w:ascii="Times New Roman" w:hAnsi="Times New Roman" w:cs="Times New Roman"/>
          <w:b/>
          <w:sz w:val="24"/>
          <w:szCs w:val="24"/>
        </w:rPr>
      </w:pPr>
      <w:r w:rsidRPr="00670270">
        <w:rPr>
          <w:rFonts w:ascii="Times New Roman" w:hAnsi="Times New Roman" w:cs="Times New Roman"/>
          <w:b/>
          <w:sz w:val="24"/>
          <w:szCs w:val="24"/>
        </w:rPr>
        <w:tab/>
      </w:r>
      <w:r w:rsidR="00927516" w:rsidRPr="00927516">
        <w:rPr>
          <w:rFonts w:ascii="Times New Roman" w:hAnsi="Times New Roman" w:cs="Times New Roman"/>
          <w:sz w:val="24"/>
          <w:szCs w:val="24"/>
        </w:rPr>
        <w:t>Speroni et al. (</w:t>
      </w:r>
      <w:r w:rsidR="000209B5">
        <w:rPr>
          <w:rFonts w:ascii="Times New Roman" w:hAnsi="Times New Roman" w:cs="Times New Roman"/>
          <w:sz w:val="24"/>
          <w:szCs w:val="24"/>
        </w:rPr>
        <w:t>2014</w:t>
      </w:r>
      <w:r w:rsidR="00927516" w:rsidRPr="00927516">
        <w:rPr>
          <w:rFonts w:ascii="Times New Roman" w:hAnsi="Times New Roman" w:cs="Times New Roman"/>
          <w:sz w:val="24"/>
          <w:szCs w:val="24"/>
        </w:rPr>
        <w:t>)</w:t>
      </w:r>
      <w:r w:rsidR="00927516">
        <w:rPr>
          <w:rFonts w:ascii="Times New Roman" w:hAnsi="Times New Roman" w:cs="Times New Roman"/>
          <w:b/>
          <w:sz w:val="24"/>
          <w:szCs w:val="24"/>
        </w:rPr>
        <w:t xml:space="preserve"> </w:t>
      </w:r>
      <w:r w:rsidR="00927516" w:rsidRPr="00927516">
        <w:rPr>
          <w:rFonts w:ascii="Times New Roman" w:hAnsi="Times New Roman" w:cs="Times New Roman"/>
          <w:sz w:val="24"/>
          <w:szCs w:val="24"/>
        </w:rPr>
        <w:t>highlighted</w:t>
      </w:r>
      <w:r w:rsidR="00927516">
        <w:rPr>
          <w:rFonts w:ascii="Times New Roman" w:hAnsi="Times New Roman" w:cs="Times New Roman"/>
          <w:sz w:val="24"/>
          <w:szCs w:val="24"/>
        </w:rPr>
        <w:t xml:space="preserve"> on the various measures needs to be taken in order to stop workplace violence</w:t>
      </w:r>
      <w:r w:rsidR="00D60110">
        <w:rPr>
          <w:rFonts w:ascii="Times New Roman" w:hAnsi="Times New Roman" w:cs="Times New Roman"/>
          <w:sz w:val="24"/>
          <w:szCs w:val="24"/>
        </w:rPr>
        <w:t xml:space="preserve"> by patients and their relatives</w:t>
      </w:r>
      <w:r w:rsidR="00927516">
        <w:rPr>
          <w:rFonts w:ascii="Times New Roman" w:hAnsi="Times New Roman" w:cs="Times New Roman"/>
          <w:sz w:val="24"/>
          <w:szCs w:val="24"/>
        </w:rPr>
        <w:t xml:space="preserve"> against </w:t>
      </w:r>
      <w:r w:rsidR="00D60110">
        <w:rPr>
          <w:rFonts w:ascii="Times New Roman" w:hAnsi="Times New Roman" w:cs="Times New Roman"/>
          <w:sz w:val="24"/>
          <w:szCs w:val="24"/>
        </w:rPr>
        <w:t xml:space="preserve">nursing staff. </w:t>
      </w:r>
      <w:r w:rsidR="000209B5">
        <w:rPr>
          <w:rFonts w:ascii="Times New Roman" w:hAnsi="Times New Roman" w:cs="Times New Roman"/>
          <w:sz w:val="24"/>
          <w:szCs w:val="24"/>
        </w:rPr>
        <w:t xml:space="preserve">The author of the study highlighted on the fact that the safety of nurses is of utmost importance because of the vulnerable situation that they face within work environment. </w:t>
      </w:r>
      <w:r w:rsidR="00AE7F08">
        <w:rPr>
          <w:rFonts w:ascii="Times New Roman" w:hAnsi="Times New Roman" w:cs="Times New Roman"/>
          <w:color w:val="222222"/>
          <w:sz w:val="24"/>
          <w:szCs w:val="24"/>
          <w:shd w:val="clear" w:color="auto" w:fill="FFFFFF"/>
        </w:rPr>
        <w:t xml:space="preserve">Lanctôt, &amp; Guay (2014) assesses the literature on the subject matter but with more focus on the post violence situation. They tried to address the various impacts a violence in healthcare settings on nurses can have on the life of nurses. </w:t>
      </w:r>
      <w:r w:rsidR="00D059CA">
        <w:rPr>
          <w:rFonts w:ascii="Times New Roman" w:hAnsi="Times New Roman" w:cs="Times New Roman"/>
          <w:color w:val="222222"/>
          <w:sz w:val="24"/>
          <w:szCs w:val="24"/>
          <w:shd w:val="clear" w:color="auto" w:fill="FFFFFF"/>
        </w:rPr>
        <w:t xml:space="preserve">Gacki-Smith et al. </w:t>
      </w:r>
      <w:r w:rsidR="00D059CA" w:rsidRPr="00D059CA">
        <w:rPr>
          <w:rFonts w:ascii="Times New Roman" w:hAnsi="Times New Roman" w:cs="Times New Roman"/>
          <w:color w:val="222222"/>
          <w:sz w:val="24"/>
          <w:szCs w:val="24"/>
          <w:shd w:val="clear" w:color="auto" w:fill="FFFFFF"/>
        </w:rPr>
        <w:t>(2009)</w:t>
      </w:r>
      <w:r w:rsidR="00AB315F">
        <w:rPr>
          <w:rFonts w:ascii="Times New Roman" w:hAnsi="Times New Roman" w:cs="Times New Roman"/>
          <w:color w:val="222222"/>
          <w:sz w:val="24"/>
          <w:szCs w:val="24"/>
          <w:shd w:val="clear" w:color="auto" w:fill="FFFFFF"/>
        </w:rPr>
        <w:t xml:space="preserve"> objective of the study was to analyze the various violence experiences faced by the nurses within emergency departments (EDs) of United States. The study also incorporated the patients and their accompanying visitor views on violence against nurses in the EDs setting. The lack of standardize reporting and measurement mechanism, the violence in EDs is happening at considerable high ratio within healthcare settings.</w:t>
      </w:r>
      <w:r w:rsidR="00312C27">
        <w:rPr>
          <w:rFonts w:ascii="Times New Roman" w:hAnsi="Times New Roman" w:cs="Times New Roman"/>
          <w:color w:val="222222"/>
          <w:sz w:val="24"/>
          <w:szCs w:val="24"/>
          <w:shd w:val="clear" w:color="auto" w:fill="FFFFFF"/>
        </w:rPr>
        <w:t xml:space="preserve"> Beech &amp; Leather</w:t>
      </w:r>
      <w:r w:rsidR="00312C27" w:rsidRPr="00670270">
        <w:rPr>
          <w:rFonts w:ascii="Times New Roman" w:hAnsi="Times New Roman" w:cs="Times New Roman"/>
          <w:color w:val="222222"/>
          <w:sz w:val="24"/>
          <w:szCs w:val="24"/>
          <w:shd w:val="clear" w:color="auto" w:fill="FFFFFF"/>
        </w:rPr>
        <w:t xml:space="preserve"> (2006)</w:t>
      </w:r>
      <w:r w:rsidR="00312C27">
        <w:rPr>
          <w:rFonts w:ascii="Times New Roman" w:hAnsi="Times New Roman" w:cs="Times New Roman"/>
          <w:color w:val="222222"/>
          <w:sz w:val="24"/>
          <w:szCs w:val="24"/>
          <w:shd w:val="clear" w:color="auto" w:fill="FFFFFF"/>
        </w:rPr>
        <w:t xml:space="preserve"> emphasize on the improvement within the ‘management of aggression’ training for better incorporating mechanism to stop violence against nursing staff. The work place environment, as per authors of the study, is internationally recognized an issue and the training program is the response to the same problem in an effective manner.  </w:t>
      </w:r>
      <w:r w:rsidR="00AB315F">
        <w:rPr>
          <w:rFonts w:ascii="Times New Roman" w:hAnsi="Times New Roman" w:cs="Times New Roman"/>
          <w:color w:val="222222"/>
          <w:sz w:val="24"/>
          <w:szCs w:val="24"/>
          <w:shd w:val="clear" w:color="auto" w:fill="FFFFFF"/>
        </w:rPr>
        <w:t xml:space="preserve">  </w:t>
      </w:r>
    </w:p>
    <w:p w:rsidR="00314F83" w:rsidRPr="00670270" w:rsidRDefault="00314F83" w:rsidP="002113DD">
      <w:pPr>
        <w:spacing w:line="480" w:lineRule="auto"/>
        <w:rPr>
          <w:rFonts w:ascii="Times New Roman" w:hAnsi="Times New Roman" w:cs="Times New Roman"/>
          <w:b/>
          <w:sz w:val="24"/>
          <w:szCs w:val="24"/>
        </w:rPr>
      </w:pPr>
      <w:r w:rsidRPr="00670270">
        <w:rPr>
          <w:rFonts w:ascii="Times New Roman" w:hAnsi="Times New Roman" w:cs="Times New Roman"/>
          <w:b/>
          <w:sz w:val="24"/>
          <w:szCs w:val="24"/>
        </w:rPr>
        <w:lastRenderedPageBreak/>
        <w:t>Sample &amp; Population within the selected research papers</w:t>
      </w:r>
      <w:r w:rsidR="003D1B0D">
        <w:rPr>
          <w:rFonts w:ascii="Times New Roman" w:hAnsi="Times New Roman" w:cs="Times New Roman"/>
          <w:b/>
          <w:sz w:val="24"/>
          <w:szCs w:val="24"/>
        </w:rPr>
        <w:t xml:space="preserve"> </w:t>
      </w:r>
    </w:p>
    <w:p w:rsidR="00314F83" w:rsidRPr="00670270" w:rsidRDefault="000209B5" w:rsidP="00AE7F08">
      <w:pPr>
        <w:spacing w:line="480" w:lineRule="auto"/>
        <w:ind w:firstLine="720"/>
        <w:rPr>
          <w:rFonts w:ascii="Times New Roman" w:hAnsi="Times New Roman" w:cs="Times New Roman"/>
          <w:b/>
          <w:sz w:val="24"/>
          <w:szCs w:val="24"/>
        </w:rPr>
      </w:pPr>
      <w:r w:rsidRPr="00927516">
        <w:rPr>
          <w:rFonts w:ascii="Times New Roman" w:hAnsi="Times New Roman" w:cs="Times New Roman"/>
          <w:sz w:val="24"/>
          <w:szCs w:val="24"/>
        </w:rPr>
        <w:t>Speroni et al. (</w:t>
      </w:r>
      <w:r>
        <w:rPr>
          <w:rFonts w:ascii="Times New Roman" w:hAnsi="Times New Roman" w:cs="Times New Roman"/>
          <w:sz w:val="24"/>
          <w:szCs w:val="24"/>
        </w:rPr>
        <w:t>2014</w:t>
      </w:r>
      <w:r w:rsidRPr="00927516">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deployed strategy of survey, coupled with retrospective databases, for the sake of understanding the desired phenomenon. The sample size of the study was 762 and the electronic survey included 34 items survey. The data on injuries was simultaneously taken to address the validation by alternative source. </w:t>
      </w:r>
      <w:r w:rsidR="00AE7F08">
        <w:rPr>
          <w:rFonts w:ascii="Times New Roman" w:hAnsi="Times New Roman" w:cs="Times New Roman"/>
          <w:color w:val="222222"/>
          <w:sz w:val="24"/>
          <w:szCs w:val="24"/>
          <w:shd w:val="clear" w:color="auto" w:fill="FFFFFF"/>
        </w:rPr>
        <w:t xml:space="preserve">Lanctôt, &amp; Guay (2014) method of literature review was based on systematic approach to sorting out relevant literature. The authors of the study shortlisted 68 studies based on the </w:t>
      </w:r>
      <w:r w:rsidR="00AF73BB">
        <w:rPr>
          <w:rFonts w:ascii="Times New Roman" w:hAnsi="Times New Roman" w:cs="Times New Roman"/>
          <w:color w:val="222222"/>
          <w:sz w:val="24"/>
          <w:szCs w:val="24"/>
          <w:shd w:val="clear" w:color="auto" w:fill="FFFFFF"/>
        </w:rPr>
        <w:t xml:space="preserve">12 criteria for making it possible. </w:t>
      </w:r>
      <w:r w:rsidR="00D059CA">
        <w:rPr>
          <w:rFonts w:ascii="Times New Roman" w:hAnsi="Times New Roman" w:cs="Times New Roman"/>
          <w:color w:val="222222"/>
          <w:sz w:val="24"/>
          <w:szCs w:val="24"/>
          <w:shd w:val="clear" w:color="auto" w:fill="FFFFFF"/>
        </w:rPr>
        <w:t>Gacki-Smith et al.</w:t>
      </w:r>
      <w:r w:rsidR="00D059CA" w:rsidRPr="00D059CA">
        <w:rPr>
          <w:rFonts w:ascii="Times New Roman" w:hAnsi="Times New Roman" w:cs="Times New Roman"/>
          <w:color w:val="222222"/>
          <w:sz w:val="24"/>
          <w:szCs w:val="24"/>
          <w:shd w:val="clear" w:color="auto" w:fill="FFFFFF"/>
        </w:rPr>
        <w:t xml:space="preserve"> (2009)</w:t>
      </w:r>
      <w:r w:rsidR="00AB315F">
        <w:rPr>
          <w:rFonts w:ascii="Times New Roman" w:hAnsi="Times New Roman" w:cs="Times New Roman"/>
          <w:color w:val="222222"/>
          <w:sz w:val="24"/>
          <w:szCs w:val="24"/>
          <w:shd w:val="clear" w:color="auto" w:fill="FFFFFF"/>
        </w:rPr>
        <w:t xml:space="preserve"> opted for taking out sample size of 3465 nursing members for data collection through survey that is divided into 69-item categories. </w:t>
      </w:r>
      <w:r w:rsidR="00312C27">
        <w:rPr>
          <w:rFonts w:ascii="Times New Roman" w:hAnsi="Times New Roman" w:cs="Times New Roman"/>
          <w:color w:val="222222"/>
          <w:sz w:val="24"/>
          <w:szCs w:val="24"/>
          <w:shd w:val="clear" w:color="auto" w:fill="FFFFFF"/>
        </w:rPr>
        <w:t>Beech &amp; Leather,</w:t>
      </w:r>
      <w:r w:rsidR="00312C27" w:rsidRPr="00670270">
        <w:rPr>
          <w:rFonts w:ascii="Times New Roman" w:hAnsi="Times New Roman" w:cs="Times New Roman"/>
          <w:color w:val="222222"/>
          <w:sz w:val="24"/>
          <w:szCs w:val="24"/>
          <w:shd w:val="clear" w:color="auto" w:fill="FFFFFF"/>
        </w:rPr>
        <w:t xml:space="preserve"> (2006)</w:t>
      </w:r>
      <w:r w:rsidR="00312C27">
        <w:rPr>
          <w:rFonts w:ascii="Times New Roman" w:hAnsi="Times New Roman" w:cs="Times New Roman"/>
          <w:color w:val="222222"/>
          <w:sz w:val="24"/>
          <w:szCs w:val="24"/>
          <w:shd w:val="clear" w:color="auto" w:fill="FFFFFF"/>
        </w:rPr>
        <w:t xml:space="preserve"> assessing the quality of training content with analyzing the extent of problem and the real effectiveness related issues. </w:t>
      </w:r>
      <w:r w:rsidR="00EE2065">
        <w:rPr>
          <w:rFonts w:ascii="Times New Roman" w:hAnsi="Times New Roman" w:cs="Times New Roman"/>
          <w:color w:val="222222"/>
          <w:sz w:val="24"/>
          <w:szCs w:val="24"/>
          <w:shd w:val="clear" w:color="auto" w:fill="FFFFFF"/>
        </w:rPr>
        <w:t xml:space="preserve">The authors opted for qualitative assessment with literature review form by assessing the already available literature available on the subject matter of training manuals &amp; anger management programs. </w:t>
      </w:r>
    </w:p>
    <w:p w:rsidR="00314F83" w:rsidRPr="00670270" w:rsidRDefault="003D1B0D" w:rsidP="002113DD">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Result Summaries </w:t>
      </w:r>
    </w:p>
    <w:p w:rsidR="00314F83" w:rsidRPr="00670270" w:rsidRDefault="00AF73BB" w:rsidP="002113DD">
      <w:pPr>
        <w:spacing w:line="480" w:lineRule="auto"/>
        <w:rPr>
          <w:rFonts w:ascii="Times New Roman" w:hAnsi="Times New Roman" w:cs="Times New Roman"/>
          <w:b/>
          <w:sz w:val="24"/>
          <w:szCs w:val="24"/>
        </w:rPr>
      </w:pPr>
      <w:r>
        <w:rPr>
          <w:rFonts w:ascii="Times New Roman" w:hAnsi="Times New Roman" w:cs="Times New Roman"/>
          <w:b/>
          <w:sz w:val="24"/>
          <w:szCs w:val="24"/>
        </w:rPr>
        <w:tab/>
      </w:r>
      <w:r w:rsidR="000209B5">
        <w:rPr>
          <w:rFonts w:ascii="Times New Roman" w:hAnsi="Times New Roman" w:cs="Times New Roman"/>
          <w:sz w:val="24"/>
          <w:szCs w:val="24"/>
        </w:rPr>
        <w:t xml:space="preserve">The shocking results in </w:t>
      </w:r>
      <w:r w:rsidR="000209B5" w:rsidRPr="000209B5">
        <w:rPr>
          <w:rFonts w:ascii="Times New Roman" w:hAnsi="Times New Roman" w:cs="Times New Roman"/>
          <w:sz w:val="24"/>
          <w:szCs w:val="24"/>
        </w:rPr>
        <w:t>Speroni et al. (2014) research</w:t>
      </w:r>
      <w:r w:rsidR="000209B5">
        <w:rPr>
          <w:rFonts w:ascii="Times New Roman" w:hAnsi="Times New Roman" w:cs="Times New Roman"/>
          <w:sz w:val="24"/>
          <w:szCs w:val="24"/>
        </w:rPr>
        <w:t xml:space="preserve"> provides evidence for the violence on nurses being at high rate. Almost 76% of the nurses stated that they experienced one or the other form of violenc</w:t>
      </w:r>
      <w:r w:rsidR="00D059CA">
        <w:rPr>
          <w:rFonts w:ascii="Times New Roman" w:hAnsi="Times New Roman" w:cs="Times New Roman"/>
          <w:sz w:val="24"/>
          <w:szCs w:val="24"/>
        </w:rPr>
        <w:t>e by patient or their relatives with verbal ause at high and followed by physical abuse.</w:t>
      </w:r>
      <w:r w:rsidR="000209B5" w:rsidRPr="000209B5">
        <w:rPr>
          <w:rFonts w:ascii="Times New Roman" w:hAnsi="Times New Roman" w:cs="Times New Roman"/>
          <w:sz w:val="24"/>
          <w:szCs w:val="24"/>
        </w:rPr>
        <w:t xml:space="preserve"> </w:t>
      </w:r>
      <w:r w:rsidRPr="000209B5">
        <w:rPr>
          <w:rFonts w:ascii="Times New Roman" w:hAnsi="Times New Roman" w:cs="Times New Roman"/>
          <w:sz w:val="24"/>
          <w:szCs w:val="24"/>
        </w:rPr>
        <w:t>The results</w:t>
      </w:r>
      <w:r>
        <w:rPr>
          <w:rFonts w:ascii="Times New Roman" w:hAnsi="Times New Roman" w:cs="Times New Roman"/>
          <w:sz w:val="24"/>
          <w:szCs w:val="24"/>
        </w:rPr>
        <w:t xml:space="preserve"> of </w:t>
      </w:r>
      <w:r>
        <w:rPr>
          <w:rFonts w:ascii="Times New Roman" w:hAnsi="Times New Roman" w:cs="Times New Roman"/>
          <w:color w:val="222222"/>
          <w:sz w:val="24"/>
          <w:szCs w:val="24"/>
          <w:shd w:val="clear" w:color="auto" w:fill="FFFFFF"/>
        </w:rPr>
        <w:t xml:space="preserve">Lanctôt, &amp; Guay (2014) suggest that there are seven broad categories of impacts on the lives of nurses, which includes psychological, physical, work functioning, financial, emotional, quality of care, and social. </w:t>
      </w:r>
      <w:r w:rsidR="00D059CA">
        <w:rPr>
          <w:rFonts w:ascii="Times New Roman" w:hAnsi="Times New Roman" w:cs="Times New Roman"/>
          <w:color w:val="222222"/>
          <w:sz w:val="24"/>
          <w:szCs w:val="24"/>
          <w:shd w:val="clear" w:color="auto" w:fill="FFFFFF"/>
        </w:rPr>
        <w:t>Gacki-Smith et al.</w:t>
      </w:r>
      <w:r w:rsidR="00D059CA" w:rsidRPr="00D059CA">
        <w:rPr>
          <w:rFonts w:ascii="Times New Roman" w:hAnsi="Times New Roman" w:cs="Times New Roman"/>
          <w:color w:val="222222"/>
          <w:sz w:val="24"/>
          <w:szCs w:val="24"/>
          <w:shd w:val="clear" w:color="auto" w:fill="FFFFFF"/>
        </w:rPr>
        <w:t xml:space="preserve"> (2009)</w:t>
      </w:r>
      <w:r w:rsidR="00AB315F">
        <w:rPr>
          <w:rFonts w:ascii="Times New Roman" w:hAnsi="Times New Roman" w:cs="Times New Roman"/>
          <w:color w:val="222222"/>
          <w:sz w:val="24"/>
          <w:szCs w:val="24"/>
          <w:shd w:val="clear" w:color="auto" w:fill="FFFFFF"/>
        </w:rPr>
        <w:t xml:space="preserve"> reports that the data provides evidence for high ratio of violence against nurses in EDs. Almost 25% of the </w:t>
      </w:r>
      <w:r w:rsidR="003D13E6">
        <w:rPr>
          <w:rFonts w:ascii="Times New Roman" w:hAnsi="Times New Roman" w:cs="Times New Roman"/>
          <w:color w:val="222222"/>
          <w:sz w:val="24"/>
          <w:szCs w:val="24"/>
          <w:shd w:val="clear" w:color="auto" w:fill="FFFFFF"/>
        </w:rPr>
        <w:t xml:space="preserve">nursing staff faced physical violence more than 20 times within the last 36 months. </w:t>
      </w:r>
      <w:r w:rsidR="003D13E6">
        <w:rPr>
          <w:rFonts w:ascii="Times New Roman" w:hAnsi="Times New Roman" w:cs="Times New Roman"/>
          <w:color w:val="222222"/>
          <w:sz w:val="24"/>
          <w:szCs w:val="24"/>
          <w:shd w:val="clear" w:color="auto" w:fill="FFFFFF"/>
        </w:rPr>
        <w:lastRenderedPageBreak/>
        <w:t xml:space="preserve">Simultaneously, almost 20% faced more than 200 times verbal abuse in the same time frame of 36 months. </w:t>
      </w:r>
      <w:r w:rsidR="00312C27">
        <w:rPr>
          <w:rFonts w:ascii="Times New Roman" w:hAnsi="Times New Roman" w:cs="Times New Roman"/>
          <w:color w:val="222222"/>
          <w:sz w:val="24"/>
          <w:szCs w:val="24"/>
          <w:shd w:val="clear" w:color="auto" w:fill="FFFFFF"/>
        </w:rPr>
        <w:t>Beech &amp; Leather,</w:t>
      </w:r>
      <w:r w:rsidR="00312C27" w:rsidRPr="00670270">
        <w:rPr>
          <w:rFonts w:ascii="Times New Roman" w:hAnsi="Times New Roman" w:cs="Times New Roman"/>
          <w:color w:val="222222"/>
          <w:sz w:val="24"/>
          <w:szCs w:val="24"/>
          <w:shd w:val="clear" w:color="auto" w:fill="FFFFFF"/>
        </w:rPr>
        <w:t xml:space="preserve"> (2006)</w:t>
      </w:r>
      <w:r w:rsidR="00EE2065">
        <w:rPr>
          <w:rFonts w:ascii="Times New Roman" w:hAnsi="Times New Roman" w:cs="Times New Roman"/>
          <w:color w:val="222222"/>
          <w:sz w:val="24"/>
          <w:szCs w:val="24"/>
          <w:shd w:val="clear" w:color="auto" w:fill="FFFFFF"/>
        </w:rPr>
        <w:t xml:space="preserve"> suggests that the ability of trainings to effectively incorporate the need of the healthcare staff, managers and nursing staff, by providing what is needed by them. For the staff, the trainings should provide skills, knowledge, attitudinal areas, and regular updates. On the other hand, managers should be responsible for health and safety legislation so that the risk assessments and other negotiation protocols can be established. </w:t>
      </w:r>
    </w:p>
    <w:p w:rsidR="00314F83" w:rsidRDefault="00314F83" w:rsidP="002113DD">
      <w:pPr>
        <w:spacing w:line="480" w:lineRule="auto"/>
        <w:rPr>
          <w:rFonts w:ascii="Times New Roman" w:hAnsi="Times New Roman" w:cs="Times New Roman"/>
          <w:b/>
          <w:sz w:val="24"/>
          <w:szCs w:val="24"/>
        </w:rPr>
      </w:pPr>
      <w:r w:rsidRPr="00670270">
        <w:rPr>
          <w:rFonts w:ascii="Times New Roman" w:hAnsi="Times New Roman" w:cs="Times New Roman"/>
          <w:b/>
          <w:sz w:val="24"/>
          <w:szCs w:val="24"/>
        </w:rPr>
        <w:t>C</w:t>
      </w:r>
      <w:r w:rsidR="003D1B0D">
        <w:rPr>
          <w:rFonts w:ascii="Times New Roman" w:hAnsi="Times New Roman" w:cs="Times New Roman"/>
          <w:b/>
          <w:sz w:val="24"/>
          <w:szCs w:val="24"/>
        </w:rPr>
        <w:t xml:space="preserve">omparing results &amp; Conclusions </w:t>
      </w:r>
    </w:p>
    <w:p w:rsidR="00F46FC1" w:rsidRPr="00670270" w:rsidRDefault="00AF73BB" w:rsidP="002113DD">
      <w:pPr>
        <w:spacing w:line="480" w:lineRule="auto"/>
        <w:rPr>
          <w:rFonts w:ascii="Times New Roman" w:hAnsi="Times New Roman" w:cs="Times New Roman"/>
          <w:b/>
          <w:sz w:val="24"/>
          <w:szCs w:val="24"/>
        </w:rPr>
      </w:pPr>
      <w:r>
        <w:rPr>
          <w:rFonts w:ascii="Times New Roman" w:hAnsi="Times New Roman" w:cs="Times New Roman"/>
          <w:b/>
          <w:sz w:val="24"/>
          <w:szCs w:val="24"/>
        </w:rPr>
        <w:tab/>
      </w:r>
      <w:r w:rsidR="00D059CA" w:rsidRPr="000209B5">
        <w:rPr>
          <w:rFonts w:ascii="Times New Roman" w:hAnsi="Times New Roman" w:cs="Times New Roman"/>
          <w:sz w:val="24"/>
          <w:szCs w:val="24"/>
        </w:rPr>
        <w:t xml:space="preserve">Speroni et al. (2014) </w:t>
      </w:r>
      <w:r w:rsidR="00D059CA">
        <w:rPr>
          <w:rFonts w:ascii="Times New Roman" w:hAnsi="Times New Roman" w:cs="Times New Roman"/>
          <w:sz w:val="24"/>
          <w:szCs w:val="24"/>
        </w:rPr>
        <w:t xml:space="preserve">suggests that there is strong need to safeguard the nursing work environment and reduce their vulnerabilities. The health care organizations should promote various regulations that enables their rights. </w:t>
      </w:r>
      <w:r>
        <w:rPr>
          <w:rFonts w:ascii="Times New Roman" w:hAnsi="Times New Roman" w:cs="Times New Roman"/>
          <w:color w:val="222222"/>
          <w:sz w:val="24"/>
          <w:szCs w:val="24"/>
          <w:shd w:val="clear" w:color="auto" w:fill="FFFFFF"/>
        </w:rPr>
        <w:t xml:space="preserve">The workplace violence with most frequent occurring are the psychological and emotional consequences, which later results in the various obstacles and difficulty in performing work functions (Lanctôt, &amp; Guay (2014). </w:t>
      </w:r>
      <w:r w:rsidR="00927516">
        <w:rPr>
          <w:rFonts w:ascii="Times New Roman" w:hAnsi="Times New Roman" w:cs="Times New Roman"/>
          <w:color w:val="222222"/>
          <w:sz w:val="24"/>
          <w:szCs w:val="24"/>
          <w:shd w:val="clear" w:color="auto" w:fill="FFFFFF"/>
        </w:rPr>
        <w:t xml:space="preserve">As per Lanctôt, &amp; Guay (2014) assessment, there is strong need of conducting longitudinal studies to gain better understanding of the impacts of workplace violence amongst nurses in health care setting. </w:t>
      </w:r>
      <w:r w:rsidR="00D059CA">
        <w:rPr>
          <w:rFonts w:ascii="Times New Roman" w:hAnsi="Times New Roman" w:cs="Times New Roman"/>
          <w:color w:val="222222"/>
          <w:sz w:val="24"/>
          <w:szCs w:val="24"/>
          <w:shd w:val="clear" w:color="auto" w:fill="FFFFFF"/>
        </w:rPr>
        <w:t>Gacki-Smith et al.</w:t>
      </w:r>
      <w:r w:rsidR="00D059CA" w:rsidRPr="00D059CA">
        <w:rPr>
          <w:rFonts w:ascii="Times New Roman" w:hAnsi="Times New Roman" w:cs="Times New Roman"/>
          <w:color w:val="222222"/>
          <w:sz w:val="24"/>
          <w:szCs w:val="24"/>
          <w:shd w:val="clear" w:color="auto" w:fill="FFFFFF"/>
        </w:rPr>
        <w:t xml:space="preserve"> (2009)</w:t>
      </w:r>
      <w:r w:rsidR="003D13E6">
        <w:rPr>
          <w:rFonts w:ascii="Times New Roman" w:hAnsi="Times New Roman" w:cs="Times New Roman"/>
          <w:color w:val="222222"/>
          <w:sz w:val="24"/>
          <w:szCs w:val="24"/>
          <w:shd w:val="clear" w:color="auto" w:fill="FFFFFF"/>
        </w:rPr>
        <w:t xml:space="preserve"> suggested that the nursing staff facing violence in physical and verbal form have psychological and personality issues whereby they are not confident enough to report the issue to managers or directly retaliate. The data of this paper also supported literature on the same matter which makes suggestions to reduce the violence by better management by managers and the various other departments of security. The regulation by healthcare settings needs to be more in favor of the nursing staff safety.  </w:t>
      </w:r>
      <w:r w:rsidR="00312C27">
        <w:rPr>
          <w:rFonts w:ascii="Times New Roman" w:hAnsi="Times New Roman" w:cs="Times New Roman"/>
          <w:color w:val="222222"/>
          <w:sz w:val="24"/>
          <w:szCs w:val="24"/>
          <w:shd w:val="clear" w:color="auto" w:fill="FFFFFF"/>
        </w:rPr>
        <w:t xml:space="preserve">Beech </w:t>
      </w:r>
      <w:r w:rsidR="00EE2065">
        <w:rPr>
          <w:rFonts w:ascii="Times New Roman" w:hAnsi="Times New Roman" w:cs="Times New Roman"/>
          <w:color w:val="222222"/>
          <w:sz w:val="24"/>
          <w:szCs w:val="24"/>
          <w:shd w:val="clear" w:color="auto" w:fill="FFFFFF"/>
        </w:rPr>
        <w:t>&amp; Leather</w:t>
      </w:r>
      <w:r w:rsidR="00312C27" w:rsidRPr="00670270">
        <w:rPr>
          <w:rFonts w:ascii="Times New Roman" w:hAnsi="Times New Roman" w:cs="Times New Roman"/>
          <w:color w:val="222222"/>
          <w:sz w:val="24"/>
          <w:szCs w:val="24"/>
          <w:shd w:val="clear" w:color="auto" w:fill="FFFFFF"/>
        </w:rPr>
        <w:t xml:space="preserve"> (2006)</w:t>
      </w:r>
      <w:r w:rsidR="00312C27">
        <w:rPr>
          <w:rFonts w:ascii="Times New Roman" w:hAnsi="Times New Roman" w:cs="Times New Roman"/>
          <w:color w:val="222222"/>
          <w:sz w:val="24"/>
          <w:szCs w:val="24"/>
          <w:shd w:val="clear" w:color="auto" w:fill="FFFFFF"/>
        </w:rPr>
        <w:t xml:space="preserve"> </w:t>
      </w:r>
      <w:r w:rsidR="00EE2065">
        <w:rPr>
          <w:rFonts w:ascii="Times New Roman" w:hAnsi="Times New Roman" w:cs="Times New Roman"/>
          <w:color w:val="222222"/>
          <w:sz w:val="24"/>
          <w:szCs w:val="24"/>
          <w:shd w:val="clear" w:color="auto" w:fill="FFFFFF"/>
        </w:rPr>
        <w:t>provides</w:t>
      </w:r>
      <w:r w:rsidR="00312C27">
        <w:rPr>
          <w:rFonts w:ascii="Times New Roman" w:hAnsi="Times New Roman" w:cs="Times New Roman"/>
          <w:color w:val="222222"/>
          <w:sz w:val="24"/>
          <w:szCs w:val="24"/>
          <w:shd w:val="clear" w:color="auto" w:fill="FFFFFF"/>
        </w:rPr>
        <w:t xml:space="preserve"> an </w:t>
      </w:r>
      <w:r w:rsidR="00EE2065">
        <w:rPr>
          <w:rFonts w:ascii="Times New Roman" w:hAnsi="Times New Roman" w:cs="Times New Roman"/>
          <w:color w:val="222222"/>
          <w:sz w:val="24"/>
          <w:szCs w:val="24"/>
          <w:shd w:val="clear" w:color="auto" w:fill="FFFFFF"/>
        </w:rPr>
        <w:t xml:space="preserve">integrated and enhanced version of the training evaluation measures so that the usefulness of it for the trainers, managers, and relevant departments is increased. </w:t>
      </w:r>
      <w:r w:rsidR="00EE2065" w:rsidRPr="00EE2065">
        <w:rPr>
          <w:rFonts w:ascii="Times New Roman" w:hAnsi="Times New Roman" w:cs="Times New Roman"/>
          <w:color w:val="222222"/>
          <w:sz w:val="24"/>
          <w:szCs w:val="24"/>
          <w:shd w:val="clear" w:color="auto" w:fill="FFFFFF"/>
        </w:rPr>
        <w:t xml:space="preserve">The studies provide a recommendation on the </w:t>
      </w:r>
      <w:r w:rsidR="00EE2065" w:rsidRPr="00EE2065">
        <w:rPr>
          <w:rFonts w:ascii="Times New Roman" w:hAnsi="Times New Roman" w:cs="Times New Roman"/>
          <w:color w:val="222222"/>
          <w:sz w:val="24"/>
          <w:szCs w:val="24"/>
          <w:shd w:val="clear" w:color="auto" w:fill="FFFFFF"/>
        </w:rPr>
        <w:lastRenderedPageBreak/>
        <w:t xml:space="preserve">organizational response to </w:t>
      </w:r>
      <w:r w:rsidR="00EE2065">
        <w:rPr>
          <w:rFonts w:ascii="Times New Roman" w:hAnsi="Times New Roman" w:cs="Times New Roman"/>
          <w:color w:val="222222"/>
          <w:sz w:val="24"/>
          <w:szCs w:val="24"/>
          <w:shd w:val="clear" w:color="auto" w:fill="FFFFFF"/>
        </w:rPr>
        <w:t xml:space="preserve">the issue by laying out much needed list of duties and responsibilities for all. </w:t>
      </w:r>
      <w:r w:rsidR="00F46FC1" w:rsidRPr="00670270">
        <w:rPr>
          <w:rFonts w:ascii="Times New Roman" w:hAnsi="Times New Roman" w:cs="Times New Roman"/>
          <w:b/>
          <w:sz w:val="24"/>
          <w:szCs w:val="24"/>
        </w:rPr>
        <w:br w:type="page"/>
      </w:r>
    </w:p>
    <w:p w:rsidR="004E231D" w:rsidRPr="00670270" w:rsidRDefault="00FF566F" w:rsidP="002113DD">
      <w:pPr>
        <w:spacing w:line="480" w:lineRule="auto"/>
        <w:jc w:val="center"/>
        <w:rPr>
          <w:rFonts w:ascii="Times New Roman" w:hAnsi="Times New Roman" w:cs="Times New Roman"/>
          <w:b/>
          <w:sz w:val="24"/>
          <w:szCs w:val="24"/>
        </w:rPr>
      </w:pPr>
      <w:r w:rsidRPr="00670270">
        <w:rPr>
          <w:rFonts w:ascii="Times New Roman" w:hAnsi="Times New Roman" w:cs="Times New Roman"/>
          <w:b/>
          <w:sz w:val="24"/>
          <w:szCs w:val="24"/>
        </w:rPr>
        <w:lastRenderedPageBreak/>
        <w:t>References</w:t>
      </w:r>
    </w:p>
    <w:p w:rsidR="00670270" w:rsidRPr="00670270" w:rsidRDefault="00670270" w:rsidP="002113DD">
      <w:pPr>
        <w:spacing w:line="480" w:lineRule="auto"/>
        <w:ind w:left="720" w:hanging="720"/>
        <w:rPr>
          <w:rFonts w:ascii="Times New Roman" w:hAnsi="Times New Roman" w:cs="Times New Roman"/>
          <w:color w:val="222222"/>
          <w:sz w:val="24"/>
          <w:szCs w:val="24"/>
          <w:shd w:val="clear" w:color="auto" w:fill="FFFFFF"/>
        </w:rPr>
      </w:pPr>
      <w:r w:rsidRPr="00670270">
        <w:rPr>
          <w:rFonts w:ascii="Times New Roman" w:hAnsi="Times New Roman" w:cs="Times New Roman"/>
          <w:color w:val="222222"/>
          <w:sz w:val="24"/>
          <w:szCs w:val="24"/>
          <w:shd w:val="clear" w:color="auto" w:fill="FFFFFF"/>
        </w:rPr>
        <w:t>Beech, B., &amp; Leather, P. (2006). Workplace violence in the health care sector: A review of staff training and integration of training evaluation models.</w:t>
      </w:r>
      <w:r w:rsidRPr="00670270">
        <w:rPr>
          <w:rStyle w:val="apple-converted-space"/>
          <w:rFonts w:ascii="Times New Roman" w:hAnsi="Times New Roman" w:cs="Times New Roman"/>
          <w:color w:val="222222"/>
          <w:sz w:val="24"/>
          <w:szCs w:val="24"/>
          <w:shd w:val="clear" w:color="auto" w:fill="FFFFFF"/>
        </w:rPr>
        <w:t> </w:t>
      </w:r>
      <w:r w:rsidRPr="00670270">
        <w:rPr>
          <w:rFonts w:ascii="Times New Roman" w:hAnsi="Times New Roman" w:cs="Times New Roman"/>
          <w:i/>
          <w:iCs/>
          <w:color w:val="222222"/>
          <w:sz w:val="24"/>
          <w:szCs w:val="24"/>
          <w:shd w:val="clear" w:color="auto" w:fill="FFFFFF"/>
        </w:rPr>
        <w:t>Aggression and violent behavior</w:t>
      </w:r>
      <w:r w:rsidRPr="00670270">
        <w:rPr>
          <w:rFonts w:ascii="Times New Roman" w:hAnsi="Times New Roman" w:cs="Times New Roman"/>
          <w:color w:val="222222"/>
          <w:sz w:val="24"/>
          <w:szCs w:val="24"/>
          <w:shd w:val="clear" w:color="auto" w:fill="FFFFFF"/>
        </w:rPr>
        <w:t>,</w:t>
      </w:r>
      <w:r w:rsidRPr="00670270">
        <w:rPr>
          <w:rStyle w:val="apple-converted-space"/>
          <w:rFonts w:ascii="Times New Roman" w:hAnsi="Times New Roman" w:cs="Times New Roman"/>
          <w:color w:val="222222"/>
          <w:sz w:val="24"/>
          <w:szCs w:val="24"/>
          <w:shd w:val="clear" w:color="auto" w:fill="FFFFFF"/>
        </w:rPr>
        <w:t> </w:t>
      </w:r>
      <w:r w:rsidRPr="00670270">
        <w:rPr>
          <w:rFonts w:ascii="Times New Roman" w:hAnsi="Times New Roman" w:cs="Times New Roman"/>
          <w:i/>
          <w:iCs/>
          <w:color w:val="222222"/>
          <w:sz w:val="24"/>
          <w:szCs w:val="24"/>
          <w:shd w:val="clear" w:color="auto" w:fill="FFFFFF"/>
        </w:rPr>
        <w:t>11</w:t>
      </w:r>
      <w:r w:rsidRPr="00670270">
        <w:rPr>
          <w:rFonts w:ascii="Times New Roman" w:hAnsi="Times New Roman" w:cs="Times New Roman"/>
          <w:color w:val="222222"/>
          <w:sz w:val="24"/>
          <w:szCs w:val="24"/>
          <w:shd w:val="clear" w:color="auto" w:fill="FFFFFF"/>
        </w:rPr>
        <w:t>(1), 27-43.</w:t>
      </w:r>
    </w:p>
    <w:p w:rsidR="00670270" w:rsidRPr="00670270" w:rsidRDefault="00670270" w:rsidP="002113DD">
      <w:pPr>
        <w:spacing w:line="480" w:lineRule="auto"/>
        <w:ind w:left="720" w:hanging="720"/>
        <w:rPr>
          <w:rFonts w:ascii="Times New Roman" w:hAnsi="Times New Roman" w:cs="Times New Roman"/>
          <w:color w:val="222222"/>
          <w:sz w:val="24"/>
          <w:szCs w:val="24"/>
          <w:shd w:val="clear" w:color="auto" w:fill="FFFFFF"/>
        </w:rPr>
      </w:pPr>
      <w:r w:rsidRPr="00670270">
        <w:rPr>
          <w:rFonts w:ascii="Times New Roman" w:hAnsi="Times New Roman" w:cs="Times New Roman"/>
          <w:color w:val="222222"/>
          <w:sz w:val="24"/>
          <w:szCs w:val="24"/>
          <w:shd w:val="clear" w:color="auto" w:fill="FFFFFF"/>
        </w:rPr>
        <w:t>Gacki-Smith, J., Juarez, A. M., Boyett, L., Homeyer, C., Robinson, L., &amp; MacLean, S. L. (2009). Violence against nurses working in US emergency departments.</w:t>
      </w:r>
      <w:r w:rsidRPr="00670270">
        <w:rPr>
          <w:rStyle w:val="apple-converted-space"/>
          <w:rFonts w:ascii="Times New Roman" w:hAnsi="Times New Roman" w:cs="Times New Roman"/>
          <w:color w:val="222222"/>
          <w:sz w:val="24"/>
          <w:szCs w:val="24"/>
          <w:shd w:val="clear" w:color="auto" w:fill="FFFFFF"/>
        </w:rPr>
        <w:t> </w:t>
      </w:r>
      <w:r w:rsidRPr="00670270">
        <w:rPr>
          <w:rFonts w:ascii="Times New Roman" w:hAnsi="Times New Roman" w:cs="Times New Roman"/>
          <w:i/>
          <w:iCs/>
          <w:color w:val="222222"/>
          <w:sz w:val="24"/>
          <w:szCs w:val="24"/>
          <w:shd w:val="clear" w:color="auto" w:fill="FFFFFF"/>
        </w:rPr>
        <w:t>Journal of Nursing Administration</w:t>
      </w:r>
      <w:r w:rsidRPr="00670270">
        <w:rPr>
          <w:rFonts w:ascii="Times New Roman" w:hAnsi="Times New Roman" w:cs="Times New Roman"/>
          <w:color w:val="222222"/>
          <w:sz w:val="24"/>
          <w:szCs w:val="24"/>
          <w:shd w:val="clear" w:color="auto" w:fill="FFFFFF"/>
        </w:rPr>
        <w:t>,</w:t>
      </w:r>
      <w:r w:rsidRPr="00670270">
        <w:rPr>
          <w:rStyle w:val="apple-converted-space"/>
          <w:rFonts w:ascii="Times New Roman" w:hAnsi="Times New Roman" w:cs="Times New Roman"/>
          <w:color w:val="222222"/>
          <w:sz w:val="24"/>
          <w:szCs w:val="24"/>
          <w:shd w:val="clear" w:color="auto" w:fill="FFFFFF"/>
        </w:rPr>
        <w:t> </w:t>
      </w:r>
      <w:r w:rsidRPr="00670270">
        <w:rPr>
          <w:rFonts w:ascii="Times New Roman" w:hAnsi="Times New Roman" w:cs="Times New Roman"/>
          <w:i/>
          <w:iCs/>
          <w:color w:val="222222"/>
          <w:sz w:val="24"/>
          <w:szCs w:val="24"/>
          <w:shd w:val="clear" w:color="auto" w:fill="FFFFFF"/>
        </w:rPr>
        <w:t>39</w:t>
      </w:r>
      <w:r w:rsidRPr="00670270">
        <w:rPr>
          <w:rFonts w:ascii="Times New Roman" w:hAnsi="Times New Roman" w:cs="Times New Roman"/>
          <w:color w:val="222222"/>
          <w:sz w:val="24"/>
          <w:szCs w:val="24"/>
          <w:shd w:val="clear" w:color="auto" w:fill="FFFFFF"/>
        </w:rPr>
        <w:t>(7/8), 340-349.</w:t>
      </w:r>
    </w:p>
    <w:p w:rsidR="00670270" w:rsidRPr="00670270" w:rsidRDefault="00670270" w:rsidP="002113DD">
      <w:pPr>
        <w:spacing w:line="480" w:lineRule="auto"/>
        <w:ind w:left="720" w:hanging="720"/>
        <w:rPr>
          <w:rFonts w:ascii="Times New Roman" w:hAnsi="Times New Roman" w:cs="Times New Roman"/>
          <w:color w:val="222222"/>
          <w:sz w:val="24"/>
          <w:szCs w:val="24"/>
          <w:shd w:val="clear" w:color="auto" w:fill="FFFFFF"/>
        </w:rPr>
      </w:pPr>
      <w:r w:rsidRPr="00670270">
        <w:rPr>
          <w:rFonts w:ascii="Times New Roman" w:hAnsi="Times New Roman" w:cs="Times New Roman"/>
          <w:color w:val="222222"/>
          <w:sz w:val="24"/>
          <w:szCs w:val="24"/>
          <w:shd w:val="clear" w:color="auto" w:fill="FFFFFF"/>
        </w:rPr>
        <w:t>Lanctôt, N., &amp; Guay, S. (2014). The aftermath of workplace violence among healthcare workers: A systematic literature review of the consequences.</w:t>
      </w:r>
      <w:r w:rsidRPr="00670270">
        <w:rPr>
          <w:rStyle w:val="apple-converted-space"/>
          <w:rFonts w:ascii="Times New Roman" w:hAnsi="Times New Roman" w:cs="Times New Roman"/>
          <w:color w:val="222222"/>
          <w:sz w:val="24"/>
          <w:szCs w:val="24"/>
          <w:shd w:val="clear" w:color="auto" w:fill="FFFFFF"/>
        </w:rPr>
        <w:t> </w:t>
      </w:r>
      <w:r w:rsidRPr="00670270">
        <w:rPr>
          <w:rFonts w:ascii="Times New Roman" w:hAnsi="Times New Roman" w:cs="Times New Roman"/>
          <w:i/>
          <w:iCs/>
          <w:color w:val="222222"/>
          <w:sz w:val="24"/>
          <w:szCs w:val="24"/>
          <w:shd w:val="clear" w:color="auto" w:fill="FFFFFF"/>
        </w:rPr>
        <w:t>Aggression and violent behavior</w:t>
      </w:r>
      <w:r w:rsidRPr="00670270">
        <w:rPr>
          <w:rFonts w:ascii="Times New Roman" w:hAnsi="Times New Roman" w:cs="Times New Roman"/>
          <w:color w:val="222222"/>
          <w:sz w:val="24"/>
          <w:szCs w:val="24"/>
          <w:shd w:val="clear" w:color="auto" w:fill="FFFFFF"/>
        </w:rPr>
        <w:t>,</w:t>
      </w:r>
      <w:r w:rsidRPr="00670270">
        <w:rPr>
          <w:rStyle w:val="apple-converted-space"/>
          <w:rFonts w:ascii="Times New Roman" w:hAnsi="Times New Roman" w:cs="Times New Roman"/>
          <w:color w:val="222222"/>
          <w:sz w:val="24"/>
          <w:szCs w:val="24"/>
          <w:shd w:val="clear" w:color="auto" w:fill="FFFFFF"/>
        </w:rPr>
        <w:t> </w:t>
      </w:r>
      <w:r w:rsidRPr="00670270">
        <w:rPr>
          <w:rFonts w:ascii="Times New Roman" w:hAnsi="Times New Roman" w:cs="Times New Roman"/>
          <w:i/>
          <w:iCs/>
          <w:color w:val="222222"/>
          <w:sz w:val="24"/>
          <w:szCs w:val="24"/>
          <w:shd w:val="clear" w:color="auto" w:fill="FFFFFF"/>
        </w:rPr>
        <w:t>19</w:t>
      </w:r>
      <w:r w:rsidRPr="00670270">
        <w:rPr>
          <w:rFonts w:ascii="Times New Roman" w:hAnsi="Times New Roman" w:cs="Times New Roman"/>
          <w:color w:val="222222"/>
          <w:sz w:val="24"/>
          <w:szCs w:val="24"/>
          <w:shd w:val="clear" w:color="auto" w:fill="FFFFFF"/>
        </w:rPr>
        <w:t>(5), 492-501.</w:t>
      </w:r>
    </w:p>
    <w:p w:rsidR="00670270" w:rsidRPr="00670270" w:rsidRDefault="00670270" w:rsidP="002113DD">
      <w:pPr>
        <w:spacing w:line="480" w:lineRule="auto"/>
        <w:ind w:left="720" w:hanging="720"/>
        <w:rPr>
          <w:rFonts w:ascii="Times New Roman" w:hAnsi="Times New Roman" w:cs="Times New Roman"/>
          <w:color w:val="222222"/>
          <w:sz w:val="24"/>
          <w:szCs w:val="24"/>
          <w:shd w:val="clear" w:color="auto" w:fill="FFFFFF"/>
        </w:rPr>
      </w:pPr>
      <w:bookmarkStart w:id="2" w:name="_Hlk482611176"/>
      <w:r w:rsidRPr="00670270">
        <w:rPr>
          <w:rFonts w:ascii="Times New Roman" w:hAnsi="Times New Roman" w:cs="Times New Roman"/>
          <w:color w:val="222222"/>
          <w:sz w:val="24"/>
          <w:szCs w:val="24"/>
          <w:shd w:val="clear" w:color="auto" w:fill="FFFFFF"/>
        </w:rPr>
        <w:t>Speroni</w:t>
      </w:r>
      <w:bookmarkEnd w:id="2"/>
      <w:r w:rsidRPr="00670270">
        <w:rPr>
          <w:rFonts w:ascii="Times New Roman" w:hAnsi="Times New Roman" w:cs="Times New Roman"/>
          <w:color w:val="222222"/>
          <w:sz w:val="24"/>
          <w:szCs w:val="24"/>
          <w:shd w:val="clear" w:color="auto" w:fill="FFFFFF"/>
        </w:rPr>
        <w:t>, K. G., Fitch, T., Dawson, E., Dugan, L., &amp; Atherton, M. (2014). Incidence and cost of nurse workplace violence perpetrated by hospital patients or patient visitors.</w:t>
      </w:r>
      <w:r w:rsidRPr="00670270">
        <w:rPr>
          <w:rStyle w:val="apple-converted-space"/>
          <w:rFonts w:ascii="Times New Roman" w:hAnsi="Times New Roman" w:cs="Times New Roman"/>
          <w:color w:val="222222"/>
          <w:sz w:val="24"/>
          <w:szCs w:val="24"/>
          <w:shd w:val="clear" w:color="auto" w:fill="FFFFFF"/>
        </w:rPr>
        <w:t> </w:t>
      </w:r>
      <w:r w:rsidRPr="00670270">
        <w:rPr>
          <w:rFonts w:ascii="Times New Roman" w:hAnsi="Times New Roman" w:cs="Times New Roman"/>
          <w:i/>
          <w:iCs/>
          <w:color w:val="222222"/>
          <w:sz w:val="24"/>
          <w:szCs w:val="24"/>
          <w:shd w:val="clear" w:color="auto" w:fill="FFFFFF"/>
        </w:rPr>
        <w:t>Journal of emergency nursing</w:t>
      </w:r>
      <w:r w:rsidRPr="00670270">
        <w:rPr>
          <w:rFonts w:ascii="Times New Roman" w:hAnsi="Times New Roman" w:cs="Times New Roman"/>
          <w:color w:val="222222"/>
          <w:sz w:val="24"/>
          <w:szCs w:val="24"/>
          <w:shd w:val="clear" w:color="auto" w:fill="FFFFFF"/>
        </w:rPr>
        <w:t>,</w:t>
      </w:r>
      <w:r w:rsidRPr="00670270">
        <w:rPr>
          <w:rStyle w:val="apple-converted-space"/>
          <w:rFonts w:ascii="Times New Roman" w:hAnsi="Times New Roman" w:cs="Times New Roman"/>
          <w:color w:val="222222"/>
          <w:sz w:val="24"/>
          <w:szCs w:val="24"/>
          <w:shd w:val="clear" w:color="auto" w:fill="FFFFFF"/>
        </w:rPr>
        <w:t> </w:t>
      </w:r>
      <w:r w:rsidRPr="00670270">
        <w:rPr>
          <w:rFonts w:ascii="Times New Roman" w:hAnsi="Times New Roman" w:cs="Times New Roman"/>
          <w:i/>
          <w:iCs/>
          <w:color w:val="222222"/>
          <w:sz w:val="24"/>
          <w:szCs w:val="24"/>
          <w:shd w:val="clear" w:color="auto" w:fill="FFFFFF"/>
        </w:rPr>
        <w:t>40</w:t>
      </w:r>
      <w:r w:rsidRPr="00670270">
        <w:rPr>
          <w:rFonts w:ascii="Times New Roman" w:hAnsi="Times New Roman" w:cs="Times New Roman"/>
          <w:color w:val="222222"/>
          <w:sz w:val="24"/>
          <w:szCs w:val="24"/>
          <w:shd w:val="clear" w:color="auto" w:fill="FFFFFF"/>
        </w:rPr>
        <w:t>(3), 218-228.</w:t>
      </w:r>
    </w:p>
    <w:p w:rsidR="003A3292" w:rsidRPr="00670270" w:rsidRDefault="003A3292" w:rsidP="002113DD">
      <w:pPr>
        <w:spacing w:line="480" w:lineRule="auto"/>
        <w:jc w:val="center"/>
        <w:rPr>
          <w:rFonts w:ascii="Times New Roman" w:hAnsi="Times New Roman" w:cs="Times New Roman"/>
          <w:b/>
          <w:sz w:val="24"/>
          <w:szCs w:val="24"/>
        </w:rPr>
      </w:pPr>
    </w:p>
    <w:p w:rsidR="001C7BFF" w:rsidRPr="00670270" w:rsidRDefault="001C7BFF" w:rsidP="002113DD">
      <w:pPr>
        <w:spacing w:line="480" w:lineRule="auto"/>
        <w:jc w:val="center"/>
        <w:rPr>
          <w:rFonts w:ascii="Times New Roman" w:hAnsi="Times New Roman" w:cs="Times New Roman"/>
          <w:b/>
          <w:sz w:val="24"/>
          <w:szCs w:val="24"/>
        </w:rPr>
      </w:pPr>
    </w:p>
    <w:sectPr w:rsidR="001C7BFF" w:rsidRPr="00670270" w:rsidSect="00AC1C04">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3A8" w:rsidRDefault="006113A8" w:rsidP="00AC1C04">
      <w:pPr>
        <w:spacing w:after="0" w:line="240" w:lineRule="auto"/>
      </w:pPr>
      <w:r>
        <w:separator/>
      </w:r>
    </w:p>
  </w:endnote>
  <w:endnote w:type="continuationSeparator" w:id="0">
    <w:p w:rsidR="006113A8" w:rsidRDefault="006113A8" w:rsidP="00AC1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3A8" w:rsidRDefault="006113A8" w:rsidP="00AC1C04">
      <w:pPr>
        <w:spacing w:after="0" w:line="240" w:lineRule="auto"/>
      </w:pPr>
      <w:r>
        <w:separator/>
      </w:r>
    </w:p>
  </w:footnote>
  <w:footnote w:type="continuationSeparator" w:id="0">
    <w:p w:rsidR="006113A8" w:rsidRDefault="006113A8" w:rsidP="00AC1C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3A2" w:rsidRPr="00EA5891" w:rsidRDefault="00F46FC1" w:rsidP="00797FEC">
    <w:pPr>
      <w:pStyle w:val="Header"/>
      <w:rPr>
        <w:rFonts w:ascii="Times New Roman" w:hAnsi="Times New Roman" w:cs="Times New Roman"/>
        <w:sz w:val="20"/>
        <w:szCs w:val="20"/>
      </w:rPr>
    </w:pPr>
    <w:r>
      <w:rPr>
        <w:rFonts w:ascii="Times New Roman" w:hAnsi="Times New Roman" w:cs="Times New Roman"/>
        <w:sz w:val="20"/>
        <w:szCs w:val="20"/>
      </w:rPr>
      <w:t xml:space="preserve">WORKPLACE VIOLENCE </w:t>
    </w:r>
    <w:r w:rsidR="00797FEC">
      <w:rPr>
        <w:rFonts w:ascii="Times New Roman" w:hAnsi="Times New Roman" w:cs="Times New Roman"/>
        <w:sz w:val="20"/>
        <w:szCs w:val="20"/>
      </w:rPr>
      <w:tab/>
    </w:r>
    <w:r w:rsidR="00D753A2" w:rsidRPr="00EA5891">
      <w:rPr>
        <w:rFonts w:ascii="Times New Roman" w:hAnsi="Times New Roman" w:cs="Times New Roman"/>
        <w:sz w:val="20"/>
        <w:szCs w:val="20"/>
      </w:rPr>
      <w:tab/>
    </w:r>
    <w:sdt>
      <w:sdtPr>
        <w:rPr>
          <w:rFonts w:ascii="Times New Roman" w:hAnsi="Times New Roman" w:cs="Times New Roman"/>
          <w:sz w:val="20"/>
          <w:szCs w:val="20"/>
        </w:rPr>
        <w:id w:val="1272521963"/>
        <w:docPartObj>
          <w:docPartGallery w:val="Page Numbers (Top of Page)"/>
          <w:docPartUnique/>
        </w:docPartObj>
      </w:sdtPr>
      <w:sdtEndPr>
        <w:rPr>
          <w:noProof/>
        </w:rPr>
      </w:sdtEndPr>
      <w:sdtContent>
        <w:r w:rsidR="00D753A2" w:rsidRPr="00EA5891">
          <w:rPr>
            <w:rFonts w:ascii="Times New Roman" w:hAnsi="Times New Roman" w:cs="Times New Roman"/>
            <w:sz w:val="20"/>
            <w:szCs w:val="20"/>
          </w:rPr>
          <w:fldChar w:fldCharType="begin"/>
        </w:r>
        <w:r w:rsidR="00D753A2" w:rsidRPr="00EA5891">
          <w:rPr>
            <w:rFonts w:ascii="Times New Roman" w:hAnsi="Times New Roman" w:cs="Times New Roman"/>
            <w:sz w:val="20"/>
            <w:szCs w:val="20"/>
          </w:rPr>
          <w:instrText xml:space="preserve"> PAGE   \* MERGEFORMAT </w:instrText>
        </w:r>
        <w:r w:rsidR="00D753A2" w:rsidRPr="00EA5891">
          <w:rPr>
            <w:rFonts w:ascii="Times New Roman" w:hAnsi="Times New Roman" w:cs="Times New Roman"/>
            <w:sz w:val="20"/>
            <w:szCs w:val="20"/>
          </w:rPr>
          <w:fldChar w:fldCharType="separate"/>
        </w:r>
        <w:r w:rsidR="003B6E94">
          <w:rPr>
            <w:rFonts w:ascii="Times New Roman" w:hAnsi="Times New Roman" w:cs="Times New Roman"/>
            <w:noProof/>
            <w:sz w:val="20"/>
            <w:szCs w:val="20"/>
          </w:rPr>
          <w:t>2</w:t>
        </w:r>
        <w:r w:rsidR="00D753A2" w:rsidRPr="00EA5891">
          <w:rPr>
            <w:rFonts w:ascii="Times New Roman" w:hAnsi="Times New Roman" w:cs="Times New Roman"/>
            <w:noProof/>
            <w:sz w:val="20"/>
            <w:szCs w:val="20"/>
          </w:rPr>
          <w:fldChar w:fldCharType="end"/>
        </w:r>
      </w:sdtContent>
    </w:sdt>
  </w:p>
  <w:p w:rsidR="00AC1C04" w:rsidRPr="00EA5891" w:rsidRDefault="00AC1C04">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1DA" w:rsidRPr="00EA5891" w:rsidRDefault="00E8506E" w:rsidP="00797FEC">
    <w:pPr>
      <w:pStyle w:val="Header"/>
      <w:rPr>
        <w:rFonts w:ascii="Times New Roman" w:hAnsi="Times New Roman" w:cs="Times New Roman"/>
        <w:sz w:val="20"/>
        <w:szCs w:val="20"/>
      </w:rPr>
    </w:pPr>
    <w:r>
      <w:rPr>
        <w:rFonts w:ascii="Times New Roman" w:hAnsi="Times New Roman" w:cs="Times New Roman"/>
        <w:sz w:val="20"/>
        <w:szCs w:val="20"/>
      </w:rPr>
      <w:t xml:space="preserve">Running Head: </w:t>
    </w:r>
    <w:r w:rsidR="00F46FC1">
      <w:rPr>
        <w:rFonts w:ascii="Times New Roman" w:hAnsi="Times New Roman" w:cs="Times New Roman"/>
        <w:sz w:val="20"/>
        <w:szCs w:val="20"/>
      </w:rPr>
      <w:t>WORKPLACE VIOLENCE</w:t>
    </w:r>
    <w:r w:rsidR="001F03CD">
      <w:rPr>
        <w:rFonts w:ascii="Times New Roman" w:hAnsi="Times New Roman" w:cs="Times New Roman"/>
        <w:sz w:val="20"/>
        <w:szCs w:val="20"/>
      </w:rPr>
      <w:tab/>
    </w:r>
    <w:r w:rsidR="00B451DA" w:rsidRPr="00EA5891">
      <w:rPr>
        <w:rFonts w:ascii="Times New Roman" w:hAnsi="Times New Roman" w:cs="Times New Roman"/>
        <w:sz w:val="20"/>
        <w:szCs w:val="20"/>
      </w:rPr>
      <w:tab/>
    </w:r>
    <w:sdt>
      <w:sdtPr>
        <w:rPr>
          <w:rFonts w:ascii="Times New Roman" w:hAnsi="Times New Roman" w:cs="Times New Roman"/>
          <w:sz w:val="20"/>
          <w:szCs w:val="20"/>
        </w:rPr>
        <w:id w:val="-1104808257"/>
        <w:docPartObj>
          <w:docPartGallery w:val="Page Numbers (Top of Page)"/>
          <w:docPartUnique/>
        </w:docPartObj>
      </w:sdtPr>
      <w:sdtEndPr>
        <w:rPr>
          <w:noProof/>
        </w:rPr>
      </w:sdtEndPr>
      <w:sdtContent>
        <w:r w:rsidR="00B451DA" w:rsidRPr="00EA5891">
          <w:rPr>
            <w:rFonts w:ascii="Times New Roman" w:hAnsi="Times New Roman" w:cs="Times New Roman"/>
            <w:sz w:val="20"/>
            <w:szCs w:val="20"/>
          </w:rPr>
          <w:fldChar w:fldCharType="begin"/>
        </w:r>
        <w:r w:rsidR="00B451DA" w:rsidRPr="00EA5891">
          <w:rPr>
            <w:rFonts w:ascii="Times New Roman" w:hAnsi="Times New Roman" w:cs="Times New Roman"/>
            <w:sz w:val="20"/>
            <w:szCs w:val="20"/>
          </w:rPr>
          <w:instrText xml:space="preserve"> PAGE   \* MERGEFORMAT </w:instrText>
        </w:r>
        <w:r w:rsidR="00B451DA" w:rsidRPr="00EA5891">
          <w:rPr>
            <w:rFonts w:ascii="Times New Roman" w:hAnsi="Times New Roman" w:cs="Times New Roman"/>
            <w:sz w:val="20"/>
            <w:szCs w:val="20"/>
          </w:rPr>
          <w:fldChar w:fldCharType="separate"/>
        </w:r>
        <w:r w:rsidR="003B6E94">
          <w:rPr>
            <w:rFonts w:ascii="Times New Roman" w:hAnsi="Times New Roman" w:cs="Times New Roman"/>
            <w:noProof/>
            <w:sz w:val="20"/>
            <w:szCs w:val="20"/>
          </w:rPr>
          <w:t>1</w:t>
        </w:r>
        <w:r w:rsidR="00B451DA" w:rsidRPr="00EA5891">
          <w:rPr>
            <w:rFonts w:ascii="Times New Roman" w:hAnsi="Times New Roman" w:cs="Times New Roman"/>
            <w:noProof/>
            <w:sz w:val="20"/>
            <w:szCs w:val="20"/>
          </w:rPr>
          <w:fldChar w:fldCharType="end"/>
        </w:r>
      </w:sdtContent>
    </w:sdt>
  </w:p>
  <w:p w:rsidR="00AC1C04" w:rsidRPr="00EA5891" w:rsidRDefault="00AC1C04">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F3717"/>
    <w:multiLevelType w:val="hybridMultilevel"/>
    <w:tmpl w:val="5C163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A378A"/>
    <w:multiLevelType w:val="hybridMultilevel"/>
    <w:tmpl w:val="D2C4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E5478B"/>
    <w:multiLevelType w:val="hybridMultilevel"/>
    <w:tmpl w:val="B6043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jAwMzcxNTQ2MjU3sTRX0lEKTi0uzszPAykwqQUAfTuwcywAAAA="/>
  </w:docVars>
  <w:rsids>
    <w:rsidRoot w:val="005112EC"/>
    <w:rsid w:val="00005706"/>
    <w:rsid w:val="00006757"/>
    <w:rsid w:val="0001400D"/>
    <w:rsid w:val="000209B5"/>
    <w:rsid w:val="00021D1E"/>
    <w:rsid w:val="00033C93"/>
    <w:rsid w:val="000350F1"/>
    <w:rsid w:val="0004671B"/>
    <w:rsid w:val="00063076"/>
    <w:rsid w:val="00080654"/>
    <w:rsid w:val="0009310B"/>
    <w:rsid w:val="000A5B98"/>
    <w:rsid w:val="000B2783"/>
    <w:rsid w:val="001002A9"/>
    <w:rsid w:val="00114C16"/>
    <w:rsid w:val="0012461E"/>
    <w:rsid w:val="00140658"/>
    <w:rsid w:val="00140893"/>
    <w:rsid w:val="0015615D"/>
    <w:rsid w:val="00156489"/>
    <w:rsid w:val="001601A7"/>
    <w:rsid w:val="0017467C"/>
    <w:rsid w:val="001901DC"/>
    <w:rsid w:val="001B54F2"/>
    <w:rsid w:val="001B720B"/>
    <w:rsid w:val="001C5E4C"/>
    <w:rsid w:val="001C7BFF"/>
    <w:rsid w:val="001E58F2"/>
    <w:rsid w:val="001F03CD"/>
    <w:rsid w:val="002029DE"/>
    <w:rsid w:val="002068C8"/>
    <w:rsid w:val="002113DD"/>
    <w:rsid w:val="00212F73"/>
    <w:rsid w:val="00213452"/>
    <w:rsid w:val="00221C50"/>
    <w:rsid w:val="002250F7"/>
    <w:rsid w:val="002417DF"/>
    <w:rsid w:val="00257AA5"/>
    <w:rsid w:val="002768AF"/>
    <w:rsid w:val="002959AD"/>
    <w:rsid w:val="002A4259"/>
    <w:rsid w:val="002A7212"/>
    <w:rsid w:val="002B0EB8"/>
    <w:rsid w:val="002B36CA"/>
    <w:rsid w:val="002B378C"/>
    <w:rsid w:val="002C5BD7"/>
    <w:rsid w:val="00305CE9"/>
    <w:rsid w:val="00312C27"/>
    <w:rsid w:val="00314F83"/>
    <w:rsid w:val="00315DAB"/>
    <w:rsid w:val="00316AEE"/>
    <w:rsid w:val="00330637"/>
    <w:rsid w:val="003713BC"/>
    <w:rsid w:val="003A3292"/>
    <w:rsid w:val="003B48A7"/>
    <w:rsid w:val="003B5FEF"/>
    <w:rsid w:val="003B6E94"/>
    <w:rsid w:val="003D13E6"/>
    <w:rsid w:val="003D1B0D"/>
    <w:rsid w:val="003E6DBB"/>
    <w:rsid w:val="004132C1"/>
    <w:rsid w:val="00427A19"/>
    <w:rsid w:val="004414CE"/>
    <w:rsid w:val="00470FE3"/>
    <w:rsid w:val="00475D91"/>
    <w:rsid w:val="004778BB"/>
    <w:rsid w:val="004865CF"/>
    <w:rsid w:val="004A4A97"/>
    <w:rsid w:val="004B18E4"/>
    <w:rsid w:val="004C6DA7"/>
    <w:rsid w:val="004D1952"/>
    <w:rsid w:val="004D5821"/>
    <w:rsid w:val="004E0388"/>
    <w:rsid w:val="004E231D"/>
    <w:rsid w:val="004E43B3"/>
    <w:rsid w:val="005112EC"/>
    <w:rsid w:val="005130DC"/>
    <w:rsid w:val="00546AE5"/>
    <w:rsid w:val="00556DA2"/>
    <w:rsid w:val="00557216"/>
    <w:rsid w:val="00560D08"/>
    <w:rsid w:val="00564D90"/>
    <w:rsid w:val="00577DE7"/>
    <w:rsid w:val="005C052C"/>
    <w:rsid w:val="005C3DA7"/>
    <w:rsid w:val="0061036C"/>
    <w:rsid w:val="006113A8"/>
    <w:rsid w:val="00623EF0"/>
    <w:rsid w:val="00625E96"/>
    <w:rsid w:val="00644B92"/>
    <w:rsid w:val="006455AD"/>
    <w:rsid w:val="00670270"/>
    <w:rsid w:val="0067443D"/>
    <w:rsid w:val="00683530"/>
    <w:rsid w:val="00693B86"/>
    <w:rsid w:val="006B4AFF"/>
    <w:rsid w:val="006D623F"/>
    <w:rsid w:val="0072581C"/>
    <w:rsid w:val="00743289"/>
    <w:rsid w:val="007441F9"/>
    <w:rsid w:val="0079663D"/>
    <w:rsid w:val="00797FEC"/>
    <w:rsid w:val="007C2884"/>
    <w:rsid w:val="007C3EAB"/>
    <w:rsid w:val="007E5560"/>
    <w:rsid w:val="007E7B5F"/>
    <w:rsid w:val="00814D34"/>
    <w:rsid w:val="00837CB5"/>
    <w:rsid w:val="0086342F"/>
    <w:rsid w:val="0088372F"/>
    <w:rsid w:val="008D0927"/>
    <w:rsid w:val="008D3284"/>
    <w:rsid w:val="008E2BD4"/>
    <w:rsid w:val="008E7392"/>
    <w:rsid w:val="009003FD"/>
    <w:rsid w:val="00926586"/>
    <w:rsid w:val="00927516"/>
    <w:rsid w:val="0096482C"/>
    <w:rsid w:val="009702F9"/>
    <w:rsid w:val="00990BEE"/>
    <w:rsid w:val="00995841"/>
    <w:rsid w:val="009A7150"/>
    <w:rsid w:val="009B4008"/>
    <w:rsid w:val="009C2E7C"/>
    <w:rsid w:val="009D4D89"/>
    <w:rsid w:val="009F0E6D"/>
    <w:rsid w:val="009F3BCC"/>
    <w:rsid w:val="009F75C8"/>
    <w:rsid w:val="00A05608"/>
    <w:rsid w:val="00A07E01"/>
    <w:rsid w:val="00A30507"/>
    <w:rsid w:val="00A3600D"/>
    <w:rsid w:val="00A41D38"/>
    <w:rsid w:val="00A51BC9"/>
    <w:rsid w:val="00A548D0"/>
    <w:rsid w:val="00A60960"/>
    <w:rsid w:val="00A856F2"/>
    <w:rsid w:val="00A922B7"/>
    <w:rsid w:val="00AA1775"/>
    <w:rsid w:val="00AA2D53"/>
    <w:rsid w:val="00AA2DAD"/>
    <w:rsid w:val="00AB220E"/>
    <w:rsid w:val="00AB315F"/>
    <w:rsid w:val="00AC1C04"/>
    <w:rsid w:val="00AC7068"/>
    <w:rsid w:val="00AE20BA"/>
    <w:rsid w:val="00AE7F08"/>
    <w:rsid w:val="00AF73BB"/>
    <w:rsid w:val="00B34779"/>
    <w:rsid w:val="00B36E1A"/>
    <w:rsid w:val="00B451DA"/>
    <w:rsid w:val="00B46646"/>
    <w:rsid w:val="00B5200F"/>
    <w:rsid w:val="00B657F8"/>
    <w:rsid w:val="00B81060"/>
    <w:rsid w:val="00BD0127"/>
    <w:rsid w:val="00BD6FE4"/>
    <w:rsid w:val="00BE0C79"/>
    <w:rsid w:val="00BE3218"/>
    <w:rsid w:val="00BF263D"/>
    <w:rsid w:val="00BF59A8"/>
    <w:rsid w:val="00BF715C"/>
    <w:rsid w:val="00C14340"/>
    <w:rsid w:val="00C43A13"/>
    <w:rsid w:val="00C641D5"/>
    <w:rsid w:val="00C758F2"/>
    <w:rsid w:val="00C8188D"/>
    <w:rsid w:val="00C86E66"/>
    <w:rsid w:val="00CA6E45"/>
    <w:rsid w:val="00CA6FFC"/>
    <w:rsid w:val="00CB34AE"/>
    <w:rsid w:val="00CB3AA9"/>
    <w:rsid w:val="00CC0478"/>
    <w:rsid w:val="00CC0A42"/>
    <w:rsid w:val="00CE392F"/>
    <w:rsid w:val="00CF00ED"/>
    <w:rsid w:val="00D039AE"/>
    <w:rsid w:val="00D059CA"/>
    <w:rsid w:val="00D2089B"/>
    <w:rsid w:val="00D33770"/>
    <w:rsid w:val="00D437C3"/>
    <w:rsid w:val="00D44C7E"/>
    <w:rsid w:val="00D60110"/>
    <w:rsid w:val="00D753A2"/>
    <w:rsid w:val="00D75798"/>
    <w:rsid w:val="00D8099E"/>
    <w:rsid w:val="00D83845"/>
    <w:rsid w:val="00D93A93"/>
    <w:rsid w:val="00D94A82"/>
    <w:rsid w:val="00DD7A97"/>
    <w:rsid w:val="00DF0631"/>
    <w:rsid w:val="00E03F2C"/>
    <w:rsid w:val="00E07447"/>
    <w:rsid w:val="00E14042"/>
    <w:rsid w:val="00E40EE9"/>
    <w:rsid w:val="00E41688"/>
    <w:rsid w:val="00E423EB"/>
    <w:rsid w:val="00E57650"/>
    <w:rsid w:val="00E63A00"/>
    <w:rsid w:val="00E805CA"/>
    <w:rsid w:val="00E80B0A"/>
    <w:rsid w:val="00E81449"/>
    <w:rsid w:val="00E82489"/>
    <w:rsid w:val="00E8506E"/>
    <w:rsid w:val="00E90071"/>
    <w:rsid w:val="00E945BE"/>
    <w:rsid w:val="00EA00DD"/>
    <w:rsid w:val="00EA2CB5"/>
    <w:rsid w:val="00EA5891"/>
    <w:rsid w:val="00EB14C9"/>
    <w:rsid w:val="00EC27A6"/>
    <w:rsid w:val="00EC60FE"/>
    <w:rsid w:val="00ED2CE3"/>
    <w:rsid w:val="00EE2065"/>
    <w:rsid w:val="00EF184F"/>
    <w:rsid w:val="00EF4F78"/>
    <w:rsid w:val="00EF5055"/>
    <w:rsid w:val="00EF769E"/>
    <w:rsid w:val="00F35807"/>
    <w:rsid w:val="00F46FC1"/>
    <w:rsid w:val="00F64F91"/>
    <w:rsid w:val="00F7056E"/>
    <w:rsid w:val="00F766BD"/>
    <w:rsid w:val="00FB3852"/>
    <w:rsid w:val="00FC66AA"/>
    <w:rsid w:val="00FE4B1D"/>
    <w:rsid w:val="00FE6522"/>
    <w:rsid w:val="00FE6831"/>
    <w:rsid w:val="00FF5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190804-EF47-473D-AD7E-D45CB0D09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1C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C04"/>
  </w:style>
  <w:style w:type="paragraph" w:styleId="Footer">
    <w:name w:val="footer"/>
    <w:basedOn w:val="Normal"/>
    <w:link w:val="FooterChar"/>
    <w:uiPriority w:val="99"/>
    <w:unhideWhenUsed/>
    <w:rsid w:val="00AC1C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C04"/>
  </w:style>
  <w:style w:type="paragraph" w:styleId="ListParagraph">
    <w:name w:val="List Paragraph"/>
    <w:basedOn w:val="Normal"/>
    <w:uiPriority w:val="34"/>
    <w:qFormat/>
    <w:rsid w:val="00D2089B"/>
    <w:pPr>
      <w:ind w:left="720"/>
      <w:contextualSpacing/>
    </w:pPr>
  </w:style>
  <w:style w:type="character" w:styleId="Hyperlink">
    <w:name w:val="Hyperlink"/>
    <w:basedOn w:val="DefaultParagraphFont"/>
    <w:uiPriority w:val="99"/>
    <w:unhideWhenUsed/>
    <w:rsid w:val="00B5200F"/>
    <w:rPr>
      <w:color w:val="0000FF" w:themeColor="hyperlink"/>
      <w:u w:val="single"/>
    </w:rPr>
  </w:style>
  <w:style w:type="character" w:customStyle="1" w:styleId="selectable">
    <w:name w:val="selectable"/>
    <w:basedOn w:val="DefaultParagraphFont"/>
    <w:rsid w:val="00EF184F"/>
  </w:style>
  <w:style w:type="character" w:customStyle="1" w:styleId="apple-converted-space">
    <w:name w:val="apple-converted-space"/>
    <w:basedOn w:val="DefaultParagraphFont"/>
    <w:rsid w:val="00D753A2"/>
  </w:style>
  <w:style w:type="table" w:styleId="TableGrid">
    <w:name w:val="Table Grid"/>
    <w:basedOn w:val="TableNormal"/>
    <w:uiPriority w:val="59"/>
    <w:rsid w:val="009A71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F3BCC"/>
    <w:pPr>
      <w:spacing w:line="240" w:lineRule="auto"/>
    </w:pPr>
    <w:rPr>
      <w:i/>
      <w:iCs/>
      <w:color w:val="1F497D" w:themeColor="text2"/>
      <w:sz w:val="18"/>
      <w:szCs w:val="18"/>
    </w:rPr>
  </w:style>
  <w:style w:type="paragraph" w:styleId="Title">
    <w:name w:val="Title"/>
    <w:basedOn w:val="Normal"/>
    <w:next w:val="Normal"/>
    <w:link w:val="TitleChar"/>
    <w:uiPriority w:val="10"/>
    <w:qFormat/>
    <w:rsid w:val="00693B8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3B8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787334">
      <w:bodyDiv w:val="1"/>
      <w:marLeft w:val="0"/>
      <w:marRight w:val="0"/>
      <w:marTop w:val="0"/>
      <w:marBottom w:val="0"/>
      <w:divBdr>
        <w:top w:val="none" w:sz="0" w:space="0" w:color="auto"/>
        <w:left w:val="none" w:sz="0" w:space="0" w:color="auto"/>
        <w:bottom w:val="none" w:sz="0" w:space="0" w:color="auto"/>
        <w:right w:val="none" w:sz="0" w:space="0" w:color="auto"/>
      </w:divBdr>
    </w:div>
    <w:div w:id="139161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D8D3A-1E0F-41F3-8AF8-F0E0CA18B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6</Pages>
  <Words>1014</Words>
  <Characters>5781</Characters>
  <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6782</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