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258" w:rsidRPr="000054D1" w:rsidRDefault="00A21804" w:rsidP="00B7026D">
      <w:pPr>
        <w:spacing w:after="0" w:line="480" w:lineRule="auto"/>
        <w:contextualSpacing/>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F67537" w:rsidRPr="000054D1" w:rsidRDefault="00F67537" w:rsidP="00F67537">
      <w:pPr>
        <w:spacing w:line="480" w:lineRule="auto"/>
        <w:rPr>
          <w:rFonts w:ascii="Times New Roman" w:hAnsi="Times New Roman" w:cs="Times New Roman"/>
          <w:sz w:val="24"/>
          <w:szCs w:val="24"/>
        </w:rPr>
      </w:pPr>
    </w:p>
    <w:p w:rsidR="00B7026D" w:rsidRPr="00CB74B8" w:rsidRDefault="00EC2BE4" w:rsidP="00B7026D">
      <w:pPr>
        <w:spacing w:line="480" w:lineRule="auto"/>
        <w:jc w:val="center"/>
        <w:rPr>
          <w:rFonts w:ascii="Times New Roman" w:hAnsi="Times New Roman" w:cs="Times New Roman"/>
          <w:sz w:val="24"/>
          <w:szCs w:val="24"/>
        </w:rPr>
      </w:pPr>
      <w:r>
        <w:rPr>
          <w:rFonts w:ascii="Times New Roman" w:hAnsi="Times New Roman" w:cs="Times New Roman"/>
          <w:sz w:val="24"/>
          <w:szCs w:val="24"/>
        </w:rPr>
        <w:t>Final Project Proposal</w:t>
      </w:r>
    </w:p>
    <w:p w:rsidR="00B7026D" w:rsidRPr="00CB74B8" w:rsidRDefault="00B7026D" w:rsidP="00B7026D">
      <w:pPr>
        <w:spacing w:line="480" w:lineRule="auto"/>
        <w:jc w:val="center"/>
        <w:rPr>
          <w:rFonts w:ascii="Times New Roman" w:hAnsi="Times New Roman" w:cs="Times New Roman"/>
          <w:sz w:val="24"/>
          <w:szCs w:val="24"/>
        </w:rPr>
      </w:pPr>
      <w:r w:rsidRPr="00CB74B8">
        <w:rPr>
          <w:rFonts w:ascii="Times New Roman" w:hAnsi="Times New Roman" w:cs="Times New Roman"/>
          <w:sz w:val="24"/>
          <w:szCs w:val="24"/>
        </w:rPr>
        <w:t>Timothy Farrell</w:t>
      </w:r>
    </w:p>
    <w:p w:rsidR="00B7026D" w:rsidRDefault="00B7026D" w:rsidP="00B7026D">
      <w:pPr>
        <w:spacing w:line="480" w:lineRule="auto"/>
        <w:jc w:val="center"/>
        <w:rPr>
          <w:rFonts w:ascii="Times New Roman" w:hAnsi="Times New Roman" w:cs="Times New Roman"/>
          <w:sz w:val="24"/>
          <w:szCs w:val="24"/>
        </w:rPr>
      </w:pPr>
      <w:r w:rsidRPr="00CB74B8">
        <w:rPr>
          <w:rFonts w:ascii="Times New Roman" w:hAnsi="Times New Roman" w:cs="Times New Roman"/>
          <w:sz w:val="24"/>
          <w:szCs w:val="24"/>
        </w:rPr>
        <w:t>Excelsior College</w:t>
      </w:r>
    </w:p>
    <w:p w:rsidR="00C22574" w:rsidRPr="00CB74B8" w:rsidRDefault="00C22574" w:rsidP="00B7026D">
      <w:pPr>
        <w:spacing w:line="480" w:lineRule="auto"/>
        <w:jc w:val="center"/>
        <w:rPr>
          <w:rFonts w:ascii="Times New Roman" w:hAnsi="Times New Roman" w:cs="Times New Roman"/>
          <w:sz w:val="24"/>
          <w:szCs w:val="24"/>
        </w:rPr>
        <w:sectPr w:rsidR="00C22574" w:rsidRPr="00CB74B8">
          <w:headerReference w:type="default" r:id="rId7"/>
          <w:pgSz w:w="12240" w:h="15840"/>
          <w:pgMar w:top="1440" w:right="1440" w:bottom="1440" w:left="1440" w:header="720" w:footer="720" w:gutter="0"/>
          <w:cols w:space="720"/>
          <w:docGrid w:linePitch="360"/>
        </w:sectPr>
      </w:pPr>
      <w:r>
        <w:rPr>
          <w:rFonts w:ascii="Times New Roman" w:hAnsi="Times New Roman" w:cs="Times New Roman"/>
          <w:sz w:val="24"/>
          <w:szCs w:val="24"/>
        </w:rPr>
        <w:t>BUS435</w:t>
      </w:r>
    </w:p>
    <w:p w:rsidR="00C22574" w:rsidRDefault="00EC2BE4" w:rsidP="00C225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Telepresence Robot</w:t>
      </w:r>
    </w:p>
    <w:p w:rsidR="00EC2BE4" w:rsidRPr="00EC2BE4" w:rsidRDefault="00EC2BE4" w:rsidP="00EC2BE4">
      <w:pPr>
        <w:spacing w:line="480" w:lineRule="auto"/>
        <w:rPr>
          <w:rFonts w:ascii="Times New Roman" w:hAnsi="Times New Roman" w:cs="Times New Roman"/>
          <w:sz w:val="24"/>
          <w:szCs w:val="24"/>
        </w:rPr>
      </w:pPr>
      <w:r>
        <w:rPr>
          <w:rFonts w:ascii="Times New Roman" w:hAnsi="Times New Roman" w:cs="Times New Roman"/>
          <w:sz w:val="24"/>
          <w:szCs w:val="24"/>
        </w:rPr>
        <w:tab/>
      </w:r>
      <w:r w:rsidRPr="00EC2BE4">
        <w:rPr>
          <w:rFonts w:ascii="Times New Roman" w:hAnsi="Times New Roman" w:cs="Times New Roman"/>
          <w:sz w:val="24"/>
          <w:szCs w:val="24"/>
        </w:rPr>
        <w:t xml:space="preserve">The topic that I choose for this project is a technological product. The reason I choose technological product is because there is a development in this aspect every day, whether </w:t>
      </w:r>
      <w:r w:rsidRPr="00EC2BE4">
        <w:rPr>
          <w:rFonts w:ascii="Times New Roman" w:hAnsi="Times New Roman" w:cs="Times New Roman"/>
          <w:sz w:val="24"/>
          <w:szCs w:val="24"/>
        </w:rPr>
        <w:t>it’s</w:t>
      </w:r>
      <w:r w:rsidRPr="00EC2BE4">
        <w:rPr>
          <w:rFonts w:ascii="Times New Roman" w:hAnsi="Times New Roman" w:cs="Times New Roman"/>
          <w:sz w:val="24"/>
          <w:szCs w:val="24"/>
        </w:rPr>
        <w:t xml:space="preserve"> effecting people’s life or not. There are many technological products that help people do their life so I think that a technological product that can help people do their job will succeed in the market.</w:t>
      </w:r>
    </w:p>
    <w:p w:rsidR="00EC2BE4" w:rsidRPr="00EC2BE4" w:rsidRDefault="00EC2BE4" w:rsidP="00EC2BE4">
      <w:pPr>
        <w:spacing w:line="480" w:lineRule="auto"/>
        <w:rPr>
          <w:rFonts w:ascii="Times New Roman" w:hAnsi="Times New Roman" w:cs="Times New Roman"/>
          <w:sz w:val="24"/>
          <w:szCs w:val="24"/>
        </w:rPr>
      </w:pPr>
      <w:r w:rsidRPr="00EC2BE4">
        <w:rPr>
          <w:rFonts w:ascii="Times New Roman" w:hAnsi="Times New Roman" w:cs="Times New Roman"/>
          <w:sz w:val="24"/>
          <w:szCs w:val="24"/>
        </w:rPr>
        <w:tab/>
      </w:r>
      <w:r w:rsidRPr="00EC2BE4">
        <w:rPr>
          <w:rFonts w:ascii="Times New Roman" w:hAnsi="Times New Roman" w:cs="Times New Roman"/>
          <w:sz w:val="24"/>
          <w:szCs w:val="24"/>
        </w:rPr>
        <w:t>For the product itself, I choose a telepresence robot. This robot is generally a robot equipped with a display and camera to provide the visual image of the person talking without actually being presence in the place. This robot will equip with wheel and other stuff that could make other people feel that the person they are talking to via telepresence robot is actually there.</w:t>
      </w:r>
    </w:p>
    <w:p w:rsidR="00EC2BE4" w:rsidRPr="00EC2BE4" w:rsidRDefault="00EC2BE4" w:rsidP="00EC2BE4">
      <w:pPr>
        <w:spacing w:line="480" w:lineRule="auto"/>
        <w:rPr>
          <w:rFonts w:ascii="Times New Roman" w:hAnsi="Times New Roman" w:cs="Times New Roman"/>
          <w:sz w:val="24"/>
          <w:szCs w:val="24"/>
        </w:rPr>
      </w:pPr>
      <w:r w:rsidRPr="00EC2BE4">
        <w:rPr>
          <w:rFonts w:ascii="Times New Roman" w:hAnsi="Times New Roman" w:cs="Times New Roman"/>
          <w:sz w:val="24"/>
          <w:szCs w:val="24"/>
        </w:rPr>
        <w:tab/>
      </w:r>
      <w:r w:rsidRPr="00EC2BE4">
        <w:rPr>
          <w:rFonts w:ascii="Times New Roman" w:hAnsi="Times New Roman" w:cs="Times New Roman"/>
          <w:sz w:val="24"/>
          <w:szCs w:val="24"/>
        </w:rPr>
        <w:t xml:space="preserve">The target foreign market is a big company in Europe where they have many factory across the globe or maybe just in different part of a country. The reason why I choose the market is because Europe doesn’t have a general language like US have English, so the telepresence robot could be equipped with an advanced translation speaking software that could make their communication easier. </w:t>
      </w:r>
    </w:p>
    <w:p w:rsidR="00C22574" w:rsidRDefault="00C22574" w:rsidP="00C22574"/>
    <w:p w:rsidR="00C22574" w:rsidRDefault="00C22574" w:rsidP="00C22574"/>
    <w:p w:rsidR="00C22574" w:rsidRDefault="00C22574" w:rsidP="00C22574"/>
    <w:p w:rsidR="00C22574" w:rsidRDefault="00C22574" w:rsidP="00C22574"/>
    <w:p w:rsidR="00EC2BE4" w:rsidRDefault="00EC2BE4" w:rsidP="00C22574">
      <w:pPr>
        <w:spacing w:line="480" w:lineRule="auto"/>
        <w:jc w:val="center"/>
        <w:rPr>
          <w:rFonts w:ascii="Times New Roman" w:hAnsi="Times New Roman" w:cs="Times New Roman"/>
          <w:sz w:val="24"/>
          <w:szCs w:val="24"/>
        </w:rPr>
      </w:pPr>
    </w:p>
    <w:p w:rsidR="00EC2BE4" w:rsidRDefault="00EC2BE4" w:rsidP="00C22574">
      <w:pPr>
        <w:spacing w:line="480" w:lineRule="auto"/>
        <w:jc w:val="center"/>
        <w:rPr>
          <w:rFonts w:ascii="Times New Roman" w:hAnsi="Times New Roman" w:cs="Times New Roman"/>
          <w:sz w:val="24"/>
          <w:szCs w:val="24"/>
        </w:rPr>
      </w:pPr>
    </w:p>
    <w:p w:rsidR="00EC2BE4" w:rsidRDefault="00EC2BE4" w:rsidP="00C22574">
      <w:pPr>
        <w:spacing w:line="480" w:lineRule="auto"/>
        <w:jc w:val="center"/>
        <w:rPr>
          <w:rFonts w:ascii="Times New Roman" w:hAnsi="Times New Roman" w:cs="Times New Roman"/>
          <w:sz w:val="24"/>
          <w:szCs w:val="24"/>
        </w:rPr>
      </w:pPr>
    </w:p>
    <w:p w:rsidR="00C22574" w:rsidRDefault="00C22574" w:rsidP="00C2257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EC2BE4" w:rsidRDefault="00EC2BE4" w:rsidP="00EC2B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Business Insider</w:t>
      </w:r>
      <w:r w:rsidR="00C22574">
        <w:rPr>
          <w:rFonts w:ascii="Times New Roman" w:hAnsi="Times New Roman" w:cs="Times New Roman"/>
          <w:sz w:val="24"/>
          <w:szCs w:val="24"/>
        </w:rPr>
        <w:t>. (2015</w:t>
      </w:r>
      <w:r>
        <w:rPr>
          <w:rFonts w:ascii="Times New Roman" w:hAnsi="Times New Roman" w:cs="Times New Roman"/>
          <w:sz w:val="24"/>
          <w:szCs w:val="24"/>
        </w:rPr>
        <w:t>, May 13</w:t>
      </w:r>
      <w:r w:rsidR="00C22574">
        <w:rPr>
          <w:rFonts w:ascii="Times New Roman" w:hAnsi="Times New Roman" w:cs="Times New Roman"/>
          <w:sz w:val="24"/>
          <w:szCs w:val="24"/>
        </w:rPr>
        <w:t xml:space="preserve">). </w:t>
      </w:r>
      <w:r>
        <w:rPr>
          <w:rFonts w:ascii="Times New Roman" w:hAnsi="Times New Roman" w:cs="Times New Roman"/>
          <w:sz w:val="24"/>
          <w:szCs w:val="24"/>
        </w:rPr>
        <w:t xml:space="preserve">The Robotics Market Report: The Fast-Multiplying Opportunities in Consumer, Industrial, and Office Robots. </w:t>
      </w:r>
      <w:r>
        <w:rPr>
          <w:rFonts w:ascii="Times New Roman" w:hAnsi="Times New Roman" w:cs="Times New Roman"/>
          <w:i/>
          <w:sz w:val="24"/>
          <w:szCs w:val="24"/>
        </w:rPr>
        <w:t xml:space="preserve">Business Insider. </w:t>
      </w:r>
      <w:r>
        <w:rPr>
          <w:rFonts w:ascii="Times New Roman" w:hAnsi="Times New Roman" w:cs="Times New Roman"/>
          <w:sz w:val="24"/>
          <w:szCs w:val="24"/>
        </w:rPr>
        <w:t xml:space="preserve">Retrieved from </w:t>
      </w:r>
      <w:r w:rsidRPr="00EC2BE4">
        <w:rPr>
          <w:rFonts w:ascii="Times New Roman" w:hAnsi="Times New Roman" w:cs="Times New Roman"/>
          <w:sz w:val="24"/>
          <w:szCs w:val="24"/>
        </w:rPr>
        <w:t>http://www.businessinsider.com/growth-statistics-for-robots-market-2015-2</w:t>
      </w:r>
      <w:r>
        <w:rPr>
          <w:rFonts w:ascii="Times New Roman" w:hAnsi="Times New Roman" w:cs="Times New Roman"/>
          <w:sz w:val="24"/>
          <w:szCs w:val="24"/>
        </w:rPr>
        <w:t>.</w:t>
      </w:r>
      <w:r w:rsidR="00C22574">
        <w:rPr>
          <w:rFonts w:ascii="Times New Roman" w:hAnsi="Times New Roman" w:cs="Times New Roman"/>
          <w:sz w:val="24"/>
          <w:szCs w:val="24"/>
        </w:rPr>
        <w:t xml:space="preserve"> </w:t>
      </w:r>
      <w:r w:rsidR="00C22574">
        <w:rPr>
          <w:rFonts w:ascii="Times New Roman" w:hAnsi="Times New Roman" w:cs="Times New Roman"/>
          <w:sz w:val="24"/>
          <w:szCs w:val="24"/>
        </w:rPr>
        <w:tab/>
      </w:r>
    </w:p>
    <w:p w:rsidR="00060159" w:rsidRDefault="00060159" w:rsidP="0006015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Johnston, K. M</w:t>
      </w:r>
      <w:r>
        <w:rPr>
          <w:rFonts w:ascii="Times New Roman" w:hAnsi="Times New Roman" w:cs="Times New Roman"/>
          <w:sz w:val="24"/>
          <w:szCs w:val="24"/>
        </w:rPr>
        <w:t>. (</w:t>
      </w:r>
      <w:r>
        <w:rPr>
          <w:rFonts w:ascii="Times New Roman" w:hAnsi="Times New Roman" w:cs="Times New Roman"/>
          <w:sz w:val="24"/>
          <w:szCs w:val="24"/>
        </w:rPr>
        <w:t>1991</w:t>
      </w:r>
      <w:r>
        <w:rPr>
          <w:rFonts w:ascii="Times New Roman" w:hAnsi="Times New Roman" w:cs="Times New Roman"/>
          <w:sz w:val="24"/>
          <w:szCs w:val="24"/>
        </w:rPr>
        <w:t xml:space="preserve">). </w:t>
      </w:r>
      <w:r>
        <w:rPr>
          <w:rFonts w:ascii="Times New Roman" w:hAnsi="Times New Roman" w:cs="Times New Roman"/>
          <w:sz w:val="24"/>
          <w:szCs w:val="24"/>
        </w:rPr>
        <w:t xml:space="preserve">Why e-Business Must Evolve Beyond Market Orientation: Applying Human Interaction Models to Computer-Mediated Corporate Communications. </w:t>
      </w:r>
      <w:r>
        <w:rPr>
          <w:rFonts w:ascii="Times New Roman" w:hAnsi="Times New Roman" w:cs="Times New Roman"/>
          <w:i/>
          <w:sz w:val="24"/>
          <w:szCs w:val="24"/>
        </w:rPr>
        <w:t xml:space="preserve">Emerald Insight. </w:t>
      </w:r>
      <w:r>
        <w:rPr>
          <w:rFonts w:ascii="Times New Roman" w:hAnsi="Times New Roman" w:cs="Times New Roman"/>
          <w:sz w:val="24"/>
          <w:szCs w:val="24"/>
        </w:rPr>
        <w:t xml:space="preserve">Retrieved from </w:t>
      </w:r>
      <w:r w:rsidRPr="00060159">
        <w:rPr>
          <w:rFonts w:ascii="Times New Roman" w:hAnsi="Times New Roman" w:cs="Times New Roman"/>
          <w:sz w:val="24"/>
          <w:szCs w:val="24"/>
        </w:rPr>
        <w:t>http://www.emeraldinsight.com/doi/abs/10.1108/10662240110396937</w:t>
      </w:r>
      <w:r>
        <w:rPr>
          <w:rFonts w:ascii="Times New Roman" w:hAnsi="Times New Roman" w:cs="Times New Roman"/>
          <w:sz w:val="24"/>
          <w:szCs w:val="24"/>
        </w:rPr>
        <w:t>.</w:t>
      </w:r>
      <w:r>
        <w:rPr>
          <w:rFonts w:ascii="Times New Roman" w:hAnsi="Times New Roman" w:cs="Times New Roman"/>
          <w:i/>
          <w:sz w:val="24"/>
          <w:szCs w:val="24"/>
        </w:rPr>
        <w:t xml:space="preserve"> </w:t>
      </w:r>
    </w:p>
    <w:p w:rsidR="00060159" w:rsidRDefault="00060159" w:rsidP="0035774C">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Lichtman, H. S. (2006</w:t>
      </w:r>
      <w:r>
        <w:rPr>
          <w:rFonts w:ascii="Times New Roman" w:hAnsi="Times New Roman" w:cs="Times New Roman"/>
          <w:sz w:val="24"/>
          <w:szCs w:val="24"/>
        </w:rPr>
        <w:t xml:space="preserve">). </w:t>
      </w:r>
      <w:r>
        <w:rPr>
          <w:rFonts w:ascii="Times New Roman" w:hAnsi="Times New Roman" w:cs="Times New Roman"/>
          <w:sz w:val="24"/>
          <w:szCs w:val="24"/>
        </w:rPr>
        <w:t xml:space="preserve">Telepresence, Effective Visual Collaboration and the Future of Global Business at the Speed of Light. </w:t>
      </w:r>
      <w:r w:rsidR="0035774C">
        <w:rPr>
          <w:rFonts w:ascii="Times New Roman" w:hAnsi="Times New Roman" w:cs="Times New Roman"/>
          <w:i/>
          <w:sz w:val="24"/>
          <w:szCs w:val="24"/>
        </w:rPr>
        <w:t xml:space="preserve">Human Productivity Lab. </w:t>
      </w:r>
      <w:r w:rsidR="0035774C">
        <w:rPr>
          <w:rFonts w:ascii="Times New Roman" w:hAnsi="Times New Roman" w:cs="Times New Roman"/>
          <w:sz w:val="24"/>
          <w:szCs w:val="24"/>
        </w:rPr>
        <w:t xml:space="preserve">Retrieved from </w:t>
      </w:r>
      <w:r w:rsidR="0035774C" w:rsidRPr="0035774C">
        <w:rPr>
          <w:rFonts w:ascii="Times New Roman" w:hAnsi="Times New Roman" w:cs="Times New Roman"/>
          <w:sz w:val="24"/>
          <w:szCs w:val="24"/>
        </w:rPr>
        <w:t>http://www.humanproductivitylab.com/telepresencepaper/hpl_telepresence_paper.pdf</w:t>
      </w:r>
      <w:r w:rsidR="0035774C">
        <w:rPr>
          <w:rFonts w:ascii="Times New Roman" w:hAnsi="Times New Roman" w:cs="Times New Roman"/>
          <w:sz w:val="24"/>
          <w:szCs w:val="24"/>
        </w:rPr>
        <w:t xml:space="preserve">. </w:t>
      </w:r>
    </w:p>
    <w:p w:rsidR="00060159" w:rsidRPr="00060159" w:rsidRDefault="00060159" w:rsidP="0006015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Mailhot, C. B. (1996</w:t>
      </w:r>
      <w:r>
        <w:rPr>
          <w:rFonts w:ascii="Times New Roman" w:hAnsi="Times New Roman" w:cs="Times New Roman"/>
          <w:sz w:val="24"/>
          <w:szCs w:val="24"/>
        </w:rPr>
        <w:t xml:space="preserve">). </w:t>
      </w:r>
      <w:r>
        <w:rPr>
          <w:rFonts w:ascii="Times New Roman" w:hAnsi="Times New Roman" w:cs="Times New Roman"/>
          <w:sz w:val="24"/>
          <w:szCs w:val="24"/>
        </w:rPr>
        <w:t>Telepresence: What is it?</w:t>
      </w:r>
      <w:r w:rsidRPr="00756702">
        <w:rPr>
          <w:rFonts w:ascii="Times New Roman" w:hAnsi="Times New Roman" w:cs="Times New Roman"/>
          <w:i/>
          <w:sz w:val="24"/>
          <w:szCs w:val="24"/>
        </w:rPr>
        <w:t xml:space="preserve"> </w:t>
      </w:r>
      <w:r>
        <w:rPr>
          <w:rFonts w:ascii="Times New Roman" w:hAnsi="Times New Roman" w:cs="Times New Roman"/>
          <w:i/>
          <w:sz w:val="24"/>
          <w:szCs w:val="24"/>
        </w:rPr>
        <w:t xml:space="preserve">Pro Quest. </w:t>
      </w:r>
      <w:r>
        <w:rPr>
          <w:rFonts w:ascii="Times New Roman" w:hAnsi="Times New Roman" w:cs="Times New Roman"/>
          <w:sz w:val="24"/>
          <w:szCs w:val="24"/>
        </w:rPr>
        <w:t xml:space="preserve">Retrieved from </w:t>
      </w:r>
      <w:r w:rsidRPr="00060159">
        <w:rPr>
          <w:rFonts w:ascii="Times New Roman" w:hAnsi="Times New Roman" w:cs="Times New Roman"/>
          <w:sz w:val="24"/>
          <w:szCs w:val="24"/>
        </w:rPr>
        <w:t>http://search.proquest.com/openview/e64fa8032b88c92d2c5e9d24bb2c174a/1?pq-origsite=gscholar</w:t>
      </w:r>
      <w:r>
        <w:rPr>
          <w:rFonts w:ascii="Times New Roman" w:hAnsi="Times New Roman" w:cs="Times New Roman"/>
          <w:sz w:val="24"/>
          <w:szCs w:val="24"/>
        </w:rPr>
        <w:t>.</w:t>
      </w:r>
      <w:bookmarkStart w:id="0" w:name="_GoBack"/>
      <w:bookmarkEnd w:id="0"/>
    </w:p>
    <w:p w:rsidR="00C22574" w:rsidRDefault="00EC2BE4" w:rsidP="00EC2BE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Wahlster, W. (2000</w:t>
      </w:r>
      <w:r w:rsidR="00C22574">
        <w:rPr>
          <w:rFonts w:ascii="Times New Roman" w:hAnsi="Times New Roman" w:cs="Times New Roman"/>
          <w:sz w:val="24"/>
          <w:szCs w:val="24"/>
        </w:rPr>
        <w:t xml:space="preserve">). </w:t>
      </w:r>
      <w:r>
        <w:rPr>
          <w:rFonts w:ascii="Times New Roman" w:hAnsi="Times New Roman" w:cs="Times New Roman"/>
          <w:i/>
          <w:sz w:val="24"/>
          <w:szCs w:val="24"/>
        </w:rPr>
        <w:t>Verbmobil: Speech-to-Speech Translation.</w:t>
      </w:r>
      <w:r w:rsidR="00C22574">
        <w:rPr>
          <w:rFonts w:ascii="Times New Roman" w:hAnsi="Times New Roman" w:cs="Times New Roman"/>
          <w:sz w:val="24"/>
          <w:szCs w:val="24"/>
        </w:rPr>
        <w:t xml:space="preserve"> </w:t>
      </w:r>
      <w:r>
        <w:rPr>
          <w:rFonts w:ascii="Times New Roman" w:hAnsi="Times New Roman" w:cs="Times New Roman"/>
          <w:sz w:val="24"/>
          <w:szCs w:val="24"/>
        </w:rPr>
        <w:t xml:space="preserve">Retrieved from </w:t>
      </w:r>
      <w:r w:rsidRPr="00EC2BE4">
        <w:rPr>
          <w:rFonts w:ascii="Times New Roman" w:hAnsi="Times New Roman" w:cs="Times New Roman"/>
          <w:sz w:val="24"/>
          <w:szCs w:val="24"/>
        </w:rPr>
        <w:t>https://books.google.com/books?hl=en&amp;lr=&amp;id=NoqrCAAAQBAJ&amp;oi=fnd&amp;pg=PR5&amp;dq=language+translation+software&amp;ots=qInuJnGVFb&amp;sig=mx3lsTcc2v_0ygSCnpT0DhgxXys#v=onepage&amp;q=language%20translation%20software&amp;f=false</w:t>
      </w:r>
      <w:r>
        <w:rPr>
          <w:rFonts w:ascii="Times New Roman" w:hAnsi="Times New Roman" w:cs="Times New Roman"/>
          <w:sz w:val="24"/>
          <w:szCs w:val="24"/>
        </w:rPr>
        <w:t>.</w:t>
      </w:r>
    </w:p>
    <w:p w:rsidR="00EC2BE4" w:rsidRPr="00060159" w:rsidRDefault="00EC2BE4" w:rsidP="0006015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Wood, L. (2016, March 31</w:t>
      </w:r>
      <w:r>
        <w:rPr>
          <w:rFonts w:ascii="Times New Roman" w:hAnsi="Times New Roman" w:cs="Times New Roman"/>
          <w:sz w:val="24"/>
          <w:szCs w:val="24"/>
        </w:rPr>
        <w:t xml:space="preserve">). </w:t>
      </w:r>
      <w:r w:rsidR="00060159">
        <w:rPr>
          <w:rFonts w:ascii="Times New Roman" w:hAnsi="Times New Roman" w:cs="Times New Roman"/>
          <w:sz w:val="24"/>
          <w:szCs w:val="24"/>
        </w:rPr>
        <w:t>$7 Billion Telepresence Robot Market Strategies and Forecasts, Worldwide, 2016-2022 – Research and Markets</w:t>
      </w:r>
      <w:r w:rsidRPr="00756702">
        <w:rPr>
          <w:rFonts w:ascii="Times New Roman" w:hAnsi="Times New Roman" w:cs="Times New Roman"/>
          <w:i/>
          <w:sz w:val="24"/>
          <w:szCs w:val="24"/>
        </w:rPr>
        <w:t xml:space="preserve">. </w:t>
      </w:r>
      <w:r w:rsidR="00060159">
        <w:rPr>
          <w:rFonts w:ascii="Times New Roman" w:hAnsi="Times New Roman" w:cs="Times New Roman"/>
          <w:i/>
          <w:sz w:val="24"/>
          <w:szCs w:val="24"/>
        </w:rPr>
        <w:t xml:space="preserve">Business Wire. </w:t>
      </w:r>
      <w:r w:rsidR="00060159">
        <w:rPr>
          <w:rFonts w:ascii="Times New Roman" w:hAnsi="Times New Roman" w:cs="Times New Roman"/>
          <w:sz w:val="24"/>
          <w:szCs w:val="24"/>
        </w:rPr>
        <w:t xml:space="preserve">Retrieved from </w:t>
      </w:r>
      <w:r w:rsidR="00060159" w:rsidRPr="00060159">
        <w:rPr>
          <w:rFonts w:ascii="Times New Roman" w:hAnsi="Times New Roman" w:cs="Times New Roman"/>
          <w:sz w:val="24"/>
          <w:szCs w:val="24"/>
        </w:rPr>
        <w:t>http://www.businesswire.com/news/home/20160331005688/en/7-Billion-Telepresence-Robot-Market-Strategies-Forecasts</w:t>
      </w:r>
      <w:r w:rsidR="00060159">
        <w:rPr>
          <w:rFonts w:ascii="Times New Roman" w:hAnsi="Times New Roman" w:cs="Times New Roman"/>
          <w:sz w:val="24"/>
          <w:szCs w:val="24"/>
        </w:rPr>
        <w:t>.</w:t>
      </w:r>
    </w:p>
    <w:sectPr w:rsidR="00EC2BE4" w:rsidRPr="000601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804" w:rsidRDefault="00A21804" w:rsidP="00B7026D">
      <w:pPr>
        <w:spacing w:after="0" w:line="240" w:lineRule="auto"/>
      </w:pPr>
      <w:r>
        <w:separator/>
      </w:r>
    </w:p>
  </w:endnote>
  <w:endnote w:type="continuationSeparator" w:id="0">
    <w:p w:rsidR="00A21804" w:rsidRDefault="00A21804" w:rsidP="00B70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804" w:rsidRDefault="00A21804" w:rsidP="00B7026D">
      <w:pPr>
        <w:spacing w:after="0" w:line="240" w:lineRule="auto"/>
      </w:pPr>
      <w:r>
        <w:separator/>
      </w:r>
    </w:p>
  </w:footnote>
  <w:footnote w:type="continuationSeparator" w:id="0">
    <w:p w:rsidR="00A21804" w:rsidRDefault="00A21804" w:rsidP="00B70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6D" w:rsidRPr="00287BB6" w:rsidRDefault="00B7026D">
    <w:pPr>
      <w:pStyle w:val="Header"/>
      <w:rPr>
        <w:rFonts w:ascii="Times New Roman" w:hAnsi="Times New Roman" w:cs="Times New Roman"/>
        <w:sz w:val="24"/>
        <w:szCs w:val="24"/>
      </w:rPr>
    </w:pPr>
    <w:r w:rsidRPr="00287BB6">
      <w:rPr>
        <w:rFonts w:ascii="Times New Roman" w:hAnsi="Times New Roman" w:cs="Times New Roman"/>
        <w:sz w:val="24"/>
        <w:szCs w:val="24"/>
      </w:rPr>
      <w:t xml:space="preserve">Running head: </w:t>
    </w:r>
    <w:r w:rsidR="00EC2BE4">
      <w:rPr>
        <w:rFonts w:ascii="Times New Roman" w:hAnsi="Times New Roman" w:cs="Times New Roman"/>
        <w:sz w:val="24"/>
        <w:szCs w:val="24"/>
      </w:rPr>
      <w:t>FINAL PROJECT PROPOSAL</w:t>
    </w:r>
    <w:r w:rsidR="00EC2BE4">
      <w:rPr>
        <w:rFonts w:ascii="Times New Roman" w:hAnsi="Times New Roman" w:cs="Times New Roman"/>
        <w:sz w:val="24"/>
        <w:szCs w:val="24"/>
      </w:rPr>
      <w:tab/>
    </w:r>
    <w:r w:rsidR="00287BB6">
      <w:rPr>
        <w:rFonts w:ascii="Times New Roman" w:hAnsi="Times New Roman" w:cs="Times New Roman"/>
        <w:sz w:val="24"/>
        <w:szCs w:val="24"/>
      </w:rPr>
      <w:tab/>
    </w:r>
    <w:r w:rsidRPr="00287BB6">
      <w:rPr>
        <w:rFonts w:ascii="Times New Roman" w:hAnsi="Times New Roman" w:cs="Times New Roman"/>
        <w:sz w:val="24"/>
        <w:szCs w:val="24"/>
      </w:rPr>
      <w:fldChar w:fldCharType="begin"/>
    </w:r>
    <w:r w:rsidRPr="00287BB6">
      <w:rPr>
        <w:rFonts w:ascii="Times New Roman" w:hAnsi="Times New Roman" w:cs="Times New Roman"/>
        <w:sz w:val="24"/>
        <w:szCs w:val="24"/>
      </w:rPr>
      <w:instrText xml:space="preserve"> PAGE   \* MERGEFORMAT </w:instrText>
    </w:r>
    <w:r w:rsidRPr="00287BB6">
      <w:rPr>
        <w:rFonts w:ascii="Times New Roman" w:hAnsi="Times New Roman" w:cs="Times New Roman"/>
        <w:sz w:val="24"/>
        <w:szCs w:val="24"/>
      </w:rPr>
      <w:fldChar w:fldCharType="separate"/>
    </w:r>
    <w:r w:rsidR="00EC2BE4">
      <w:rPr>
        <w:rFonts w:ascii="Times New Roman" w:hAnsi="Times New Roman" w:cs="Times New Roman"/>
        <w:noProof/>
        <w:sz w:val="24"/>
        <w:szCs w:val="24"/>
      </w:rPr>
      <w:t>1</w:t>
    </w:r>
    <w:r w:rsidRPr="00287BB6">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6D" w:rsidRPr="00287BB6" w:rsidRDefault="00EC2BE4">
    <w:pPr>
      <w:pStyle w:val="Header"/>
      <w:rPr>
        <w:rFonts w:ascii="Times New Roman" w:hAnsi="Times New Roman" w:cs="Times New Roman"/>
        <w:sz w:val="24"/>
        <w:szCs w:val="24"/>
      </w:rPr>
    </w:pPr>
    <w:r>
      <w:rPr>
        <w:rFonts w:ascii="Times New Roman" w:hAnsi="Times New Roman" w:cs="Times New Roman"/>
        <w:sz w:val="24"/>
        <w:szCs w:val="24"/>
      </w:rPr>
      <w:t>FINAL PROJECT PROPOSAL</w:t>
    </w:r>
    <w:r w:rsidR="00C22574">
      <w:rPr>
        <w:rFonts w:ascii="Times New Roman" w:hAnsi="Times New Roman" w:cs="Times New Roman"/>
        <w:sz w:val="24"/>
        <w:szCs w:val="24"/>
      </w:rPr>
      <w:tab/>
    </w:r>
    <w:r w:rsidR="00994007">
      <w:rPr>
        <w:rFonts w:ascii="Times New Roman" w:hAnsi="Times New Roman" w:cs="Times New Roman"/>
        <w:sz w:val="24"/>
        <w:szCs w:val="24"/>
      </w:rPr>
      <w:tab/>
    </w:r>
    <w:r w:rsidR="00B7026D" w:rsidRPr="00287BB6">
      <w:rPr>
        <w:rFonts w:ascii="Times New Roman" w:hAnsi="Times New Roman" w:cs="Times New Roman"/>
        <w:sz w:val="24"/>
        <w:szCs w:val="24"/>
      </w:rPr>
      <w:fldChar w:fldCharType="begin"/>
    </w:r>
    <w:r w:rsidR="00B7026D" w:rsidRPr="00287BB6">
      <w:rPr>
        <w:rFonts w:ascii="Times New Roman" w:hAnsi="Times New Roman" w:cs="Times New Roman"/>
        <w:sz w:val="24"/>
        <w:szCs w:val="24"/>
      </w:rPr>
      <w:instrText xml:space="preserve"> PAGE   \* MERGEFORMAT </w:instrText>
    </w:r>
    <w:r w:rsidR="00B7026D" w:rsidRPr="00287BB6">
      <w:rPr>
        <w:rFonts w:ascii="Times New Roman" w:hAnsi="Times New Roman" w:cs="Times New Roman"/>
        <w:sz w:val="24"/>
        <w:szCs w:val="24"/>
      </w:rPr>
      <w:fldChar w:fldCharType="separate"/>
    </w:r>
    <w:r w:rsidR="0035774C">
      <w:rPr>
        <w:rFonts w:ascii="Times New Roman" w:hAnsi="Times New Roman" w:cs="Times New Roman"/>
        <w:noProof/>
        <w:sz w:val="24"/>
        <w:szCs w:val="24"/>
      </w:rPr>
      <w:t>3</w:t>
    </w:r>
    <w:r w:rsidR="00B7026D" w:rsidRPr="00287BB6">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C038C"/>
    <w:multiLevelType w:val="hybridMultilevel"/>
    <w:tmpl w:val="7DBE7810"/>
    <w:lvl w:ilvl="0" w:tplc="6044A80C">
      <w:start w:val="1"/>
      <w:numFmt w:val="bullet"/>
      <w:lvlText w:val=""/>
      <w:lvlJc w:val="left"/>
      <w:pPr>
        <w:tabs>
          <w:tab w:val="num" w:pos="720"/>
        </w:tabs>
        <w:ind w:left="720" w:hanging="360"/>
      </w:pPr>
      <w:rPr>
        <w:rFonts w:ascii="Wingdings 3" w:hAnsi="Wingdings 3" w:hint="default"/>
      </w:rPr>
    </w:lvl>
    <w:lvl w:ilvl="1" w:tplc="53544AAE">
      <w:start w:val="1"/>
      <w:numFmt w:val="bullet"/>
      <w:lvlText w:val=""/>
      <w:lvlJc w:val="left"/>
      <w:pPr>
        <w:tabs>
          <w:tab w:val="num" w:pos="1440"/>
        </w:tabs>
        <w:ind w:left="1440" w:hanging="360"/>
      </w:pPr>
      <w:rPr>
        <w:rFonts w:ascii="Wingdings 3" w:hAnsi="Wingdings 3" w:hint="default"/>
      </w:rPr>
    </w:lvl>
    <w:lvl w:ilvl="2" w:tplc="7B8E61B0" w:tentative="1">
      <w:start w:val="1"/>
      <w:numFmt w:val="bullet"/>
      <w:lvlText w:val=""/>
      <w:lvlJc w:val="left"/>
      <w:pPr>
        <w:tabs>
          <w:tab w:val="num" w:pos="2160"/>
        </w:tabs>
        <w:ind w:left="2160" w:hanging="360"/>
      </w:pPr>
      <w:rPr>
        <w:rFonts w:ascii="Wingdings 3" w:hAnsi="Wingdings 3" w:hint="default"/>
      </w:rPr>
    </w:lvl>
    <w:lvl w:ilvl="3" w:tplc="30D6DC52" w:tentative="1">
      <w:start w:val="1"/>
      <w:numFmt w:val="bullet"/>
      <w:lvlText w:val=""/>
      <w:lvlJc w:val="left"/>
      <w:pPr>
        <w:tabs>
          <w:tab w:val="num" w:pos="2880"/>
        </w:tabs>
        <w:ind w:left="2880" w:hanging="360"/>
      </w:pPr>
      <w:rPr>
        <w:rFonts w:ascii="Wingdings 3" w:hAnsi="Wingdings 3" w:hint="default"/>
      </w:rPr>
    </w:lvl>
    <w:lvl w:ilvl="4" w:tplc="F18E9572" w:tentative="1">
      <w:start w:val="1"/>
      <w:numFmt w:val="bullet"/>
      <w:lvlText w:val=""/>
      <w:lvlJc w:val="left"/>
      <w:pPr>
        <w:tabs>
          <w:tab w:val="num" w:pos="3600"/>
        </w:tabs>
        <w:ind w:left="3600" w:hanging="360"/>
      </w:pPr>
      <w:rPr>
        <w:rFonts w:ascii="Wingdings 3" w:hAnsi="Wingdings 3" w:hint="default"/>
      </w:rPr>
    </w:lvl>
    <w:lvl w:ilvl="5" w:tplc="DAD0F1F2" w:tentative="1">
      <w:start w:val="1"/>
      <w:numFmt w:val="bullet"/>
      <w:lvlText w:val=""/>
      <w:lvlJc w:val="left"/>
      <w:pPr>
        <w:tabs>
          <w:tab w:val="num" w:pos="4320"/>
        </w:tabs>
        <w:ind w:left="4320" w:hanging="360"/>
      </w:pPr>
      <w:rPr>
        <w:rFonts w:ascii="Wingdings 3" w:hAnsi="Wingdings 3" w:hint="default"/>
      </w:rPr>
    </w:lvl>
    <w:lvl w:ilvl="6" w:tplc="9802EDDC" w:tentative="1">
      <w:start w:val="1"/>
      <w:numFmt w:val="bullet"/>
      <w:lvlText w:val=""/>
      <w:lvlJc w:val="left"/>
      <w:pPr>
        <w:tabs>
          <w:tab w:val="num" w:pos="5040"/>
        </w:tabs>
        <w:ind w:left="5040" w:hanging="360"/>
      </w:pPr>
      <w:rPr>
        <w:rFonts w:ascii="Wingdings 3" w:hAnsi="Wingdings 3" w:hint="default"/>
      </w:rPr>
    </w:lvl>
    <w:lvl w:ilvl="7" w:tplc="A476DD6C" w:tentative="1">
      <w:start w:val="1"/>
      <w:numFmt w:val="bullet"/>
      <w:lvlText w:val=""/>
      <w:lvlJc w:val="left"/>
      <w:pPr>
        <w:tabs>
          <w:tab w:val="num" w:pos="5760"/>
        </w:tabs>
        <w:ind w:left="5760" w:hanging="360"/>
      </w:pPr>
      <w:rPr>
        <w:rFonts w:ascii="Wingdings 3" w:hAnsi="Wingdings 3" w:hint="default"/>
      </w:rPr>
    </w:lvl>
    <w:lvl w:ilvl="8" w:tplc="00C84E3E"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37"/>
    <w:rsid w:val="000054D1"/>
    <w:rsid w:val="00036501"/>
    <w:rsid w:val="000445D1"/>
    <w:rsid w:val="00047DD9"/>
    <w:rsid w:val="00050173"/>
    <w:rsid w:val="00060159"/>
    <w:rsid w:val="000835E5"/>
    <w:rsid w:val="000845BE"/>
    <w:rsid w:val="00085854"/>
    <w:rsid w:val="00087DE8"/>
    <w:rsid w:val="00090709"/>
    <w:rsid w:val="000957DE"/>
    <w:rsid w:val="000A4A53"/>
    <w:rsid w:val="000A6C57"/>
    <w:rsid w:val="000B3861"/>
    <w:rsid w:val="000C3718"/>
    <w:rsid w:val="000D11D7"/>
    <w:rsid w:val="00145D3D"/>
    <w:rsid w:val="00163337"/>
    <w:rsid w:val="001875B6"/>
    <w:rsid w:val="001C3630"/>
    <w:rsid w:val="001E207E"/>
    <w:rsid w:val="001E4024"/>
    <w:rsid w:val="001F43F5"/>
    <w:rsid w:val="00207CDE"/>
    <w:rsid w:val="0021367D"/>
    <w:rsid w:val="0022492D"/>
    <w:rsid w:val="00225D0A"/>
    <w:rsid w:val="002276FE"/>
    <w:rsid w:val="00230FE8"/>
    <w:rsid w:val="00253F43"/>
    <w:rsid w:val="00254D2A"/>
    <w:rsid w:val="00287BB6"/>
    <w:rsid w:val="002B3E35"/>
    <w:rsid w:val="002B484B"/>
    <w:rsid w:val="003015EE"/>
    <w:rsid w:val="00330668"/>
    <w:rsid w:val="00343BCF"/>
    <w:rsid w:val="00346057"/>
    <w:rsid w:val="003466A5"/>
    <w:rsid w:val="003512CC"/>
    <w:rsid w:val="0035774C"/>
    <w:rsid w:val="00361C4A"/>
    <w:rsid w:val="0037613C"/>
    <w:rsid w:val="00384738"/>
    <w:rsid w:val="003A2455"/>
    <w:rsid w:val="003A5798"/>
    <w:rsid w:val="003A6ABD"/>
    <w:rsid w:val="003B5A80"/>
    <w:rsid w:val="003C6F9E"/>
    <w:rsid w:val="003C71BF"/>
    <w:rsid w:val="0040164A"/>
    <w:rsid w:val="00414BAC"/>
    <w:rsid w:val="0045373C"/>
    <w:rsid w:val="00453A55"/>
    <w:rsid w:val="0045455E"/>
    <w:rsid w:val="00455542"/>
    <w:rsid w:val="004723C9"/>
    <w:rsid w:val="00485E38"/>
    <w:rsid w:val="005060E9"/>
    <w:rsid w:val="005064DB"/>
    <w:rsid w:val="00507617"/>
    <w:rsid w:val="005143F0"/>
    <w:rsid w:val="00526CC6"/>
    <w:rsid w:val="005346F7"/>
    <w:rsid w:val="005402C7"/>
    <w:rsid w:val="00556C8A"/>
    <w:rsid w:val="00556FF8"/>
    <w:rsid w:val="0056513C"/>
    <w:rsid w:val="005B6026"/>
    <w:rsid w:val="005C0B80"/>
    <w:rsid w:val="005D21C9"/>
    <w:rsid w:val="005E29E4"/>
    <w:rsid w:val="00600784"/>
    <w:rsid w:val="006020CD"/>
    <w:rsid w:val="00611CCB"/>
    <w:rsid w:val="0063725E"/>
    <w:rsid w:val="006771DD"/>
    <w:rsid w:val="0068298C"/>
    <w:rsid w:val="006906B8"/>
    <w:rsid w:val="0069396C"/>
    <w:rsid w:val="006C61BF"/>
    <w:rsid w:val="006E3B32"/>
    <w:rsid w:val="006F43DB"/>
    <w:rsid w:val="007032B7"/>
    <w:rsid w:val="007056AC"/>
    <w:rsid w:val="00716452"/>
    <w:rsid w:val="00735EC0"/>
    <w:rsid w:val="00760C2B"/>
    <w:rsid w:val="00765CA6"/>
    <w:rsid w:val="007E52BB"/>
    <w:rsid w:val="007E5B43"/>
    <w:rsid w:val="008219A4"/>
    <w:rsid w:val="008334FF"/>
    <w:rsid w:val="00837DBA"/>
    <w:rsid w:val="00840996"/>
    <w:rsid w:val="00857C90"/>
    <w:rsid w:val="00872886"/>
    <w:rsid w:val="008A0DFA"/>
    <w:rsid w:val="008A7B0F"/>
    <w:rsid w:val="008B0196"/>
    <w:rsid w:val="008C1C72"/>
    <w:rsid w:val="008D2D45"/>
    <w:rsid w:val="008E1A8E"/>
    <w:rsid w:val="00916943"/>
    <w:rsid w:val="00921F08"/>
    <w:rsid w:val="00924820"/>
    <w:rsid w:val="00937DC9"/>
    <w:rsid w:val="009658DA"/>
    <w:rsid w:val="00982508"/>
    <w:rsid w:val="009828FD"/>
    <w:rsid w:val="00994007"/>
    <w:rsid w:val="009A4A3C"/>
    <w:rsid w:val="009B5E9F"/>
    <w:rsid w:val="009D4F3B"/>
    <w:rsid w:val="009F7924"/>
    <w:rsid w:val="00A21804"/>
    <w:rsid w:val="00A312E5"/>
    <w:rsid w:val="00A62D34"/>
    <w:rsid w:val="00A91008"/>
    <w:rsid w:val="00A96AC8"/>
    <w:rsid w:val="00AA6DBB"/>
    <w:rsid w:val="00AB2BAC"/>
    <w:rsid w:val="00AB5260"/>
    <w:rsid w:val="00AD1EFF"/>
    <w:rsid w:val="00AF42EB"/>
    <w:rsid w:val="00B17485"/>
    <w:rsid w:val="00B425C4"/>
    <w:rsid w:val="00B629B6"/>
    <w:rsid w:val="00B7026D"/>
    <w:rsid w:val="00B7287E"/>
    <w:rsid w:val="00BC082E"/>
    <w:rsid w:val="00BE6408"/>
    <w:rsid w:val="00BF5849"/>
    <w:rsid w:val="00C07C45"/>
    <w:rsid w:val="00C12B1E"/>
    <w:rsid w:val="00C22574"/>
    <w:rsid w:val="00C316E7"/>
    <w:rsid w:val="00C337A6"/>
    <w:rsid w:val="00C362A7"/>
    <w:rsid w:val="00C414DC"/>
    <w:rsid w:val="00C41920"/>
    <w:rsid w:val="00C62D62"/>
    <w:rsid w:val="00C67253"/>
    <w:rsid w:val="00C72C83"/>
    <w:rsid w:val="00C768C6"/>
    <w:rsid w:val="00C82182"/>
    <w:rsid w:val="00C9115C"/>
    <w:rsid w:val="00C916FC"/>
    <w:rsid w:val="00CA2879"/>
    <w:rsid w:val="00CB6BE6"/>
    <w:rsid w:val="00CB74B8"/>
    <w:rsid w:val="00CD27A3"/>
    <w:rsid w:val="00CE3CCA"/>
    <w:rsid w:val="00CF1D55"/>
    <w:rsid w:val="00D0624A"/>
    <w:rsid w:val="00D77AC4"/>
    <w:rsid w:val="00D94B08"/>
    <w:rsid w:val="00DB23D3"/>
    <w:rsid w:val="00DB2419"/>
    <w:rsid w:val="00DC0E75"/>
    <w:rsid w:val="00DC7C0B"/>
    <w:rsid w:val="00DD48CE"/>
    <w:rsid w:val="00E13046"/>
    <w:rsid w:val="00E23E28"/>
    <w:rsid w:val="00E44916"/>
    <w:rsid w:val="00E47143"/>
    <w:rsid w:val="00E50E0E"/>
    <w:rsid w:val="00E714AE"/>
    <w:rsid w:val="00E82CB0"/>
    <w:rsid w:val="00E8615D"/>
    <w:rsid w:val="00E93827"/>
    <w:rsid w:val="00EA39F4"/>
    <w:rsid w:val="00EC24C9"/>
    <w:rsid w:val="00EC2BE4"/>
    <w:rsid w:val="00EE7CA1"/>
    <w:rsid w:val="00EF3914"/>
    <w:rsid w:val="00F178FC"/>
    <w:rsid w:val="00F3145A"/>
    <w:rsid w:val="00F45DF6"/>
    <w:rsid w:val="00F543C0"/>
    <w:rsid w:val="00F6268C"/>
    <w:rsid w:val="00F67537"/>
    <w:rsid w:val="00F7761C"/>
    <w:rsid w:val="00F77C5E"/>
    <w:rsid w:val="00FC7113"/>
    <w:rsid w:val="00FD0068"/>
    <w:rsid w:val="00FD2D78"/>
    <w:rsid w:val="00FD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98ED06-654B-4013-AFC1-8170C738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26D"/>
  </w:style>
  <w:style w:type="paragraph" w:styleId="Footer">
    <w:name w:val="footer"/>
    <w:basedOn w:val="Normal"/>
    <w:link w:val="FooterChar"/>
    <w:uiPriority w:val="99"/>
    <w:unhideWhenUsed/>
    <w:rsid w:val="00B70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26D"/>
  </w:style>
  <w:style w:type="character" w:styleId="Hyperlink">
    <w:name w:val="Hyperlink"/>
    <w:basedOn w:val="DefaultParagraphFont"/>
    <w:uiPriority w:val="99"/>
    <w:unhideWhenUsed/>
    <w:rsid w:val="00C12B1E"/>
    <w:rPr>
      <w:color w:val="0563C1" w:themeColor="hyperlink"/>
      <w:u w:val="single"/>
    </w:rPr>
  </w:style>
  <w:style w:type="character" w:customStyle="1" w:styleId="caption-text">
    <w:name w:val="caption-text"/>
    <w:basedOn w:val="DefaultParagraphFont"/>
    <w:rsid w:val="00F543C0"/>
  </w:style>
  <w:style w:type="paragraph" w:styleId="NormalWeb">
    <w:name w:val="Normal (Web)"/>
    <w:basedOn w:val="Normal"/>
    <w:uiPriority w:val="99"/>
    <w:semiHidden/>
    <w:unhideWhenUsed/>
    <w:rsid w:val="00AD1E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57859">
      <w:bodyDiv w:val="1"/>
      <w:marLeft w:val="0"/>
      <w:marRight w:val="0"/>
      <w:marTop w:val="0"/>
      <w:marBottom w:val="0"/>
      <w:divBdr>
        <w:top w:val="none" w:sz="0" w:space="0" w:color="auto"/>
        <w:left w:val="none" w:sz="0" w:space="0" w:color="auto"/>
        <w:bottom w:val="none" w:sz="0" w:space="0" w:color="auto"/>
        <w:right w:val="none" w:sz="0" w:space="0" w:color="auto"/>
      </w:divBdr>
    </w:div>
    <w:div w:id="48115378">
      <w:bodyDiv w:val="1"/>
      <w:marLeft w:val="0"/>
      <w:marRight w:val="0"/>
      <w:marTop w:val="0"/>
      <w:marBottom w:val="0"/>
      <w:divBdr>
        <w:top w:val="none" w:sz="0" w:space="0" w:color="auto"/>
        <w:left w:val="none" w:sz="0" w:space="0" w:color="auto"/>
        <w:bottom w:val="none" w:sz="0" w:space="0" w:color="auto"/>
        <w:right w:val="none" w:sz="0" w:space="0" w:color="auto"/>
      </w:divBdr>
      <w:divsChild>
        <w:div w:id="782648141">
          <w:marLeft w:val="547"/>
          <w:marRight w:val="0"/>
          <w:marTop w:val="200"/>
          <w:marBottom w:val="0"/>
          <w:divBdr>
            <w:top w:val="none" w:sz="0" w:space="0" w:color="auto"/>
            <w:left w:val="none" w:sz="0" w:space="0" w:color="auto"/>
            <w:bottom w:val="none" w:sz="0" w:space="0" w:color="auto"/>
            <w:right w:val="none" w:sz="0" w:space="0" w:color="auto"/>
          </w:divBdr>
        </w:div>
      </w:divsChild>
    </w:div>
    <w:div w:id="180435451">
      <w:bodyDiv w:val="1"/>
      <w:marLeft w:val="0"/>
      <w:marRight w:val="0"/>
      <w:marTop w:val="0"/>
      <w:marBottom w:val="0"/>
      <w:divBdr>
        <w:top w:val="none" w:sz="0" w:space="0" w:color="auto"/>
        <w:left w:val="none" w:sz="0" w:space="0" w:color="auto"/>
        <w:bottom w:val="none" w:sz="0" w:space="0" w:color="auto"/>
        <w:right w:val="none" w:sz="0" w:space="0" w:color="auto"/>
      </w:divBdr>
    </w:div>
    <w:div w:id="253713662">
      <w:bodyDiv w:val="1"/>
      <w:marLeft w:val="0"/>
      <w:marRight w:val="0"/>
      <w:marTop w:val="0"/>
      <w:marBottom w:val="0"/>
      <w:divBdr>
        <w:top w:val="none" w:sz="0" w:space="0" w:color="auto"/>
        <w:left w:val="none" w:sz="0" w:space="0" w:color="auto"/>
        <w:bottom w:val="none" w:sz="0" w:space="0" w:color="auto"/>
        <w:right w:val="none" w:sz="0" w:space="0" w:color="auto"/>
      </w:divBdr>
      <w:divsChild>
        <w:div w:id="382172332">
          <w:marLeft w:val="1166"/>
          <w:marRight w:val="0"/>
          <w:marTop w:val="200"/>
          <w:marBottom w:val="0"/>
          <w:divBdr>
            <w:top w:val="none" w:sz="0" w:space="0" w:color="auto"/>
            <w:left w:val="none" w:sz="0" w:space="0" w:color="auto"/>
            <w:bottom w:val="none" w:sz="0" w:space="0" w:color="auto"/>
            <w:right w:val="none" w:sz="0" w:space="0" w:color="auto"/>
          </w:divBdr>
        </w:div>
      </w:divsChild>
    </w:div>
    <w:div w:id="290747273">
      <w:bodyDiv w:val="1"/>
      <w:marLeft w:val="0"/>
      <w:marRight w:val="0"/>
      <w:marTop w:val="0"/>
      <w:marBottom w:val="0"/>
      <w:divBdr>
        <w:top w:val="none" w:sz="0" w:space="0" w:color="auto"/>
        <w:left w:val="none" w:sz="0" w:space="0" w:color="auto"/>
        <w:bottom w:val="none" w:sz="0" w:space="0" w:color="auto"/>
        <w:right w:val="none" w:sz="0" w:space="0" w:color="auto"/>
      </w:divBdr>
      <w:divsChild>
        <w:div w:id="1766808636">
          <w:marLeft w:val="1166"/>
          <w:marRight w:val="0"/>
          <w:marTop w:val="200"/>
          <w:marBottom w:val="0"/>
          <w:divBdr>
            <w:top w:val="none" w:sz="0" w:space="0" w:color="auto"/>
            <w:left w:val="none" w:sz="0" w:space="0" w:color="auto"/>
            <w:bottom w:val="none" w:sz="0" w:space="0" w:color="auto"/>
            <w:right w:val="none" w:sz="0" w:space="0" w:color="auto"/>
          </w:divBdr>
        </w:div>
      </w:divsChild>
    </w:div>
    <w:div w:id="300813436">
      <w:bodyDiv w:val="1"/>
      <w:marLeft w:val="0"/>
      <w:marRight w:val="0"/>
      <w:marTop w:val="0"/>
      <w:marBottom w:val="0"/>
      <w:divBdr>
        <w:top w:val="none" w:sz="0" w:space="0" w:color="auto"/>
        <w:left w:val="none" w:sz="0" w:space="0" w:color="auto"/>
        <w:bottom w:val="none" w:sz="0" w:space="0" w:color="auto"/>
        <w:right w:val="none" w:sz="0" w:space="0" w:color="auto"/>
      </w:divBdr>
      <w:divsChild>
        <w:div w:id="142090716">
          <w:marLeft w:val="0"/>
          <w:marRight w:val="0"/>
          <w:marTop w:val="0"/>
          <w:marBottom w:val="0"/>
          <w:divBdr>
            <w:top w:val="none" w:sz="0" w:space="0" w:color="auto"/>
            <w:left w:val="none" w:sz="0" w:space="0" w:color="auto"/>
            <w:bottom w:val="none" w:sz="0" w:space="0" w:color="auto"/>
            <w:right w:val="none" w:sz="0" w:space="0" w:color="auto"/>
          </w:divBdr>
          <w:divsChild>
            <w:div w:id="115418228">
              <w:marLeft w:val="0"/>
              <w:marRight w:val="0"/>
              <w:marTop w:val="0"/>
              <w:marBottom w:val="270"/>
              <w:divBdr>
                <w:top w:val="none" w:sz="0" w:space="0" w:color="auto"/>
                <w:left w:val="none" w:sz="0" w:space="0" w:color="auto"/>
                <w:bottom w:val="none" w:sz="0" w:space="0" w:color="auto"/>
                <w:right w:val="none" w:sz="0" w:space="0" w:color="auto"/>
              </w:divBdr>
              <w:divsChild>
                <w:div w:id="169024881">
                  <w:marLeft w:val="0"/>
                  <w:marRight w:val="90"/>
                  <w:marTop w:val="0"/>
                  <w:marBottom w:val="0"/>
                  <w:divBdr>
                    <w:top w:val="none" w:sz="0" w:space="0" w:color="auto"/>
                    <w:left w:val="none" w:sz="0" w:space="0" w:color="auto"/>
                    <w:bottom w:val="none" w:sz="0" w:space="0" w:color="auto"/>
                    <w:right w:val="none" w:sz="0" w:space="0" w:color="auto"/>
                  </w:divBdr>
                  <w:divsChild>
                    <w:div w:id="13359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22875">
      <w:bodyDiv w:val="1"/>
      <w:marLeft w:val="0"/>
      <w:marRight w:val="0"/>
      <w:marTop w:val="0"/>
      <w:marBottom w:val="0"/>
      <w:divBdr>
        <w:top w:val="none" w:sz="0" w:space="0" w:color="auto"/>
        <w:left w:val="none" w:sz="0" w:space="0" w:color="auto"/>
        <w:bottom w:val="none" w:sz="0" w:space="0" w:color="auto"/>
        <w:right w:val="none" w:sz="0" w:space="0" w:color="auto"/>
      </w:divBdr>
      <w:divsChild>
        <w:div w:id="1828007733">
          <w:marLeft w:val="547"/>
          <w:marRight w:val="0"/>
          <w:marTop w:val="200"/>
          <w:marBottom w:val="0"/>
          <w:divBdr>
            <w:top w:val="none" w:sz="0" w:space="0" w:color="auto"/>
            <w:left w:val="none" w:sz="0" w:space="0" w:color="auto"/>
            <w:bottom w:val="none" w:sz="0" w:space="0" w:color="auto"/>
            <w:right w:val="none" w:sz="0" w:space="0" w:color="auto"/>
          </w:divBdr>
        </w:div>
      </w:divsChild>
    </w:div>
    <w:div w:id="362874935">
      <w:bodyDiv w:val="1"/>
      <w:marLeft w:val="0"/>
      <w:marRight w:val="0"/>
      <w:marTop w:val="0"/>
      <w:marBottom w:val="0"/>
      <w:divBdr>
        <w:top w:val="none" w:sz="0" w:space="0" w:color="auto"/>
        <w:left w:val="none" w:sz="0" w:space="0" w:color="auto"/>
        <w:bottom w:val="none" w:sz="0" w:space="0" w:color="auto"/>
        <w:right w:val="none" w:sz="0" w:space="0" w:color="auto"/>
      </w:divBdr>
      <w:divsChild>
        <w:div w:id="1390305174">
          <w:marLeft w:val="0"/>
          <w:marRight w:val="0"/>
          <w:marTop w:val="0"/>
          <w:marBottom w:val="0"/>
          <w:divBdr>
            <w:top w:val="none" w:sz="0" w:space="0" w:color="auto"/>
            <w:left w:val="none" w:sz="0" w:space="0" w:color="auto"/>
            <w:bottom w:val="none" w:sz="0" w:space="0" w:color="auto"/>
            <w:right w:val="none" w:sz="0" w:space="0" w:color="auto"/>
          </w:divBdr>
          <w:divsChild>
            <w:div w:id="459612815">
              <w:marLeft w:val="0"/>
              <w:marRight w:val="0"/>
              <w:marTop w:val="0"/>
              <w:marBottom w:val="270"/>
              <w:divBdr>
                <w:top w:val="none" w:sz="0" w:space="0" w:color="auto"/>
                <w:left w:val="none" w:sz="0" w:space="0" w:color="auto"/>
                <w:bottom w:val="none" w:sz="0" w:space="0" w:color="auto"/>
                <w:right w:val="none" w:sz="0" w:space="0" w:color="auto"/>
              </w:divBdr>
              <w:divsChild>
                <w:div w:id="1161238540">
                  <w:marLeft w:val="0"/>
                  <w:marRight w:val="90"/>
                  <w:marTop w:val="0"/>
                  <w:marBottom w:val="0"/>
                  <w:divBdr>
                    <w:top w:val="none" w:sz="0" w:space="0" w:color="auto"/>
                    <w:left w:val="none" w:sz="0" w:space="0" w:color="auto"/>
                    <w:bottom w:val="none" w:sz="0" w:space="0" w:color="auto"/>
                    <w:right w:val="none" w:sz="0" w:space="0" w:color="auto"/>
                  </w:divBdr>
                  <w:divsChild>
                    <w:div w:id="6431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95714">
      <w:bodyDiv w:val="1"/>
      <w:marLeft w:val="0"/>
      <w:marRight w:val="0"/>
      <w:marTop w:val="0"/>
      <w:marBottom w:val="0"/>
      <w:divBdr>
        <w:top w:val="none" w:sz="0" w:space="0" w:color="auto"/>
        <w:left w:val="none" w:sz="0" w:space="0" w:color="auto"/>
        <w:bottom w:val="none" w:sz="0" w:space="0" w:color="auto"/>
        <w:right w:val="none" w:sz="0" w:space="0" w:color="auto"/>
      </w:divBdr>
    </w:div>
    <w:div w:id="725954847">
      <w:bodyDiv w:val="1"/>
      <w:marLeft w:val="0"/>
      <w:marRight w:val="0"/>
      <w:marTop w:val="0"/>
      <w:marBottom w:val="0"/>
      <w:divBdr>
        <w:top w:val="none" w:sz="0" w:space="0" w:color="auto"/>
        <w:left w:val="none" w:sz="0" w:space="0" w:color="auto"/>
        <w:bottom w:val="none" w:sz="0" w:space="0" w:color="auto"/>
        <w:right w:val="none" w:sz="0" w:space="0" w:color="auto"/>
      </w:divBdr>
      <w:divsChild>
        <w:div w:id="719017481">
          <w:marLeft w:val="1166"/>
          <w:marRight w:val="0"/>
          <w:marTop w:val="200"/>
          <w:marBottom w:val="0"/>
          <w:divBdr>
            <w:top w:val="none" w:sz="0" w:space="0" w:color="auto"/>
            <w:left w:val="none" w:sz="0" w:space="0" w:color="auto"/>
            <w:bottom w:val="none" w:sz="0" w:space="0" w:color="auto"/>
            <w:right w:val="none" w:sz="0" w:space="0" w:color="auto"/>
          </w:divBdr>
        </w:div>
      </w:divsChild>
    </w:div>
    <w:div w:id="826215681">
      <w:bodyDiv w:val="1"/>
      <w:marLeft w:val="0"/>
      <w:marRight w:val="0"/>
      <w:marTop w:val="0"/>
      <w:marBottom w:val="0"/>
      <w:divBdr>
        <w:top w:val="none" w:sz="0" w:space="0" w:color="auto"/>
        <w:left w:val="none" w:sz="0" w:space="0" w:color="auto"/>
        <w:bottom w:val="none" w:sz="0" w:space="0" w:color="auto"/>
        <w:right w:val="none" w:sz="0" w:space="0" w:color="auto"/>
      </w:divBdr>
      <w:divsChild>
        <w:div w:id="664935240">
          <w:marLeft w:val="547"/>
          <w:marRight w:val="0"/>
          <w:marTop w:val="200"/>
          <w:marBottom w:val="0"/>
          <w:divBdr>
            <w:top w:val="none" w:sz="0" w:space="0" w:color="auto"/>
            <w:left w:val="none" w:sz="0" w:space="0" w:color="auto"/>
            <w:bottom w:val="none" w:sz="0" w:space="0" w:color="auto"/>
            <w:right w:val="none" w:sz="0" w:space="0" w:color="auto"/>
          </w:divBdr>
        </w:div>
      </w:divsChild>
    </w:div>
    <w:div w:id="965308445">
      <w:bodyDiv w:val="1"/>
      <w:marLeft w:val="0"/>
      <w:marRight w:val="0"/>
      <w:marTop w:val="0"/>
      <w:marBottom w:val="0"/>
      <w:divBdr>
        <w:top w:val="none" w:sz="0" w:space="0" w:color="auto"/>
        <w:left w:val="none" w:sz="0" w:space="0" w:color="auto"/>
        <w:bottom w:val="none" w:sz="0" w:space="0" w:color="auto"/>
        <w:right w:val="none" w:sz="0" w:space="0" w:color="auto"/>
      </w:divBdr>
    </w:div>
    <w:div w:id="1156724415">
      <w:bodyDiv w:val="1"/>
      <w:marLeft w:val="0"/>
      <w:marRight w:val="0"/>
      <w:marTop w:val="0"/>
      <w:marBottom w:val="0"/>
      <w:divBdr>
        <w:top w:val="none" w:sz="0" w:space="0" w:color="auto"/>
        <w:left w:val="none" w:sz="0" w:space="0" w:color="auto"/>
        <w:bottom w:val="none" w:sz="0" w:space="0" w:color="auto"/>
        <w:right w:val="none" w:sz="0" w:space="0" w:color="auto"/>
      </w:divBdr>
    </w:div>
    <w:div w:id="1731614434">
      <w:bodyDiv w:val="1"/>
      <w:marLeft w:val="0"/>
      <w:marRight w:val="0"/>
      <w:marTop w:val="0"/>
      <w:marBottom w:val="0"/>
      <w:divBdr>
        <w:top w:val="none" w:sz="0" w:space="0" w:color="auto"/>
        <w:left w:val="none" w:sz="0" w:space="0" w:color="auto"/>
        <w:bottom w:val="none" w:sz="0" w:space="0" w:color="auto"/>
        <w:right w:val="none" w:sz="0" w:space="0" w:color="auto"/>
      </w:divBdr>
      <w:divsChild>
        <w:div w:id="1727679729">
          <w:marLeft w:val="547"/>
          <w:marRight w:val="0"/>
          <w:marTop w:val="200"/>
          <w:marBottom w:val="0"/>
          <w:divBdr>
            <w:top w:val="none" w:sz="0" w:space="0" w:color="auto"/>
            <w:left w:val="none" w:sz="0" w:space="0" w:color="auto"/>
            <w:bottom w:val="none" w:sz="0" w:space="0" w:color="auto"/>
            <w:right w:val="none" w:sz="0" w:space="0" w:color="auto"/>
          </w:divBdr>
        </w:div>
      </w:divsChild>
    </w:div>
    <w:div w:id="1881429207">
      <w:bodyDiv w:val="1"/>
      <w:marLeft w:val="0"/>
      <w:marRight w:val="0"/>
      <w:marTop w:val="0"/>
      <w:marBottom w:val="0"/>
      <w:divBdr>
        <w:top w:val="none" w:sz="0" w:space="0" w:color="auto"/>
        <w:left w:val="none" w:sz="0" w:space="0" w:color="auto"/>
        <w:bottom w:val="none" w:sz="0" w:space="0" w:color="auto"/>
        <w:right w:val="none" w:sz="0" w:space="0" w:color="auto"/>
      </w:divBdr>
      <w:divsChild>
        <w:div w:id="970287231">
          <w:marLeft w:val="0"/>
          <w:marRight w:val="0"/>
          <w:marTop w:val="0"/>
          <w:marBottom w:val="0"/>
          <w:divBdr>
            <w:top w:val="none" w:sz="0" w:space="0" w:color="auto"/>
            <w:left w:val="none" w:sz="0" w:space="0" w:color="auto"/>
            <w:bottom w:val="none" w:sz="0" w:space="0" w:color="auto"/>
            <w:right w:val="none" w:sz="0" w:space="0" w:color="auto"/>
          </w:divBdr>
          <w:divsChild>
            <w:div w:id="559681799">
              <w:marLeft w:val="0"/>
              <w:marRight w:val="0"/>
              <w:marTop w:val="0"/>
              <w:marBottom w:val="270"/>
              <w:divBdr>
                <w:top w:val="none" w:sz="0" w:space="0" w:color="auto"/>
                <w:left w:val="none" w:sz="0" w:space="0" w:color="auto"/>
                <w:bottom w:val="none" w:sz="0" w:space="0" w:color="auto"/>
                <w:right w:val="none" w:sz="0" w:space="0" w:color="auto"/>
              </w:divBdr>
              <w:divsChild>
                <w:div w:id="1832598676">
                  <w:marLeft w:val="0"/>
                  <w:marRight w:val="90"/>
                  <w:marTop w:val="0"/>
                  <w:marBottom w:val="0"/>
                  <w:divBdr>
                    <w:top w:val="none" w:sz="0" w:space="0" w:color="auto"/>
                    <w:left w:val="none" w:sz="0" w:space="0" w:color="auto"/>
                    <w:bottom w:val="none" w:sz="0" w:space="0" w:color="auto"/>
                    <w:right w:val="none" w:sz="0" w:space="0" w:color="auto"/>
                  </w:divBdr>
                  <w:divsChild>
                    <w:div w:id="928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Timothy M CTR (US)</dc:creator>
  <cp:keywords/>
  <dc:description/>
  <cp:lastModifiedBy>Farrell, Timothy M CTR (US)</cp:lastModifiedBy>
  <cp:revision>2</cp:revision>
  <dcterms:created xsi:type="dcterms:W3CDTF">2016-06-13T02:08:00Z</dcterms:created>
  <dcterms:modified xsi:type="dcterms:W3CDTF">2016-06-13T02:08:00Z</dcterms:modified>
</cp:coreProperties>
</file>