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06" w:rsidRDefault="001E6506" w:rsidP="001E6506">
      <w:r>
        <w:t>1. Discuss the Constant Growth Model of stock valuation. Include in your discussion the advantages, disadvantages and assumptions of the model.</w:t>
      </w:r>
    </w:p>
    <w:p w:rsidR="001E6506" w:rsidRDefault="001E6506" w:rsidP="001E6506"/>
    <w:p w:rsidR="001E6506" w:rsidRDefault="001E6506" w:rsidP="001E6506">
      <w:r>
        <w:t xml:space="preserve"> </w:t>
      </w:r>
    </w:p>
    <w:p w:rsidR="001E6506" w:rsidRDefault="001E6506" w:rsidP="001E6506"/>
    <w:p w:rsidR="001E6506" w:rsidRDefault="001E6506" w:rsidP="001E6506">
      <w:r>
        <w:t>2. Discuss the following questions regarding the valuation equations for bonds and for common stocks, which are listed below:</w:t>
      </w:r>
    </w:p>
    <w:p w:rsidR="001E6506" w:rsidRDefault="001E6506" w:rsidP="001E6506"/>
    <w:p w:rsidR="001E6506" w:rsidRDefault="001E6506" w:rsidP="001E6506">
      <w:r>
        <w:t>(1) What are in common in the valuation equations for bonds and for common stocks?</w:t>
      </w:r>
    </w:p>
    <w:p w:rsidR="001E6506" w:rsidRDefault="001E6506" w:rsidP="001E6506"/>
    <w:p w:rsidR="001E6506" w:rsidRDefault="001E6506" w:rsidP="001E6506">
      <w:r>
        <w:t>(2) What are the differences between the valuation equation for bonds and that for common stocks?</w:t>
      </w:r>
    </w:p>
    <w:p w:rsidR="001E6506" w:rsidRDefault="001E6506" w:rsidP="001E6506"/>
    <w:p w:rsidR="001E6506" w:rsidRDefault="001E6506" w:rsidP="001E6506">
      <w:r>
        <w:t xml:space="preserve">(3) Why can’t we use the valuation equation for bonds to </w:t>
      </w:r>
      <w:proofErr w:type="spellStart"/>
      <w:r>
        <w:t>valuate</w:t>
      </w:r>
      <w:proofErr w:type="spellEnd"/>
      <w:r>
        <w:t xml:space="preserve"> the common stocks?</w:t>
      </w:r>
    </w:p>
    <w:p w:rsidR="001E6506" w:rsidRDefault="001E6506" w:rsidP="001E6506">
      <w:r w:rsidRPr="001E6506">
        <w:t>Valuation equation for bonds:</w:t>
      </w:r>
    </w:p>
    <w:p w:rsidR="001E6506" w:rsidRDefault="001E6506" w:rsidP="001E6506">
      <w:r w:rsidRPr="001E6506">
        <w:drawing>
          <wp:inline distT="0" distB="0" distL="0" distR="0">
            <wp:extent cx="4219575" cy="1609725"/>
            <wp:effectExtent l="0" t="0" r="9525" b="9525"/>
            <wp:docPr id="2" name="Picture 2" descr="https://ubonline.ubalt.edu/access/content/user/ub07s21/FIN331/bond_va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bonline.ubalt.edu/access/content/user/ub07s21/FIN331/bond_valu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506" w:rsidRDefault="001E6506" w:rsidP="001E6506"/>
    <w:p w:rsidR="001E6506" w:rsidRDefault="001E6506" w:rsidP="001E6506"/>
    <w:p w:rsidR="001E6506" w:rsidRDefault="001E6506" w:rsidP="001E6506"/>
    <w:p w:rsidR="001E6506" w:rsidRDefault="001E6506" w:rsidP="001E6506"/>
    <w:p w:rsidR="001E6506" w:rsidRDefault="001E6506" w:rsidP="001E6506">
      <w:r>
        <w:t>Valuation equation for common stocks:</w:t>
      </w:r>
    </w:p>
    <w:p w:rsidR="001E6506" w:rsidRDefault="001E6506" w:rsidP="001E6506">
      <w:r w:rsidRPr="001E6506">
        <w:drawing>
          <wp:inline distT="0" distB="0" distL="0" distR="0">
            <wp:extent cx="4533900" cy="609600"/>
            <wp:effectExtent l="0" t="0" r="0" b="0"/>
            <wp:docPr id="1" name="Picture 1" descr="https://ubonline.ubalt.edu/access/content/user/ub07s21/FIN331/common_stock_value_alld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bonline.ubalt.edu/access/content/user/ub07s21/FIN331/common_stock_value_alldi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506" w:rsidRDefault="001E6506" w:rsidP="001E6506">
      <w:r>
        <w:t>3</w:t>
      </w:r>
      <w:r w:rsidRPr="001E6506">
        <w:t xml:space="preserve">.      Provide examples of how manufacturers work with retailers to jointly plan and implement the four </w:t>
      </w:r>
    </w:p>
    <w:p w:rsidR="005A2C72" w:rsidRDefault="001E6506" w:rsidP="001E6506">
      <w:r w:rsidRPr="001E6506">
        <w:t>Ps.</w:t>
      </w:r>
    </w:p>
    <w:p w:rsidR="001E6506" w:rsidRDefault="001E6506" w:rsidP="001E6506">
      <w:proofErr w:type="gramStart"/>
      <w:r>
        <w:lastRenderedPageBreak/>
        <w:t>4.</w:t>
      </w:r>
      <w:r>
        <w:t>What</w:t>
      </w:r>
      <w:proofErr w:type="gramEnd"/>
      <w:r>
        <w:t xml:space="preserve"> is digital forensics? Describe various steps in digital forensics. Check additional readings session 12 for this.</w:t>
      </w:r>
    </w:p>
    <w:p w:rsidR="001E6506" w:rsidRDefault="001E6506" w:rsidP="001E6506"/>
    <w:p w:rsidR="001E6506" w:rsidRDefault="001E6506" w:rsidP="001E6506">
      <w:r>
        <w:t>View a CSI episode and discuss the similarities between digital forensics and CSI (CSI shows can be violent, if that bothers you do not watch the episode).</w:t>
      </w:r>
    </w:p>
    <w:p w:rsidR="001E6506" w:rsidRDefault="001E6506" w:rsidP="001E6506"/>
    <w:p w:rsidR="001E6506" w:rsidRDefault="001E6506" w:rsidP="001E6506">
      <w:r>
        <w:t>5.</w:t>
      </w:r>
      <w:r w:rsidRPr="001E6506">
        <w:t xml:space="preserve"> </w:t>
      </w:r>
      <w:r>
        <w:t>What are biometrics and Automatic Speech Recognition (ASR) and</w:t>
      </w:r>
    </w:p>
    <w:p w:rsidR="001E6506" w:rsidRDefault="001E6506" w:rsidP="001E6506">
      <w:proofErr w:type="gramStart"/>
      <w:r>
        <w:t>how</w:t>
      </w:r>
      <w:proofErr w:type="gramEnd"/>
      <w:r>
        <w:t xml:space="preserve"> is it used in a business environment? Give examples where</w:t>
      </w:r>
    </w:p>
    <w:p w:rsidR="001E6506" w:rsidRDefault="001E6506" w:rsidP="001E6506">
      <w:proofErr w:type="gramStart"/>
      <w:r>
        <w:t>they</w:t>
      </w:r>
      <w:proofErr w:type="gramEnd"/>
      <w:r>
        <w:t xml:space="preserve"> can be used for security purposes.</w:t>
      </w:r>
    </w:p>
    <w:p w:rsidR="001E6506" w:rsidRDefault="001E6506" w:rsidP="001E6506">
      <w:r>
        <w:t xml:space="preserve">6.  </w:t>
      </w:r>
      <w:r>
        <w:t>How target figured out a girl was pregnant</w:t>
      </w:r>
      <w:proofErr w:type="gramStart"/>
      <w:r>
        <w:t>..</w:t>
      </w:r>
      <w:proofErr w:type="gramEnd"/>
    </w:p>
    <w:p w:rsidR="001E6506" w:rsidRDefault="001E6506" w:rsidP="001E6506"/>
    <w:p w:rsidR="001E6506" w:rsidRDefault="001E6506" w:rsidP="001E6506">
      <w:r>
        <w:t xml:space="preserve"> Read the article and discuss in 2x2 matrix (legal vs ethical). Did BI analysis created privacy violation?</w:t>
      </w:r>
    </w:p>
    <w:p w:rsidR="001E6506" w:rsidRDefault="001E6506" w:rsidP="001E6506">
      <w:hyperlink r:id="rId6" w:history="1">
        <w:r w:rsidRPr="00EA6DCD">
          <w:rPr>
            <w:rStyle w:val="Hyperlink"/>
          </w:rPr>
          <w:t>http://www.forbes.com/sites#/sites/kashmirhill/2012/02/16/how-target-figured-out-a-teen-girl-was-pregnant-before-her-father-did/</w:t>
        </w:r>
      </w:hyperlink>
    </w:p>
    <w:p w:rsidR="001E6506" w:rsidRDefault="001E6506" w:rsidP="001E6506">
      <w:bookmarkStart w:id="0" w:name="_GoBack"/>
      <w:bookmarkEnd w:id="0"/>
    </w:p>
    <w:p w:rsidR="001E6506" w:rsidRDefault="001E6506"/>
    <w:sectPr w:rsidR="001E6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06"/>
    <w:rsid w:val="001E6506"/>
    <w:rsid w:val="00887214"/>
    <w:rsid w:val="00F4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B0A24-DE48-4F6A-9296-FF2E80FE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6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rbes.com/sites#/sites/kashmirhill/2012/02/16/how-target-figured-out-a-teen-girl-was-pregnant-before-her-father-did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Brian J.</dc:creator>
  <cp:keywords/>
  <dc:description/>
  <cp:lastModifiedBy>Carr, Brian J.</cp:lastModifiedBy>
  <cp:revision>1</cp:revision>
  <dcterms:created xsi:type="dcterms:W3CDTF">2016-04-20T11:38:00Z</dcterms:created>
  <dcterms:modified xsi:type="dcterms:W3CDTF">2016-04-20T11:45:00Z</dcterms:modified>
</cp:coreProperties>
</file>