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37" w:rsidRPr="00453E37" w:rsidRDefault="00453E37" w:rsidP="00453E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5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Principal Functions and Value Chain</w:t>
      </w:r>
    </w:p>
    <w:p w:rsidR="00453E37" w:rsidRPr="00453E37" w:rsidRDefault="00453E37" w:rsidP="0045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Before answering this discussion question you will need to conduct a review of the Walmart Stores, Inc. Case on pages 487-501 of the course textbook and any additional resources necessary to conduct an industry analysis on retail sales industry.</w:t>
      </w:r>
      <w:r w:rsidRPr="00453E37">
        <w:rPr>
          <w:rFonts w:ascii="Times New Roman" w:eastAsia="Times New Roman" w:hAnsi="Times New Roman" w:cs="Times New Roman"/>
          <w:sz w:val="24"/>
          <w:szCs w:val="24"/>
        </w:rPr>
        <w:br/>
      </w:r>
      <w:r w:rsidRPr="00453E37">
        <w:rPr>
          <w:rFonts w:ascii="Times New Roman" w:eastAsia="Times New Roman" w:hAnsi="Times New Roman" w:cs="Times New Roman"/>
          <w:sz w:val="24"/>
          <w:szCs w:val="24"/>
        </w:rPr>
        <w:br/>
      </w:r>
      <w:r w:rsidRPr="00453E37">
        <w:rPr>
          <w:rFonts w:ascii="Times New Roman" w:eastAsia="Times New Roman" w:hAnsi="Times New Roman" w:cs="Times New Roman"/>
          <w:sz w:val="24"/>
          <w:szCs w:val="24"/>
        </w:rPr>
        <w:br/>
        <w:t>Before writing your response, using the textbook and knowledge you have about the Walmart, complete their industry analysis.</w:t>
      </w:r>
    </w:p>
    <w:p w:rsidR="00453E37" w:rsidRPr="00453E37" w:rsidRDefault="00453E37" w:rsidP="0045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Identifying the principal resources and capabilities</w:t>
      </w:r>
    </w:p>
    <w:p w:rsidR="00453E37" w:rsidRPr="00453E37" w:rsidRDefault="00453E37" w:rsidP="0045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Assessing their strategic importance in terms of the two major determinants of imitability: transferability and replicability</w:t>
      </w:r>
    </w:p>
    <w:p w:rsidR="00453E37" w:rsidRPr="00453E37" w:rsidRDefault="00453E37" w:rsidP="0045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Assessing the strength of the company in these resources and capabilities relative to competitors</w:t>
      </w:r>
    </w:p>
    <w:p w:rsidR="00453E37" w:rsidRPr="00453E37" w:rsidRDefault="00453E37" w:rsidP="0045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Linking the resource analysis to the strategy being pursued</w:t>
      </w:r>
    </w:p>
    <w:p w:rsidR="00453E37" w:rsidRPr="00453E37" w:rsidRDefault="00453E37" w:rsidP="0045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Assessing the sustainability of the firm’s competitive advantage</w:t>
      </w:r>
    </w:p>
    <w:p w:rsidR="00453E37" w:rsidRPr="00453E37" w:rsidRDefault="00453E37" w:rsidP="0045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br/>
      </w:r>
      <w:r w:rsidRPr="00453E37">
        <w:rPr>
          <w:rFonts w:ascii="Times New Roman" w:eastAsia="Times New Roman" w:hAnsi="Times New Roman" w:cs="Times New Roman"/>
          <w:sz w:val="24"/>
          <w:szCs w:val="24"/>
        </w:rPr>
        <w:br/>
        <w:t>Once you have conducted your analysis provide your research and also answer the following questions:</w:t>
      </w:r>
    </w:p>
    <w:p w:rsidR="00453E37" w:rsidRPr="00453E37" w:rsidRDefault="00453E37" w:rsidP="00453E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E37">
        <w:rPr>
          <w:rFonts w:ascii="Times New Roman" w:eastAsia="Times New Roman" w:hAnsi="Times New Roman" w:cs="Times New Roman"/>
          <w:sz w:val="24"/>
          <w:szCs w:val="24"/>
        </w:rPr>
        <w:t>Which should be the primary basis for formulating strategy: the external market (customer requirements in particular) or the firm’s resources and capabilities.</w:t>
      </w:r>
      <w:proofErr w:type="gramEnd"/>
      <w:r w:rsidRPr="00453E37">
        <w:rPr>
          <w:rFonts w:ascii="Times New Roman" w:eastAsia="Times New Roman" w:hAnsi="Times New Roman" w:cs="Times New Roman"/>
          <w:sz w:val="24"/>
          <w:szCs w:val="24"/>
        </w:rPr>
        <w:t xml:space="preserve"> Please explain.</w:t>
      </w:r>
    </w:p>
    <w:p w:rsidR="00453E37" w:rsidRPr="00453E37" w:rsidRDefault="00453E37" w:rsidP="00453E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E37">
        <w:rPr>
          <w:rFonts w:ascii="Times New Roman" w:eastAsia="Times New Roman" w:hAnsi="Times New Roman" w:cs="Times New Roman"/>
          <w:sz w:val="24"/>
          <w:szCs w:val="24"/>
        </w:rPr>
        <w:t>In which market segments, are Walmart’s capabilities and strengths likely to be most effective? What are the implications for how the firm should compete?</w:t>
      </w:r>
    </w:p>
    <w:p w:rsidR="00453E37" w:rsidRPr="00453E37" w:rsidRDefault="00453E37" w:rsidP="0045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7EC" w:rsidRDefault="00453E37">
      <w:r>
        <w:t xml:space="preserve"> </w:t>
      </w:r>
      <w:bookmarkStart w:id="0" w:name="_GoBack"/>
      <w:bookmarkEnd w:id="0"/>
    </w:p>
    <w:sectPr w:rsidR="0060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C5A"/>
    <w:multiLevelType w:val="multilevel"/>
    <w:tmpl w:val="2262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22EB9"/>
    <w:multiLevelType w:val="multilevel"/>
    <w:tmpl w:val="4C74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01BB4"/>
    <w:multiLevelType w:val="multilevel"/>
    <w:tmpl w:val="F72A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440C3"/>
    <w:multiLevelType w:val="multilevel"/>
    <w:tmpl w:val="8F2A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D66A2"/>
    <w:multiLevelType w:val="multilevel"/>
    <w:tmpl w:val="619C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530E4"/>
    <w:multiLevelType w:val="multilevel"/>
    <w:tmpl w:val="8B7E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D77F6"/>
    <w:multiLevelType w:val="multilevel"/>
    <w:tmpl w:val="BAC8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D0CC6"/>
    <w:multiLevelType w:val="multilevel"/>
    <w:tmpl w:val="889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37BC2"/>
    <w:multiLevelType w:val="multilevel"/>
    <w:tmpl w:val="253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11"/>
    <w:rsid w:val="001B18CA"/>
    <w:rsid w:val="00453E37"/>
    <w:rsid w:val="00886311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ClouseFamily</dc:creator>
  <cp:lastModifiedBy>ClouseFamily</cp:lastModifiedBy>
  <cp:revision>2</cp:revision>
  <dcterms:created xsi:type="dcterms:W3CDTF">2016-04-13T16:21:00Z</dcterms:created>
  <dcterms:modified xsi:type="dcterms:W3CDTF">2016-04-13T16:21:00Z</dcterms:modified>
</cp:coreProperties>
</file>