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6D" w:rsidRDefault="001D0A6D" w:rsidP="001D0A6D">
      <w:pPr>
        <w:rPr>
          <w:rFonts w:ascii="Calibri" w:eastAsia="Times New Roman" w:hAnsi="Calibri" w:cs="Times New Roman"/>
          <w:b/>
          <w:bCs/>
          <w:color w:val="860000"/>
        </w:rPr>
      </w:pPr>
    </w:p>
    <w:p w:rsidR="001D0A6D" w:rsidRPr="001D0A6D" w:rsidRDefault="001D0A6D" w:rsidP="001D0A6D">
      <w:pPr>
        <w:rPr>
          <w:rFonts w:ascii="Times" w:eastAsia="Times New Roman" w:hAnsi="Times" w:cs="Times New Roman"/>
          <w:sz w:val="20"/>
          <w:szCs w:val="20"/>
        </w:rPr>
      </w:pPr>
      <w:r w:rsidRPr="001D0A6D">
        <w:rPr>
          <w:rFonts w:ascii="Calibri" w:eastAsia="Times New Roman" w:hAnsi="Calibri" w:cs="Times New Roman"/>
          <w:color w:val="000000"/>
        </w:rPr>
        <w:br/>
      </w:r>
      <w:r w:rsidRPr="001D0A6D">
        <w:rPr>
          <w:rFonts w:ascii="Calibri" w:eastAsia="Times New Roman" w:hAnsi="Calibri" w:cs="Times New Roman"/>
          <w:color w:val="000000"/>
        </w:rPr>
        <w:br/>
      </w:r>
    </w:p>
    <w:p w:rsidR="001D0A6D" w:rsidRPr="001D0A6D" w:rsidRDefault="001D0A6D" w:rsidP="001D0A6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  <w:color w:val="000000"/>
        </w:rPr>
      </w:pPr>
      <w:r w:rsidRPr="001D0A6D">
        <w:rPr>
          <w:rFonts w:ascii="Calibri" w:hAnsi="Calibri" w:cs="Times New Roman"/>
          <w:color w:val="000000"/>
        </w:rPr>
        <w:t>FOR THE WHOLE HOMEWORK, YOU CAN </w:t>
      </w:r>
      <w:r w:rsidRPr="001D0A6D">
        <w:rPr>
          <w:rFonts w:ascii="Calibri" w:hAnsi="Calibri" w:cs="Times New Roman"/>
          <w:color w:val="000000"/>
          <w:shd w:val="clear" w:color="auto" w:fill="FFFF00"/>
        </w:rPr>
        <w:t>USE 4 NUMBERS AFTER DECIMAL </w:t>
      </w:r>
      <w:r w:rsidRPr="001D0A6D">
        <w:rPr>
          <w:rFonts w:ascii="Calibri" w:hAnsi="Calibri" w:cs="Times New Roman"/>
          <w:color w:val="000000"/>
        </w:rPr>
        <w:t>PLACE IN YOUR CALCULATION.</w:t>
      </w:r>
    </w:p>
    <w:p w:rsidR="001D0A6D" w:rsidRDefault="001D0A6D" w:rsidP="001D0A6D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  <w:r w:rsidRPr="001D0A6D">
        <w:rPr>
          <w:rFonts w:ascii="Calibri" w:hAnsi="Calibri" w:cs="Times New Roman"/>
          <w:color w:val="000000"/>
        </w:rPr>
        <w:t>Use the following 3 quotations for the following 3 questions on triangular arbitrage</w:t>
      </w:r>
      <w:r w:rsidRPr="001D0A6D">
        <w:rPr>
          <w:rFonts w:ascii="Calibri" w:hAnsi="Calibri" w:cs="Times New Roman"/>
          <w:color w:val="000000"/>
        </w:rPr>
        <w:br/>
        <w:t>Quotation 1: USD/AUD: 0.74942</w:t>
      </w:r>
      <w:r w:rsidRPr="001D0A6D">
        <w:rPr>
          <w:rFonts w:ascii="Calibri" w:hAnsi="Calibri" w:cs="Times New Roman"/>
          <w:color w:val="000000"/>
        </w:rPr>
        <w:br/>
        <w:t>Quotation 2: USD/HKD: 0.12896</w:t>
      </w:r>
      <w:r w:rsidRPr="001D0A6D">
        <w:rPr>
          <w:rFonts w:ascii="Calibri" w:hAnsi="Calibri" w:cs="Times New Roman"/>
          <w:color w:val="000000"/>
        </w:rPr>
        <w:br/>
        <w:t>Quotation 3: AUD/HKD: 0.1800</w:t>
      </w:r>
      <w:r w:rsidRPr="001D0A6D">
        <w:rPr>
          <w:rFonts w:ascii="Calibri" w:hAnsi="Calibri" w:cs="Times New Roman"/>
          <w:color w:val="000000"/>
        </w:rPr>
        <w:br/>
      </w:r>
      <w:r w:rsidRPr="001D0A6D">
        <w:rPr>
          <w:rFonts w:ascii="Calibri" w:hAnsi="Calibri" w:cs="Times New Roman"/>
          <w:color w:val="000000"/>
        </w:rPr>
        <w:br/>
        <w:t>From quotation 1 and 2, what is the crossed rate for AUD/HKD</w:t>
      </w:r>
    </w:p>
    <w:p w:rsidR="001D0A6D" w:rsidRPr="001D0A6D" w:rsidRDefault="001D0A6D" w:rsidP="001D0A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1D0A6D">
        <w:rPr>
          <w:rFonts w:ascii="Calibri" w:eastAsia="Times New Roman" w:hAnsi="Calibri" w:cs="Times New Roman"/>
          <w:color w:val="000000"/>
        </w:rPr>
        <w:t>What is the complete trading direction to conduct triangular arbitrage in this situation?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D0A6D" w:rsidRPr="001D0A6D" w:rsidRDefault="001D0A6D" w:rsidP="001D0A6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  <w:gridCol w:w="136"/>
      </w:tblGrid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VALUE=\"1744681\"&gt;"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A. USD ==&gt; AUD ==&gt; HKD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VALUE=\"1744677\"&gt;"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B. HKD ==&gt; USD ==&gt; AUD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VALUE=\"1744678\"&gt;"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C. USD ==&gt; AUD ==&gt; HKD ==&gt; USD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VALUE=\"1744680\"&gt;"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D. HKD ==&gt; USD ==&gt; AUD ==&gt; USD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VALUE=\"1744676\"&gt;"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E. AUD ==&gt; USD ==&gt; HKD ==&gt; AUD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VALUE=\"1744679\"&gt;"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F. AUD ==&gt; HKD ==&gt; USD ==&gt; AUD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0A6D" w:rsidRDefault="001D0A6D" w:rsidP="001D0A6D">
      <w:pPr>
        <w:pStyle w:val="NormalWeb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</w:rPr>
        <w:t>3.</w:t>
      </w:r>
      <w:r w:rsidRPr="001D0A6D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If you start with USD 1 million and follow 1 round of arbitrage, how much in USD do you end up with (including your investment of 1 million)</w:t>
      </w:r>
    </w:p>
    <w:p w:rsidR="001D0A6D" w:rsidRDefault="001D0A6D" w:rsidP="001D0A6D">
      <w:pPr>
        <w:pStyle w:val="NormalWeb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DONT use comma (,) in your answer. simply put, say, 12345678.</w:t>
      </w:r>
    </w:p>
    <w:p w:rsidR="001D0A6D" w:rsidRPr="001D0A6D" w:rsidRDefault="001D0A6D" w:rsidP="001D0A6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 xml:space="preserve">4. </w:t>
      </w:r>
      <w:r w:rsidRPr="001D0A6D">
        <w:rPr>
          <w:rFonts w:ascii="Calibri" w:eastAsia="Times New Roman" w:hAnsi="Calibri" w:cs="Times New Roman"/>
          <w:color w:val="000000"/>
        </w:rPr>
        <w:t>Use the following 3 quotations for the following 3 questions on triangular arbitrage</w:t>
      </w:r>
      <w:r w:rsidRPr="001D0A6D">
        <w:rPr>
          <w:rFonts w:ascii="Calibri" w:eastAsia="Times New Roman" w:hAnsi="Calibri" w:cs="Times New Roman"/>
          <w:color w:val="000000"/>
        </w:rPr>
        <w:br/>
        <w:t>Quotation 1: USD/AUD: 0.74942</w:t>
      </w:r>
      <w:r w:rsidRPr="001D0A6D">
        <w:rPr>
          <w:rFonts w:ascii="Calibri" w:eastAsia="Times New Roman" w:hAnsi="Calibri" w:cs="Times New Roman"/>
          <w:color w:val="000000"/>
        </w:rPr>
        <w:br/>
        <w:t>Quotation 2: JPY/USD: 100</w:t>
      </w:r>
      <w:r w:rsidRPr="001D0A6D">
        <w:rPr>
          <w:rFonts w:ascii="Calibri" w:eastAsia="Times New Roman" w:hAnsi="Calibri" w:cs="Times New Roman"/>
          <w:color w:val="000000"/>
        </w:rPr>
        <w:br/>
      </w:r>
      <w:r w:rsidRPr="001D0A6D">
        <w:rPr>
          <w:rFonts w:ascii="Calibri" w:eastAsia="Times New Roman" w:hAnsi="Calibri" w:cs="Times New Roman"/>
          <w:color w:val="000000"/>
          <w:shd w:val="clear" w:color="auto" w:fill="FFFF00"/>
        </w:rPr>
        <w:t>Quotation 3: JPY/AUD: 84</w:t>
      </w:r>
      <w:r w:rsidRPr="001D0A6D">
        <w:rPr>
          <w:rFonts w:ascii="Calibri" w:eastAsia="Times New Roman" w:hAnsi="Calibri" w:cs="Times New Roman"/>
          <w:color w:val="000000"/>
        </w:rPr>
        <w:br/>
      </w:r>
      <w:r w:rsidRPr="001D0A6D">
        <w:rPr>
          <w:rFonts w:ascii="Calibri" w:eastAsia="Times New Roman" w:hAnsi="Calibri" w:cs="Times New Roman"/>
          <w:color w:val="000000"/>
        </w:rPr>
        <w:br/>
        <w:t>Use 4 numbers after decimal place.</w:t>
      </w:r>
      <w:r w:rsidRPr="001D0A6D">
        <w:rPr>
          <w:rFonts w:ascii="Calibri" w:eastAsia="Times New Roman" w:hAnsi="Calibri" w:cs="Times New Roman"/>
          <w:color w:val="000000"/>
        </w:rPr>
        <w:br/>
      </w:r>
      <w:r w:rsidRPr="001D0A6D">
        <w:rPr>
          <w:rFonts w:ascii="Calibri" w:eastAsia="Times New Roman" w:hAnsi="Calibri" w:cs="Times New Roman"/>
          <w:color w:val="000000"/>
        </w:rPr>
        <w:br/>
        <w:t>From the first 2 quotations, what is the crossed rate for JPY/AUD</w:t>
      </w:r>
    </w:p>
    <w:p w:rsidR="001D0A6D" w:rsidRDefault="001D0A6D" w:rsidP="001D0A6D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</w:p>
    <w:p w:rsidR="001D0A6D" w:rsidRPr="001D0A6D" w:rsidRDefault="001D0A6D" w:rsidP="001D0A6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>5.</w:t>
      </w:r>
      <w:r w:rsidRPr="001D0A6D">
        <w:rPr>
          <w:rFonts w:ascii="Calibri" w:eastAsia="Times New Roman" w:hAnsi="Calibri" w:cs="Times New Roman"/>
          <w:color w:val="000000"/>
        </w:rPr>
        <w:t xml:space="preserve"> What is the correct complete trading direction for the arbitrage?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D0A6D" w:rsidRPr="001D0A6D" w:rsidRDefault="001D0A6D" w:rsidP="001D0A6D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1"/>
        <w:gridCol w:w="139"/>
      </w:tblGrid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VALUE=\"1744671\"&gt;"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A. AUD ==&gt; USD ==&gt; AUD ==&gt;JPY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VALUE=\"1744668\"&gt;"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B. AUD ==&gt; USD ==&gt; JPY ==&gt; AUD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VALUE=\"1744673\"&gt;"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C. AUD ==&gt; JPY==&gt; USD ==&gt; AUD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VALUE=\"1744672\"&gt;"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D. AUD ==&gt; JPY==&gt; USD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VALUE=\"1744670\"&gt;"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E. JPY==&gt; USD ==&gt; AUD ==&gt; USD</w:t>
            </w:r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0A6D" w:rsidRPr="001D0A6D" w:rsidTr="001D0A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VALUE=\"1744669\"&gt;" </w:instrText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7010" cy="20701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1D0A6D">
              <w:rPr>
                <w:rFonts w:ascii="Times" w:eastAsia="Times New Roman" w:hAnsi="Times" w:cs="Times New Roman"/>
                <w:sz w:val="20"/>
                <w:szCs w:val="20"/>
              </w:rPr>
              <w:t xml:space="preserve">  F. JPY==&gt; USD ==&gt; AUD</w:t>
            </w:r>
          </w:p>
          <w:p w:rsidR="001D0A6D" w:rsidRPr="001D0A6D" w:rsidRDefault="001D0A6D" w:rsidP="001D0A6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D0A6D" w:rsidRPr="001D0A6D" w:rsidRDefault="001D0A6D" w:rsidP="001D0A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0A6D" w:rsidRPr="001D0A6D" w:rsidRDefault="001D0A6D" w:rsidP="001D0A6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>6.</w:t>
      </w:r>
      <w:r w:rsidRPr="001D0A6D">
        <w:rPr>
          <w:rFonts w:ascii="Calibri" w:eastAsia="Times New Roman" w:hAnsi="Calibri" w:cs="Times New Roman"/>
          <w:color w:val="000000"/>
        </w:rPr>
        <w:t xml:space="preserve"> If you start with JPY 100,000,000 , what is the percentage rate of return after 1 round of arbitrage?</w:t>
      </w:r>
      <w:r w:rsidRPr="001D0A6D">
        <w:rPr>
          <w:rFonts w:ascii="Calibri" w:eastAsia="Times New Roman" w:hAnsi="Calibri" w:cs="Times New Roman"/>
          <w:color w:val="000000"/>
        </w:rPr>
        <w:br/>
      </w:r>
      <w:r w:rsidRPr="001D0A6D">
        <w:rPr>
          <w:rFonts w:ascii="Calibri" w:eastAsia="Times New Roman" w:hAnsi="Calibri" w:cs="Times New Roman"/>
          <w:color w:val="000000"/>
        </w:rPr>
        <w:br/>
        <w:t>dont put percentage sign in your answer. If you answer is 5.67%, simply put 5.67</w:t>
      </w:r>
    </w:p>
    <w:p w:rsidR="001D0A6D" w:rsidRPr="001D0A6D" w:rsidRDefault="001D0A6D" w:rsidP="001D0A6D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</w:p>
    <w:p w:rsidR="001D0A6D" w:rsidRPr="001D0A6D" w:rsidRDefault="001D0A6D" w:rsidP="001D0A6D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</w:p>
    <w:p w:rsidR="003D0346" w:rsidRDefault="003D0346"/>
    <w:sectPr w:rsidR="003D0346" w:rsidSect="00FD3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BFC"/>
    <w:multiLevelType w:val="hybridMultilevel"/>
    <w:tmpl w:val="933A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11E1"/>
    <w:multiLevelType w:val="hybridMultilevel"/>
    <w:tmpl w:val="F08C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4283C"/>
    <w:multiLevelType w:val="hybridMultilevel"/>
    <w:tmpl w:val="7B2CE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6D"/>
    <w:rsid w:val="001D0A6D"/>
    <w:rsid w:val="003D0346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A1DB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A6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D0A6D"/>
  </w:style>
  <w:style w:type="paragraph" w:styleId="ListParagraph">
    <w:name w:val="List Paragraph"/>
    <w:basedOn w:val="Normal"/>
    <w:uiPriority w:val="34"/>
    <w:qFormat/>
    <w:rsid w:val="001D0A6D"/>
    <w:pPr>
      <w:ind w:left="720"/>
      <w:contextualSpacing/>
    </w:pPr>
  </w:style>
  <w:style w:type="character" w:customStyle="1" w:styleId="mcanswertext">
    <w:name w:val="mcanswertext"/>
    <w:basedOn w:val="DefaultParagraphFont"/>
    <w:rsid w:val="001D0A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A6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D0A6D"/>
  </w:style>
  <w:style w:type="paragraph" w:styleId="ListParagraph">
    <w:name w:val="List Paragraph"/>
    <w:basedOn w:val="Normal"/>
    <w:uiPriority w:val="34"/>
    <w:qFormat/>
    <w:rsid w:val="001D0A6D"/>
    <w:pPr>
      <w:ind w:left="720"/>
      <w:contextualSpacing/>
    </w:pPr>
  </w:style>
  <w:style w:type="character" w:customStyle="1" w:styleId="mcanswertext">
    <w:name w:val="mcanswertext"/>
    <w:basedOn w:val="DefaultParagraphFont"/>
    <w:rsid w:val="001D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3296</Characters>
  <Application>Microsoft Macintosh Word</Application>
  <DocSecurity>0</DocSecurity>
  <Lines>91</Lines>
  <Paragraphs>33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Alwaleed Alotaibi</dc:creator>
  <cp:keywords/>
  <dc:description/>
  <cp:lastModifiedBy>Alwaleed Alotaibi</cp:lastModifiedBy>
  <cp:revision>1</cp:revision>
  <dcterms:created xsi:type="dcterms:W3CDTF">2016-02-27T21:36:00Z</dcterms:created>
  <dcterms:modified xsi:type="dcterms:W3CDTF">2016-02-27T21:40:00Z</dcterms:modified>
</cp:coreProperties>
</file>