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3F" w:rsidRPr="0098213F" w:rsidRDefault="0098213F" w:rsidP="0098213F">
      <w:pPr>
        <w:shd w:val="clear" w:color="auto" w:fill="FFFFFF"/>
        <w:spacing w:after="240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color w:val="000000"/>
        </w:rPr>
        <w:t xml:space="preserve">This week travel to either a Target or </w:t>
      </w:r>
      <w:proofErr w:type="spellStart"/>
      <w:r w:rsidRPr="0098213F">
        <w:rPr>
          <w:rFonts w:ascii="Helvetica Neue" w:hAnsi="Helvetica Neue" w:cs="Times New Roman"/>
          <w:color w:val="000000"/>
        </w:rPr>
        <w:t>Walmart</w:t>
      </w:r>
      <w:proofErr w:type="spellEnd"/>
      <w:r w:rsidRPr="0098213F">
        <w:rPr>
          <w:rFonts w:ascii="Helvetica Neue" w:hAnsi="Helvetica Neue" w:cs="Times New Roman"/>
          <w:color w:val="000000"/>
        </w:rPr>
        <w:t xml:space="preserve"> (or any retailer that offers identical store brand products for men and women) and engage in some price comparison research. Here is what you need to do:</w:t>
      </w:r>
    </w:p>
    <w:p w:rsidR="0098213F" w:rsidRPr="0098213F" w:rsidRDefault="0098213F" w:rsidP="0098213F">
      <w:pPr>
        <w:shd w:val="clear" w:color="auto" w:fill="FFFFFF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color w:val="000000"/>
        </w:rPr>
        <w:t>I. Find at</w:t>
      </w:r>
      <w:r w:rsidRPr="0098213F">
        <w:rPr>
          <w:rFonts w:ascii="inherit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 least 10</w:t>
      </w:r>
      <w:r w:rsidRPr="0098213F"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  <w:t> </w:t>
      </w:r>
      <w:r w:rsidRPr="0098213F">
        <w:rPr>
          <w:rFonts w:ascii="Helvetica Neue" w:hAnsi="Helvetica Neue" w:cs="Times New Roman"/>
          <w:color w:val="000000"/>
        </w:rPr>
        <w:t xml:space="preserve">store brand items that are offered in </w:t>
      </w:r>
      <w:proofErr w:type="gramStart"/>
      <w:r w:rsidRPr="0098213F">
        <w:rPr>
          <w:rFonts w:ascii="Helvetica Neue" w:hAnsi="Helvetica Neue" w:cs="Times New Roman"/>
          <w:color w:val="000000"/>
        </w:rPr>
        <w:t>women's</w:t>
      </w:r>
      <w:proofErr w:type="gramEnd"/>
      <w:r w:rsidRPr="0098213F">
        <w:rPr>
          <w:rFonts w:ascii="Helvetica Neue" w:hAnsi="Helvetica Neue" w:cs="Times New Roman"/>
          <w:color w:val="000000"/>
        </w:rPr>
        <w:t xml:space="preserve"> and men's versions. Personal hygiene is the best place to look.</w:t>
      </w:r>
    </w:p>
    <w:p w:rsidR="0098213F" w:rsidRPr="0098213F" w:rsidRDefault="0098213F" w:rsidP="0098213F">
      <w:pPr>
        <w:shd w:val="clear" w:color="auto" w:fill="FFFFFF"/>
        <w:spacing w:after="240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color w:val="000000"/>
        </w:rPr>
        <w:t xml:space="preserve">II. Be sure that the items are identical...for example, Wal-Mart has store brand shampoo </w:t>
      </w:r>
      <w:proofErr w:type="gramStart"/>
      <w:r w:rsidRPr="0098213F">
        <w:rPr>
          <w:rFonts w:ascii="Helvetica Neue" w:hAnsi="Helvetica Neue" w:cs="Times New Roman"/>
          <w:color w:val="000000"/>
        </w:rPr>
        <w:t>for  men</w:t>
      </w:r>
      <w:proofErr w:type="gramEnd"/>
      <w:r w:rsidRPr="0098213F">
        <w:rPr>
          <w:rFonts w:ascii="Helvetica Neue" w:hAnsi="Helvetica Neue" w:cs="Times New Roman"/>
          <w:color w:val="000000"/>
        </w:rPr>
        <w:t xml:space="preserve"> and women that are identical in ingredients and the label is identical except for the color. Compare the price for the men's version with the cost of the women's version.</w:t>
      </w:r>
    </w:p>
    <w:p w:rsidR="0098213F" w:rsidRPr="0098213F" w:rsidRDefault="0098213F" w:rsidP="0098213F">
      <w:pPr>
        <w:shd w:val="clear" w:color="auto" w:fill="FFFFFF"/>
        <w:spacing w:after="240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color w:val="000000"/>
        </w:rPr>
        <w:t>III. Do this for all 10 of your items. So, you should created a table that shows the item, the price for women, the price for men and the difference between them...see below. Be sure to note which gender pays more.</w:t>
      </w:r>
    </w:p>
    <w:p w:rsidR="0098213F" w:rsidRPr="0098213F" w:rsidRDefault="0098213F" w:rsidP="0098213F">
      <w:pPr>
        <w:shd w:val="clear" w:color="auto" w:fill="FFFFFF"/>
        <w:spacing w:after="240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color w:val="000000"/>
        </w:rPr>
        <w:t>IV. Finally, show the average difference in cost between the two genders...who pays more on average?</w:t>
      </w:r>
    </w:p>
    <w:p w:rsidR="0098213F" w:rsidRPr="0098213F" w:rsidRDefault="0098213F" w:rsidP="0098213F">
      <w:pPr>
        <w:shd w:val="clear" w:color="auto" w:fill="FFFFFF"/>
        <w:spacing w:after="240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color w:val="000000"/>
        </w:rPr>
        <w:t>V. Most importantly...Why? I want you to develop a theory (explanation) for why you are seeing a difference in cost.  Is this just marketing? Is it sexist? What are the mechanisms at work</w:t>
      </w:r>
      <w:proofErr w:type="gramStart"/>
      <w:r w:rsidRPr="0098213F">
        <w:rPr>
          <w:rFonts w:ascii="Helvetica Neue" w:hAnsi="Helvetica Neue" w:cs="Times New Roman"/>
          <w:color w:val="000000"/>
        </w:rPr>
        <w:t>....are</w:t>
      </w:r>
      <w:proofErr w:type="gramEnd"/>
      <w:r w:rsidRPr="0098213F">
        <w:rPr>
          <w:rFonts w:ascii="Helvetica Neue" w:hAnsi="Helvetica Neue" w:cs="Times New Roman"/>
          <w:color w:val="000000"/>
        </w:rPr>
        <w:t xml:space="preserve"> marketing people playing on stereotypes or gender roles or both? How can </w:t>
      </w:r>
      <w:proofErr w:type="gramStart"/>
      <w:r w:rsidRPr="0098213F">
        <w:rPr>
          <w:rFonts w:ascii="Helvetica Neue" w:hAnsi="Helvetica Neue" w:cs="Times New Roman"/>
          <w:color w:val="000000"/>
        </w:rPr>
        <w:t>retailers  justify</w:t>
      </w:r>
      <w:proofErr w:type="gramEnd"/>
      <w:r w:rsidRPr="0098213F">
        <w:rPr>
          <w:rFonts w:ascii="Helvetica Neue" w:hAnsi="Helvetica Neue" w:cs="Times New Roman"/>
          <w:color w:val="000000"/>
        </w:rPr>
        <w:t xml:space="preserve"> these differences? How could you (we) change this?</w:t>
      </w:r>
    </w:p>
    <w:p w:rsidR="0098213F" w:rsidRPr="0098213F" w:rsidRDefault="0098213F" w:rsidP="0098213F">
      <w:pPr>
        <w:shd w:val="clear" w:color="auto" w:fill="FFFFFF"/>
        <w:spacing w:after="240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color w:val="000000"/>
        </w:rPr>
        <w:t>Feel free to add anything else you feel is connected to this issue.</w:t>
      </w:r>
    </w:p>
    <w:p w:rsidR="0098213F" w:rsidRPr="0098213F" w:rsidRDefault="0098213F" w:rsidP="0098213F">
      <w:pPr>
        <w:shd w:val="clear" w:color="auto" w:fill="FFFFFF"/>
        <w:rPr>
          <w:rFonts w:ascii="Helvetica Neue" w:hAnsi="Helvetica Neue" w:cs="Times New Roman"/>
          <w:color w:val="000000"/>
        </w:rPr>
      </w:pPr>
      <w:r w:rsidRPr="0098213F">
        <w:rPr>
          <w:rFonts w:ascii="Helvetica Neue" w:hAnsi="Helvetica Neue" w:cs="Times New Roman"/>
          <w:b/>
          <w:bCs/>
          <w:color w:val="000000"/>
          <w:bdr w:val="none" w:sz="0" w:space="0" w:color="auto" w:frame="1"/>
        </w:rPr>
        <w:t>This is DUE NO LATER THAN NOON ON WEDNESDAY April 19</w:t>
      </w:r>
      <w:r w:rsidRPr="0098213F">
        <w:rPr>
          <w:rFonts w:ascii="Helvetica Neue" w:hAnsi="Helvetica Neue" w:cs="Times New Roman"/>
          <w:color w:val="000000"/>
          <w:bdr w:val="none" w:sz="0" w:space="0" w:color="auto" w:frame="1"/>
        </w:rPr>
        <w:t>!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208"/>
        <w:gridCol w:w="2189"/>
        <w:gridCol w:w="2228"/>
      </w:tblGrid>
      <w:tr w:rsidR="0098213F" w:rsidRPr="0098213F" w:rsidTr="0098213F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jc w:val="center"/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jc w:val="center"/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Price for Women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jc w:val="center"/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Price for Men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jc w:val="center"/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Difference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Shampoo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$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proofErr w:type="gramStart"/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conditioner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hAnsi="inherit" w:cs="Times New Roman"/>
                <w:color w:val="000000"/>
                <w:sz w:val="20"/>
                <w:szCs w:val="20"/>
              </w:rPr>
            </w:pPr>
            <w:proofErr w:type="gramStart"/>
            <w:r w:rsidRPr="0098213F">
              <w:rPr>
                <w:rFonts w:ascii="inherit" w:hAnsi="inherit" w:cs="Times New Roman"/>
                <w:color w:val="000000"/>
                <w:sz w:val="20"/>
                <w:szCs w:val="20"/>
              </w:rPr>
              <w:t>deodorant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8213F" w:rsidRPr="0098213F" w:rsidTr="0098213F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F" w:rsidRPr="0098213F" w:rsidRDefault="0098213F" w:rsidP="0098213F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98213F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2629D8" w:rsidRDefault="002629D8">
      <w:bookmarkStart w:id="0" w:name="_GoBack"/>
      <w:bookmarkEnd w:id="0"/>
    </w:p>
    <w:sectPr w:rsidR="002629D8" w:rsidSect="009350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3F"/>
    <w:rsid w:val="002629D8"/>
    <w:rsid w:val="0093503B"/>
    <w:rsid w:val="0098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8C23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1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8213F"/>
    <w:rPr>
      <w:b/>
      <w:bCs/>
    </w:rPr>
  </w:style>
  <w:style w:type="character" w:customStyle="1" w:styleId="apple-converted-space">
    <w:name w:val="apple-converted-space"/>
    <w:basedOn w:val="DefaultParagraphFont"/>
    <w:rsid w:val="009821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1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8213F"/>
    <w:rPr>
      <w:b/>
      <w:bCs/>
    </w:rPr>
  </w:style>
  <w:style w:type="character" w:customStyle="1" w:styleId="apple-converted-space">
    <w:name w:val="apple-converted-space"/>
    <w:basedOn w:val="DefaultParagraphFont"/>
    <w:rsid w:val="0098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1388</Characters>
  <Application>Microsoft Macintosh Word</Application>
  <DocSecurity>0</DocSecurity>
  <Lines>11</Lines>
  <Paragraphs>3</Paragraphs>
  <ScaleCrop>false</ScaleCrop>
  <Company>vcu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alnefaie</dc:creator>
  <cp:keywords/>
  <dc:description/>
  <cp:lastModifiedBy>fahad alnefaie</cp:lastModifiedBy>
  <cp:revision>1</cp:revision>
  <dcterms:created xsi:type="dcterms:W3CDTF">2017-04-17T15:32:00Z</dcterms:created>
  <dcterms:modified xsi:type="dcterms:W3CDTF">2017-04-17T15:33:00Z</dcterms:modified>
</cp:coreProperties>
</file>