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08" w:rsidRPr="00AE16A9" w:rsidRDefault="002E230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b/>
          <w:sz w:val="24"/>
          <w:szCs w:val="24"/>
        </w:rPr>
        <w:t>Interpreting</w:t>
      </w:r>
      <w:r w:rsidR="00366491" w:rsidRPr="00AE16A9">
        <w:rPr>
          <w:rFonts w:ascii="Times New Roman" w:eastAsia="Times New Roman" w:hAnsi="Times New Roman" w:cs="Times New Roman"/>
          <w:b/>
          <w:sz w:val="24"/>
          <w:szCs w:val="24"/>
        </w:rPr>
        <w:t xml:space="preserve"> </w:t>
      </w:r>
      <w:r w:rsidRPr="00AE16A9">
        <w:rPr>
          <w:rFonts w:ascii="Times New Roman" w:eastAsia="Times New Roman" w:hAnsi="Times New Roman" w:cs="Times New Roman"/>
          <w:b/>
          <w:sz w:val="24"/>
          <w:szCs w:val="24"/>
        </w:rPr>
        <w:t>the historical trend in increase/decrease of population per continent</w:t>
      </w:r>
    </w:p>
    <w:p w:rsidR="002E2308" w:rsidRPr="00AE16A9" w:rsidRDefault="002E2308" w:rsidP="00AE16A9">
      <w:pPr>
        <w:spacing w:before="100" w:beforeAutospacing="1" w:after="100" w:afterAutospacing="1" w:line="360" w:lineRule="auto"/>
        <w:rPr>
          <w:rFonts w:ascii="Times New Roman" w:eastAsia="Times New Roman" w:hAnsi="Times New Roman" w:cs="Times New Roman"/>
          <w:b/>
          <w:sz w:val="24"/>
          <w:szCs w:val="24"/>
        </w:rPr>
      </w:pPr>
      <w:r w:rsidRPr="00AE16A9">
        <w:rPr>
          <w:rFonts w:ascii="Times New Roman" w:eastAsia="Times New Roman" w:hAnsi="Times New Roman" w:cs="Times New Roman"/>
          <w:b/>
          <w:sz w:val="24"/>
          <w:szCs w:val="24"/>
        </w:rPr>
        <w:t>Trends</w:t>
      </w:r>
    </w:p>
    <w:p w:rsidR="002E2308" w:rsidRPr="00AE16A9" w:rsidRDefault="002E230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Population size clearly increases and decreases at differing rates in differing continents. However, Growth in population is the long-standing trend on all continents from Latin America to Africa </w:t>
      </w:r>
      <w:r w:rsidR="00366491" w:rsidRPr="00AE16A9">
        <w:rPr>
          <w:rFonts w:ascii="Times New Roman" w:eastAsia="Times New Roman" w:hAnsi="Times New Roman" w:cs="Times New Roman"/>
          <w:sz w:val="24"/>
          <w:szCs w:val="24"/>
        </w:rPr>
        <w:t>etc;</w:t>
      </w:r>
      <w:r w:rsidRPr="00AE16A9">
        <w:rPr>
          <w:rFonts w:ascii="Times New Roman" w:eastAsia="Times New Roman" w:hAnsi="Times New Roman" w:cs="Times New Roman"/>
          <w:sz w:val="24"/>
          <w:szCs w:val="24"/>
        </w:rPr>
        <w:t xml:space="preserve"> same case applies to i</w:t>
      </w:r>
      <w:bookmarkStart w:id="0" w:name="_GoBack"/>
      <w:bookmarkEnd w:id="0"/>
      <w:r w:rsidRPr="00AE16A9">
        <w:rPr>
          <w:rFonts w:ascii="Times New Roman" w:eastAsia="Times New Roman" w:hAnsi="Times New Roman" w:cs="Times New Roman"/>
          <w:sz w:val="24"/>
          <w:szCs w:val="24"/>
        </w:rPr>
        <w:t xml:space="preserve">ndividual states. Over the past decade, the global population saw its greatest increase in known history, rising from about 1.6 billion in 1900 to over 6 billion. </w:t>
      </w:r>
    </w:p>
    <w:p w:rsidR="002E2308" w:rsidRPr="00AE16A9" w:rsidRDefault="002E230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This type of increase in population can be associated with a number of factors, such as low motality rates in many countries in the diffrenet continents, this is a s a result of things like  by improved medical advances and sanitation and  as well as massive food production  that is associated with green technology. In</w:t>
      </w:r>
      <w:r w:rsidR="00CF5696" w:rsidRPr="00AE16A9">
        <w:rPr>
          <w:rFonts w:ascii="Times New Roman" w:eastAsia="Times New Roman" w:hAnsi="Times New Roman" w:cs="Times New Roman"/>
          <w:sz w:val="24"/>
          <w:szCs w:val="24"/>
        </w:rPr>
        <w:t xml:space="preserve"> early 2000, The UN estimated that </w:t>
      </w:r>
      <w:r w:rsidRPr="00AE16A9">
        <w:rPr>
          <w:rFonts w:ascii="Times New Roman" w:eastAsia="Times New Roman" w:hAnsi="Times New Roman" w:cs="Times New Roman"/>
          <w:sz w:val="24"/>
          <w:szCs w:val="24"/>
        </w:rPr>
        <w:t xml:space="preserve">world's </w:t>
      </w:r>
      <w:r w:rsidR="00366491" w:rsidRPr="00AE16A9">
        <w:rPr>
          <w:rFonts w:ascii="Times New Roman" w:eastAsia="Times New Roman" w:hAnsi="Times New Roman" w:cs="Times New Roman"/>
          <w:sz w:val="24"/>
          <w:szCs w:val="24"/>
        </w:rPr>
        <w:t>population to</w:t>
      </w:r>
      <w:r w:rsidR="00CF5696" w:rsidRPr="00AE16A9">
        <w:rPr>
          <w:rFonts w:ascii="Times New Roman" w:eastAsia="Times New Roman" w:hAnsi="Times New Roman" w:cs="Times New Roman"/>
          <w:sz w:val="24"/>
          <w:szCs w:val="24"/>
        </w:rPr>
        <w:t xml:space="preserve"> having an annul growth rate of </w:t>
      </w:r>
      <w:r w:rsidRPr="00AE16A9">
        <w:rPr>
          <w:rFonts w:ascii="Times New Roman" w:eastAsia="Times New Roman" w:hAnsi="Times New Roman" w:cs="Times New Roman"/>
          <w:sz w:val="24"/>
          <w:szCs w:val="24"/>
        </w:rPr>
        <w:t>1.14%</w:t>
      </w:r>
      <w:r w:rsidR="00CF5696" w:rsidRPr="00AE16A9">
        <w:rPr>
          <w:rFonts w:ascii="Times New Roman" w:eastAsia="Times New Roman" w:hAnsi="Times New Roman" w:cs="Times New Roman"/>
          <w:sz w:val="24"/>
          <w:szCs w:val="24"/>
        </w:rPr>
        <w:t xml:space="preserve">= 75 million </w:t>
      </w:r>
      <w:r w:rsidR="00366491" w:rsidRPr="00AE16A9">
        <w:rPr>
          <w:rFonts w:ascii="Times New Roman" w:eastAsia="Times New Roman" w:hAnsi="Times New Roman" w:cs="Times New Roman"/>
          <w:sz w:val="24"/>
          <w:szCs w:val="24"/>
        </w:rPr>
        <w:t>persons. This</w:t>
      </w:r>
      <w:r w:rsidR="00CF5696" w:rsidRPr="00AE16A9">
        <w:rPr>
          <w:rFonts w:ascii="Times New Roman" w:eastAsia="Times New Roman" w:hAnsi="Times New Roman" w:cs="Times New Roman"/>
          <w:sz w:val="24"/>
          <w:szCs w:val="24"/>
        </w:rPr>
        <w:t xml:space="preserve"> was down from a peak in the past decade</w:t>
      </w:r>
      <w:r w:rsidR="00366491" w:rsidRPr="00AE16A9">
        <w:rPr>
          <w:rFonts w:ascii="Times New Roman" w:eastAsia="Times New Roman" w:hAnsi="Times New Roman" w:cs="Times New Roman"/>
          <w:sz w:val="24"/>
          <w:szCs w:val="24"/>
        </w:rPr>
        <w:t xml:space="preserve"> </w:t>
      </w:r>
      <w:r w:rsidR="00CF5696" w:rsidRPr="00AE16A9">
        <w:rPr>
          <w:rFonts w:ascii="Times New Roman" w:eastAsia="Times New Roman" w:hAnsi="Times New Roman" w:cs="Times New Roman"/>
          <w:sz w:val="24"/>
          <w:szCs w:val="24"/>
        </w:rPr>
        <w:t xml:space="preserve">(1980s) of </w:t>
      </w:r>
      <w:r w:rsidRPr="00AE16A9">
        <w:rPr>
          <w:rFonts w:ascii="Times New Roman" w:eastAsia="Times New Roman" w:hAnsi="Times New Roman" w:cs="Times New Roman"/>
          <w:sz w:val="24"/>
          <w:szCs w:val="24"/>
        </w:rPr>
        <w:t>pea</w:t>
      </w:r>
      <w:r w:rsidR="00CF5696" w:rsidRPr="00AE16A9">
        <w:rPr>
          <w:rFonts w:ascii="Times New Roman" w:eastAsia="Times New Roman" w:hAnsi="Times New Roman" w:cs="Times New Roman"/>
          <w:sz w:val="24"/>
          <w:szCs w:val="24"/>
        </w:rPr>
        <w:t>k of 88 million</w:t>
      </w:r>
      <w:r w:rsidRPr="00AE16A9">
        <w:rPr>
          <w:rFonts w:ascii="Times New Roman" w:eastAsia="Times New Roman" w:hAnsi="Times New Roman" w:cs="Times New Roman"/>
          <w:sz w:val="24"/>
          <w:szCs w:val="24"/>
        </w:rPr>
        <w:t>. By</w:t>
      </w:r>
      <w:r w:rsidR="00CF5696" w:rsidRPr="00AE16A9">
        <w:rPr>
          <w:rFonts w:ascii="Times New Roman" w:eastAsia="Times New Roman" w:hAnsi="Times New Roman" w:cs="Times New Roman"/>
          <w:sz w:val="24"/>
          <w:szCs w:val="24"/>
        </w:rPr>
        <w:t xml:space="preserve"> early 2000, the wor</w:t>
      </w:r>
      <w:r w:rsidR="00366491" w:rsidRPr="00AE16A9">
        <w:rPr>
          <w:rFonts w:ascii="Times New Roman" w:eastAsia="Times New Roman" w:hAnsi="Times New Roman" w:cs="Times New Roman"/>
          <w:sz w:val="24"/>
          <w:szCs w:val="24"/>
        </w:rPr>
        <w:t xml:space="preserve">ld had approximately </w:t>
      </w:r>
      <w:r w:rsidR="00CF5696" w:rsidRPr="00AE16A9">
        <w:rPr>
          <w:rFonts w:ascii="Times New Roman" w:eastAsia="Times New Roman" w:hAnsi="Times New Roman" w:cs="Times New Roman"/>
          <w:sz w:val="24"/>
          <w:szCs w:val="24"/>
        </w:rPr>
        <w:t xml:space="preserve">10 </w:t>
      </w:r>
      <w:r w:rsidRPr="00AE16A9">
        <w:rPr>
          <w:rFonts w:ascii="Times New Roman" w:eastAsia="Times New Roman" w:hAnsi="Times New Roman" w:cs="Times New Roman"/>
          <w:sz w:val="24"/>
          <w:szCs w:val="24"/>
        </w:rPr>
        <w:t>t</w:t>
      </w:r>
      <w:r w:rsidR="00CF5696" w:rsidRPr="00AE16A9">
        <w:rPr>
          <w:rFonts w:ascii="Times New Roman" w:eastAsia="Times New Roman" w:hAnsi="Times New Roman" w:cs="Times New Roman"/>
          <w:sz w:val="24"/>
          <w:szCs w:val="24"/>
        </w:rPr>
        <w:t xml:space="preserve">en times as many people </w:t>
      </w:r>
      <w:r w:rsidRPr="00AE16A9">
        <w:rPr>
          <w:rFonts w:ascii="Times New Roman" w:eastAsia="Times New Roman" w:hAnsi="Times New Roman" w:cs="Times New Roman"/>
          <w:sz w:val="24"/>
          <w:szCs w:val="24"/>
        </w:rPr>
        <w:t xml:space="preserve">as there had been in 1700. </w:t>
      </w:r>
      <w:r w:rsidR="00CF5696" w:rsidRPr="00AE16A9">
        <w:rPr>
          <w:rFonts w:ascii="Times New Roman" w:eastAsia="Times New Roman" w:hAnsi="Times New Roman" w:cs="Times New Roman"/>
          <w:sz w:val="24"/>
          <w:szCs w:val="24"/>
        </w:rPr>
        <w:t xml:space="preserve">In all </w:t>
      </w:r>
      <w:r w:rsidR="00366491" w:rsidRPr="00AE16A9">
        <w:rPr>
          <w:rFonts w:ascii="Times New Roman" w:eastAsia="Times New Roman" w:hAnsi="Times New Roman" w:cs="Times New Roman"/>
          <w:sz w:val="24"/>
          <w:szCs w:val="24"/>
        </w:rPr>
        <w:t>continents,</w:t>
      </w:r>
      <w:r w:rsidRPr="00AE16A9">
        <w:rPr>
          <w:rFonts w:ascii="Times New Roman" w:eastAsia="Times New Roman" w:hAnsi="Times New Roman" w:cs="Times New Roman"/>
          <w:sz w:val="24"/>
          <w:szCs w:val="24"/>
        </w:rPr>
        <w:t xml:space="preserve"> the population</w:t>
      </w:r>
      <w:r w:rsidR="00CF5696" w:rsidRPr="00AE16A9">
        <w:rPr>
          <w:rFonts w:ascii="Times New Roman" w:eastAsia="Times New Roman" w:hAnsi="Times New Roman" w:cs="Times New Roman"/>
          <w:sz w:val="24"/>
          <w:szCs w:val="24"/>
        </w:rPr>
        <w:t xml:space="preserve"> growth r</w:t>
      </w:r>
      <w:r w:rsidR="00366491" w:rsidRPr="00AE16A9">
        <w:rPr>
          <w:rFonts w:ascii="Times New Roman" w:eastAsia="Times New Roman" w:hAnsi="Times New Roman" w:cs="Times New Roman"/>
          <w:sz w:val="24"/>
          <w:szCs w:val="24"/>
        </w:rPr>
        <w:t>ate has been steadily declining</w:t>
      </w:r>
      <w:r w:rsidR="00CF5696" w:rsidRPr="00AE16A9">
        <w:rPr>
          <w:rFonts w:ascii="Times New Roman" w:eastAsia="Times New Roman" w:hAnsi="Times New Roman" w:cs="Times New Roman"/>
          <w:sz w:val="24"/>
          <w:szCs w:val="24"/>
        </w:rPr>
        <w:t xml:space="preserve"> from its </w:t>
      </w:r>
      <w:r w:rsidR="00366491" w:rsidRPr="00AE16A9">
        <w:rPr>
          <w:rFonts w:ascii="Times New Roman" w:eastAsia="Times New Roman" w:hAnsi="Times New Roman" w:cs="Times New Roman"/>
          <w:sz w:val="24"/>
          <w:szCs w:val="24"/>
        </w:rPr>
        <w:t>peak of 2.19% in 1970s</w:t>
      </w:r>
      <w:r w:rsidRPr="00AE16A9">
        <w:rPr>
          <w:rFonts w:ascii="Times New Roman" w:eastAsia="Times New Roman" w:hAnsi="Times New Roman" w:cs="Times New Roman"/>
          <w:sz w:val="24"/>
          <w:szCs w:val="24"/>
        </w:rPr>
        <w:t xml:space="preserve">, </w:t>
      </w:r>
      <w:r w:rsidR="00CF5696" w:rsidRPr="00AE16A9">
        <w:rPr>
          <w:rFonts w:ascii="Times New Roman" w:eastAsia="Times New Roman" w:hAnsi="Times New Roman" w:cs="Times New Roman"/>
          <w:sz w:val="24"/>
          <w:szCs w:val="24"/>
        </w:rPr>
        <w:t>However population growth remains high</w:t>
      </w:r>
      <w:r w:rsidRPr="00AE16A9">
        <w:rPr>
          <w:rFonts w:ascii="Times New Roman" w:eastAsia="Times New Roman" w:hAnsi="Times New Roman" w:cs="Times New Roman"/>
          <w:sz w:val="24"/>
          <w:szCs w:val="24"/>
        </w:rPr>
        <w:t xml:space="preserve"> in</w:t>
      </w:r>
      <w:r w:rsidR="00CF5696" w:rsidRPr="00AE16A9">
        <w:rPr>
          <w:rFonts w:ascii="Times New Roman" w:eastAsia="Times New Roman" w:hAnsi="Times New Roman" w:cs="Times New Roman"/>
          <w:sz w:val="24"/>
          <w:szCs w:val="24"/>
        </w:rPr>
        <w:t xml:space="preserve">; Sub Saharan Africa, </w:t>
      </w:r>
      <w:r w:rsidRPr="00AE16A9">
        <w:rPr>
          <w:rFonts w:ascii="Times New Roman" w:eastAsia="Times New Roman" w:hAnsi="Times New Roman" w:cs="Times New Roman"/>
          <w:sz w:val="24"/>
          <w:szCs w:val="24"/>
        </w:rPr>
        <w:t>Latin America, the Middle East</w:t>
      </w:r>
      <w:r w:rsidR="00CF5696" w:rsidRPr="00AE16A9">
        <w:rPr>
          <w:rFonts w:ascii="Times New Roman" w:eastAsia="Times New Roman" w:hAnsi="Times New Roman" w:cs="Times New Roman"/>
          <w:sz w:val="24"/>
          <w:szCs w:val="24"/>
        </w:rPr>
        <w:t xml:space="preserve">. </w:t>
      </w:r>
    </w:p>
    <w:p w:rsidR="00CF5696" w:rsidRPr="00AE16A9" w:rsidRDefault="00CF5696"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There has been a decline in population growth in some continents like Europe mainly because of low fertility rates. In years 2010 for example countries like Japan and many others in Europe began </w:t>
      </w:r>
      <w:r w:rsidR="00E74D4D" w:rsidRPr="00AE16A9">
        <w:rPr>
          <w:rFonts w:ascii="Times New Roman" w:eastAsia="Times New Roman" w:hAnsi="Times New Roman" w:cs="Times New Roman"/>
          <w:sz w:val="24"/>
          <w:szCs w:val="24"/>
        </w:rPr>
        <w:t>encountering</w:t>
      </w:r>
      <w:r w:rsidRPr="00AE16A9">
        <w:rPr>
          <w:rFonts w:ascii="Times New Roman" w:eastAsia="Times New Roman" w:hAnsi="Times New Roman" w:cs="Times New Roman"/>
          <w:sz w:val="24"/>
          <w:szCs w:val="24"/>
        </w:rPr>
        <w:t xml:space="preserve"> negative population growth as a result of sub replacement fertility rates. </w:t>
      </w:r>
      <w:r w:rsidR="002E2308" w:rsidRPr="00AE16A9">
        <w:rPr>
          <w:rFonts w:ascii="Times New Roman" w:eastAsia="Times New Roman" w:hAnsi="Times New Roman" w:cs="Times New Roman"/>
          <w:sz w:val="24"/>
          <w:szCs w:val="24"/>
        </w:rPr>
        <w:t xml:space="preserve"> United Nations</w:t>
      </w:r>
      <w:r w:rsidRPr="00AE16A9">
        <w:rPr>
          <w:rFonts w:ascii="Times New Roman" w:eastAsia="Times New Roman" w:hAnsi="Times New Roman" w:cs="Times New Roman"/>
          <w:sz w:val="24"/>
          <w:szCs w:val="24"/>
        </w:rPr>
        <w:t xml:space="preserve"> In the year 2006</w:t>
      </w:r>
      <w:r w:rsidR="002E2308" w:rsidRPr="00AE16A9">
        <w:rPr>
          <w:rFonts w:ascii="Times New Roman" w:eastAsia="Times New Roman" w:hAnsi="Times New Roman" w:cs="Times New Roman"/>
          <w:sz w:val="24"/>
          <w:szCs w:val="24"/>
        </w:rPr>
        <w:t xml:space="preserve"> stated that the rate of population growth was visibl</w:t>
      </w:r>
      <w:r w:rsidRPr="00AE16A9">
        <w:rPr>
          <w:rFonts w:ascii="Times New Roman" w:eastAsia="Times New Roman" w:hAnsi="Times New Roman" w:cs="Times New Roman"/>
          <w:sz w:val="24"/>
          <w:szCs w:val="24"/>
        </w:rPr>
        <w:t>y diminishing due to an ongoing global demographic transition</w:t>
      </w:r>
      <w:r w:rsidR="002E2308" w:rsidRPr="00AE16A9">
        <w:rPr>
          <w:rFonts w:ascii="Times New Roman" w:eastAsia="Times New Roman" w:hAnsi="Times New Roman" w:cs="Times New Roman"/>
          <w:sz w:val="24"/>
          <w:szCs w:val="24"/>
        </w:rPr>
        <w:t>.</w:t>
      </w:r>
    </w:p>
    <w:p w:rsidR="00CF5696" w:rsidRPr="00AE16A9" w:rsidRDefault="00CF5696"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In the event that the trend is encouraged that it is possible that the </w:t>
      </w:r>
      <w:r w:rsidR="002E2308" w:rsidRPr="00AE16A9">
        <w:rPr>
          <w:rFonts w:ascii="Times New Roman" w:eastAsia="Times New Roman" w:hAnsi="Times New Roman" w:cs="Times New Roman"/>
          <w:sz w:val="24"/>
          <w:szCs w:val="24"/>
        </w:rPr>
        <w:t>rate of growt</w:t>
      </w:r>
      <w:r w:rsidR="002E00E8" w:rsidRPr="00AE16A9">
        <w:rPr>
          <w:rFonts w:ascii="Times New Roman" w:eastAsia="Times New Roman" w:hAnsi="Times New Roman" w:cs="Times New Roman"/>
          <w:sz w:val="24"/>
          <w:szCs w:val="24"/>
        </w:rPr>
        <w:t>h may diminish to zero by 2050.</w:t>
      </w:r>
    </w:p>
    <w:p w:rsidR="002E00E8" w:rsidRPr="00AE16A9" w:rsidRDefault="002E00E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In conclusion the </w:t>
      </w:r>
      <w:hyperlink r:id="rId8" w:history="1">
        <w:r w:rsidRPr="00AE16A9">
          <w:rPr>
            <w:rFonts w:ascii="Times New Roman" w:hAnsi="Times New Roman" w:cs="Times New Roman"/>
            <w:sz w:val="24"/>
            <w:szCs w:val="24"/>
          </w:rPr>
          <w:t>slowdown</w:t>
        </w:r>
      </w:hyperlink>
      <w:r w:rsidRPr="00AE16A9">
        <w:rPr>
          <w:rFonts w:ascii="Times New Roman" w:hAnsi="Times New Roman" w:cs="Times New Roman"/>
          <w:sz w:val="24"/>
          <w:szCs w:val="24"/>
        </w:rPr>
        <w:t xml:space="preserve"> </w:t>
      </w:r>
      <w:r w:rsidRPr="00AE16A9">
        <w:rPr>
          <w:rFonts w:ascii="Times New Roman" w:eastAsia="Times New Roman" w:hAnsi="Times New Roman" w:cs="Times New Roman"/>
          <w:sz w:val="24"/>
          <w:szCs w:val="24"/>
        </w:rPr>
        <w:t xml:space="preserve">to the near-global decline in fertility </w:t>
      </w:r>
      <w:proofErr w:type="gramStart"/>
      <w:r w:rsidRPr="00AE16A9">
        <w:rPr>
          <w:rFonts w:ascii="Times New Roman" w:eastAsia="Times New Roman" w:hAnsi="Times New Roman" w:cs="Times New Roman"/>
          <w:sz w:val="24"/>
          <w:szCs w:val="24"/>
        </w:rPr>
        <w:t>rates  which</w:t>
      </w:r>
      <w:proofErr w:type="gramEnd"/>
      <w:r w:rsidRPr="00AE16A9">
        <w:rPr>
          <w:rFonts w:ascii="Times New Roman" w:eastAsia="Times New Roman" w:hAnsi="Times New Roman" w:cs="Times New Roman"/>
          <w:sz w:val="24"/>
          <w:szCs w:val="24"/>
        </w:rPr>
        <w:t xml:space="preserve"> is measured against the average number of children born to a woman over her lifetime  including continets sucgh as Asia  and even in Africa, where the rates remain the highes.The fall is however being offset by  high numbers of children are born countries  or where populations are already large. From the data in the excel file, we can clearly see that  , nine countries will account for half the </w:t>
      </w:r>
      <w:r w:rsidRPr="00AE16A9">
        <w:rPr>
          <w:rFonts w:ascii="Times New Roman" w:eastAsia="Times New Roman" w:hAnsi="Times New Roman" w:cs="Times New Roman"/>
          <w:sz w:val="24"/>
          <w:szCs w:val="24"/>
        </w:rPr>
        <w:lastRenderedPageBreak/>
        <w:t>world’s population growth between now and the next few decades These countries incl;ude; Nigeria, Pakistan, India, Tazania, Ethiopia, Democratic Republic of Congo, The US, uganda and even Indeonesia.</w:t>
      </w:r>
      <w:r w:rsidR="00AE16A9" w:rsidRPr="00AE16A9">
        <w:rPr>
          <w:rFonts w:ascii="Times New Roman" w:hAnsi="Times New Roman" w:cs="Times New Roman"/>
          <w:i/>
          <w:iCs/>
          <w:sz w:val="24"/>
          <w:szCs w:val="24"/>
        </w:rPr>
        <w:t>(Haub, Carl, 2011).</w:t>
      </w:r>
    </w:p>
    <w:p w:rsidR="00412114" w:rsidRPr="00AE16A9" w:rsidRDefault="00412114" w:rsidP="00AE16A9">
      <w:pPr>
        <w:spacing w:before="100" w:beforeAutospacing="1" w:after="100" w:afterAutospacing="1" w:line="360" w:lineRule="auto"/>
        <w:rPr>
          <w:rFonts w:ascii="Times New Roman" w:eastAsia="Times New Roman" w:hAnsi="Times New Roman" w:cs="Times New Roman"/>
          <w:sz w:val="24"/>
          <w:szCs w:val="24"/>
        </w:rPr>
      </w:pPr>
    </w:p>
    <w:p w:rsidR="00412114" w:rsidRPr="00AE16A9" w:rsidRDefault="00412114" w:rsidP="00AE16A9">
      <w:pPr>
        <w:spacing w:before="100" w:beforeAutospacing="1" w:after="100" w:afterAutospacing="1" w:line="360" w:lineRule="auto"/>
        <w:rPr>
          <w:rFonts w:ascii="Times New Roman" w:eastAsia="Times New Roman" w:hAnsi="Times New Roman" w:cs="Times New Roman"/>
          <w:sz w:val="24"/>
          <w:szCs w:val="24"/>
        </w:rPr>
      </w:pPr>
      <w:r w:rsidRPr="00AE16A9">
        <w:rPr>
          <w:rStyle w:val="m-1940533622096066696gmail-qa-interaction-thread-content"/>
          <w:rFonts w:ascii="Times New Roman" w:hAnsi="Times New Roman" w:cs="Times New Roman"/>
          <w:b/>
          <w:sz w:val="24"/>
          <w:szCs w:val="24"/>
        </w:rPr>
        <w:t>A prediction on how the population would vary in the next decade. How did you arrive at this conclusion</w:t>
      </w:r>
      <w:r w:rsidRPr="00AE16A9">
        <w:rPr>
          <w:rStyle w:val="m-1940533622096066696gmail-qa-interaction-thread-content"/>
          <w:rFonts w:ascii="Times New Roman" w:hAnsi="Times New Roman" w:cs="Times New Roman"/>
          <w:sz w:val="24"/>
          <w:szCs w:val="24"/>
        </w:rPr>
        <w:t>?</w:t>
      </w:r>
    </w:p>
    <w:p w:rsidR="002E2308" w:rsidRPr="00AE16A9" w:rsidRDefault="00412114"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We can use an</w:t>
      </w:r>
      <w:r w:rsidR="002E2308" w:rsidRPr="00AE16A9">
        <w:rPr>
          <w:rFonts w:ascii="Times New Roman" w:eastAsia="Times New Roman" w:hAnsi="Times New Roman" w:cs="Times New Roman"/>
          <w:sz w:val="24"/>
          <w:szCs w:val="24"/>
        </w:rPr>
        <w:t xml:space="preserve"> alternative scenario is given by t</w:t>
      </w:r>
      <w:r w:rsidRPr="00AE16A9">
        <w:rPr>
          <w:rFonts w:ascii="Times New Roman" w:eastAsia="Times New Roman" w:hAnsi="Times New Roman" w:cs="Times New Roman"/>
          <w:sz w:val="24"/>
          <w:szCs w:val="24"/>
        </w:rPr>
        <w:t>he statistician Jorgen Randers. Randers</w:t>
      </w:r>
      <w:r w:rsidR="002E2308" w:rsidRPr="00AE16A9">
        <w:rPr>
          <w:rFonts w:ascii="Times New Roman" w:eastAsia="Times New Roman" w:hAnsi="Times New Roman" w:cs="Times New Roman"/>
          <w:sz w:val="24"/>
          <w:szCs w:val="24"/>
        </w:rPr>
        <w:t xml:space="preserve"> argues that traditional projections insufficiently take into account the downward impact of global urbanization on fertility. Randers' "most likely scenario" reveals a peak in the world population in the early 2040s at about 8.1 billion people, followed by decline</w:t>
      </w:r>
      <w:r w:rsidRPr="00AE16A9">
        <w:rPr>
          <w:rFonts w:ascii="Times New Roman" w:eastAsia="Times New Roman" w:hAnsi="Times New Roman" w:cs="Times New Roman"/>
          <w:sz w:val="24"/>
          <w:szCs w:val="24"/>
        </w:rPr>
        <w:t>.</w:t>
      </w:r>
    </w:p>
    <w:p w:rsidR="00412114" w:rsidRPr="00AE16A9" w:rsidRDefault="00412114"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Secondly, using the exponential smoothing model in our excel file , we can observe that in the next decade there will be rapid population growth in a number of continents like Asia and Africa and mild growth rate in Europe and Latin America in the next decade.</w:t>
      </w:r>
    </w:p>
    <w:p w:rsidR="00366491" w:rsidRPr="00AE16A9" w:rsidRDefault="00366491"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From above two perspectives we can conclude that; Despite the fact that there is a continued slowdown in the rate of </w:t>
      </w:r>
      <w:hyperlink r:id="rId9" w:history="1">
        <w:r w:rsidRPr="00AE16A9">
          <w:rPr>
            <w:rFonts w:ascii="Times New Roman" w:hAnsi="Times New Roman" w:cs="Times New Roman"/>
            <w:sz w:val="24"/>
            <w:szCs w:val="24"/>
          </w:rPr>
          <w:t>population</w:t>
        </w:r>
      </w:hyperlink>
      <w:r w:rsidRPr="00AE16A9">
        <w:rPr>
          <w:rFonts w:ascii="Times New Roman" w:eastAsia="Times New Roman" w:hAnsi="Times New Roman" w:cs="Times New Roman"/>
          <w:sz w:val="24"/>
          <w:szCs w:val="24"/>
        </w:rPr>
        <w:t xml:space="preserve"> growth, the world cannot run away from the fact that it is number of people in the globe will rise from the </w:t>
      </w:r>
      <w:proofErr w:type="gramStart"/>
      <w:r w:rsidRPr="00AE16A9">
        <w:rPr>
          <w:rFonts w:ascii="Times New Roman" w:eastAsia="Times New Roman" w:hAnsi="Times New Roman" w:cs="Times New Roman"/>
          <w:sz w:val="24"/>
          <w:szCs w:val="24"/>
        </w:rPr>
        <w:t>current  7.3</w:t>
      </w:r>
      <w:proofErr w:type="gramEnd"/>
      <w:r w:rsidRPr="00AE16A9">
        <w:rPr>
          <w:rFonts w:ascii="Times New Roman" w:eastAsia="Times New Roman" w:hAnsi="Times New Roman" w:cs="Times New Roman"/>
          <w:sz w:val="24"/>
          <w:szCs w:val="24"/>
        </w:rPr>
        <w:t xml:space="preserve"> billion today to 8.7 billion in  the next decade</w:t>
      </w:r>
    </w:p>
    <w:p w:rsidR="00366491" w:rsidRPr="00AE16A9" w:rsidRDefault="00366491"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10 years ago, the world population was growing by 1.24% annually; today, the percentage has dropped to 1.18% which is roughly 83 million people a year. This has meant that the overall growth rate, peaked in the late 1960s, has all along been falling steadily since the 1970s.</w:t>
      </w:r>
    </w:p>
    <w:p w:rsidR="00366491" w:rsidRPr="00AE16A9" w:rsidRDefault="002E00E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There is a</w:t>
      </w:r>
      <w:r w:rsidR="00366491" w:rsidRPr="00AE16A9">
        <w:rPr>
          <w:rFonts w:ascii="Times New Roman" w:eastAsia="Times New Roman" w:hAnsi="Times New Roman" w:cs="Times New Roman"/>
          <w:sz w:val="24"/>
          <w:szCs w:val="24"/>
        </w:rPr>
        <w:t xml:space="preserve"> probability </w:t>
      </w:r>
      <w:r w:rsidRPr="00AE16A9">
        <w:rPr>
          <w:rFonts w:ascii="Times New Roman" w:eastAsia="Times New Roman" w:hAnsi="Times New Roman" w:cs="Times New Roman"/>
          <w:sz w:val="24"/>
          <w:szCs w:val="24"/>
        </w:rPr>
        <w:t xml:space="preserve">of almost 80% </w:t>
      </w:r>
      <w:r w:rsidR="00366491" w:rsidRPr="00AE16A9">
        <w:rPr>
          <w:rFonts w:ascii="Times New Roman" w:eastAsia="Times New Roman" w:hAnsi="Times New Roman" w:cs="Times New Roman"/>
          <w:sz w:val="24"/>
          <w:szCs w:val="24"/>
        </w:rPr>
        <w:t>that the population of the world will be between 8.4 and 8.6 billion in 2030, between 9.4 and 10 billion in 2050 and betwe</w:t>
      </w:r>
      <w:r w:rsidRPr="00AE16A9">
        <w:rPr>
          <w:rFonts w:ascii="Times New Roman" w:eastAsia="Times New Roman" w:hAnsi="Times New Roman" w:cs="Times New Roman"/>
          <w:sz w:val="24"/>
          <w:szCs w:val="24"/>
        </w:rPr>
        <w:t>en 10 and 12.5 billion in 2100 if we go per the forecasts.</w:t>
      </w:r>
    </w:p>
    <w:p w:rsidR="00366491" w:rsidRPr="00AE16A9" w:rsidRDefault="002E00E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In the next five deaceds or so as per the forecast,</w:t>
      </w:r>
      <w:r w:rsidR="00366491" w:rsidRPr="00AE16A9">
        <w:rPr>
          <w:rFonts w:ascii="Times New Roman" w:eastAsia="Times New Roman" w:hAnsi="Times New Roman" w:cs="Times New Roman"/>
          <w:sz w:val="24"/>
          <w:szCs w:val="24"/>
        </w:rPr>
        <w:t>, six countries</w:t>
      </w:r>
      <w:r w:rsidRPr="00AE16A9">
        <w:rPr>
          <w:rFonts w:ascii="Times New Roman" w:eastAsia="Times New Roman" w:hAnsi="Times New Roman" w:cs="Times New Roman"/>
          <w:sz w:val="24"/>
          <w:szCs w:val="24"/>
        </w:rPr>
        <w:t xml:space="preserve"> that include, India, China, Indeonesia, Pakistan, Nigeria and the US, we expectb a population of approximately above 300 million persons</w:t>
      </w:r>
      <w:r w:rsidR="00366491" w:rsidRPr="00AE16A9">
        <w:rPr>
          <w:rFonts w:ascii="Times New Roman" w:eastAsia="Times New Roman" w:hAnsi="Times New Roman" w:cs="Times New Roman"/>
          <w:sz w:val="24"/>
          <w:szCs w:val="24"/>
        </w:rPr>
        <w:t xml:space="preserve"> </w:t>
      </w:r>
      <w:r w:rsidRPr="00AE16A9">
        <w:rPr>
          <w:rFonts w:ascii="Times New Roman" w:eastAsia="Times New Roman" w:hAnsi="Times New Roman" w:cs="Times New Roman"/>
          <w:sz w:val="24"/>
          <w:szCs w:val="24"/>
        </w:rPr>
        <w:t>.</w:t>
      </w:r>
    </w:p>
    <w:p w:rsidR="002E00E8" w:rsidRPr="00AE16A9" w:rsidRDefault="002E00E8" w:rsidP="00AE16A9">
      <w:pPr>
        <w:spacing w:before="100" w:beforeAutospacing="1" w:after="100" w:afterAutospacing="1" w:line="360" w:lineRule="auto"/>
        <w:rPr>
          <w:rFonts w:ascii="Times New Roman" w:eastAsia="Times New Roman" w:hAnsi="Times New Roman" w:cs="Times New Roman"/>
          <w:sz w:val="24"/>
          <w:szCs w:val="24"/>
        </w:rPr>
      </w:pPr>
    </w:p>
    <w:p w:rsidR="00366491" w:rsidRPr="00AE16A9" w:rsidRDefault="002E00E8"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Africa alone is expected to </w:t>
      </w:r>
      <w:r w:rsidR="00366491" w:rsidRPr="00AE16A9">
        <w:rPr>
          <w:rFonts w:ascii="Times New Roman" w:eastAsia="Times New Roman" w:hAnsi="Times New Roman" w:cs="Times New Roman"/>
          <w:sz w:val="24"/>
          <w:szCs w:val="24"/>
        </w:rPr>
        <w:t>drive more than half of the world’s po</w:t>
      </w:r>
      <w:r w:rsidRPr="00AE16A9">
        <w:rPr>
          <w:rFonts w:ascii="Times New Roman" w:eastAsia="Times New Roman" w:hAnsi="Times New Roman" w:cs="Times New Roman"/>
          <w:sz w:val="24"/>
          <w:szCs w:val="24"/>
        </w:rPr>
        <w:t xml:space="preserve">pulation growth over the next 30 years. It can be forecasted that during this period </w:t>
      </w:r>
      <w:r w:rsidR="00366491" w:rsidRPr="00AE16A9">
        <w:rPr>
          <w:rFonts w:ascii="Times New Roman" w:eastAsia="Times New Roman" w:hAnsi="Times New Roman" w:cs="Times New Roman"/>
          <w:sz w:val="24"/>
          <w:szCs w:val="24"/>
        </w:rPr>
        <w:t xml:space="preserve">the population of 28 of the continent’s countries </w:t>
      </w:r>
      <w:r w:rsidRPr="00AE16A9">
        <w:rPr>
          <w:rFonts w:ascii="Times New Roman" w:eastAsia="Times New Roman" w:hAnsi="Times New Roman" w:cs="Times New Roman"/>
          <w:sz w:val="24"/>
          <w:szCs w:val="24"/>
        </w:rPr>
        <w:t xml:space="preserve">is expected to </w:t>
      </w:r>
      <w:r w:rsidR="00366491" w:rsidRPr="00AE16A9">
        <w:rPr>
          <w:rFonts w:ascii="Times New Roman" w:eastAsia="Times New Roman" w:hAnsi="Times New Roman" w:cs="Times New Roman"/>
          <w:sz w:val="24"/>
          <w:szCs w:val="24"/>
        </w:rPr>
        <w:t>double.</w:t>
      </w:r>
      <w:r w:rsidRPr="00AE16A9">
        <w:rPr>
          <w:rFonts w:ascii="Times New Roman" w:eastAsia="Times New Roman" w:hAnsi="Times New Roman" w:cs="Times New Roman"/>
          <w:sz w:val="24"/>
          <w:szCs w:val="24"/>
        </w:rPr>
        <w:t xml:space="preserve"> We can clearlty observe from the forecast that a country like Nigerai in the next four to five decades the </w:t>
      </w:r>
      <w:r w:rsidR="00A915D5" w:rsidRPr="00AE16A9">
        <w:rPr>
          <w:rFonts w:ascii="Times New Roman" w:eastAsia="Times New Roman" w:hAnsi="Times New Roman" w:cs="Times New Roman"/>
          <w:sz w:val="24"/>
          <w:szCs w:val="24"/>
        </w:rPr>
        <w:t xml:space="preserve">population will easily surpass that of the US. What this measn is that the </w:t>
      </w:r>
      <w:r w:rsidR="00AD40CC" w:rsidRPr="00AE16A9">
        <w:rPr>
          <w:rFonts w:ascii="Times New Roman" w:eastAsia="Times New Roman" w:hAnsi="Times New Roman" w:cs="Times New Roman"/>
          <w:sz w:val="24"/>
          <w:szCs w:val="24"/>
        </w:rPr>
        <w:t>W</w:t>
      </w:r>
      <w:r w:rsidR="00366491" w:rsidRPr="00AE16A9">
        <w:rPr>
          <w:rFonts w:ascii="Times New Roman" w:eastAsia="Times New Roman" w:hAnsi="Times New Roman" w:cs="Times New Roman"/>
          <w:sz w:val="24"/>
          <w:szCs w:val="24"/>
        </w:rPr>
        <w:t>est African nation</w:t>
      </w:r>
      <w:r w:rsidR="00AD40CC" w:rsidRPr="00AE16A9">
        <w:rPr>
          <w:rFonts w:ascii="Times New Roman" w:eastAsia="Times New Roman" w:hAnsi="Times New Roman" w:cs="Times New Roman"/>
          <w:sz w:val="24"/>
          <w:szCs w:val="24"/>
        </w:rPr>
        <w:t xml:space="preserve"> will most likely be world’s </w:t>
      </w:r>
      <w:r w:rsidR="00366491" w:rsidRPr="00AE16A9">
        <w:rPr>
          <w:rFonts w:ascii="Times New Roman" w:eastAsia="Times New Roman" w:hAnsi="Times New Roman" w:cs="Times New Roman"/>
          <w:sz w:val="24"/>
          <w:szCs w:val="24"/>
        </w:rPr>
        <w:t>third most populous country in the world</w:t>
      </w:r>
      <w:proofErr w:type="gramStart"/>
      <w:r w:rsidR="00366491" w:rsidRPr="00AE16A9">
        <w:rPr>
          <w:rFonts w:ascii="Times New Roman" w:eastAsia="Times New Roman" w:hAnsi="Times New Roman" w:cs="Times New Roman"/>
          <w:sz w:val="24"/>
          <w:szCs w:val="24"/>
        </w:rPr>
        <w:t>.</w:t>
      </w:r>
      <w:r w:rsidR="00AE16A9" w:rsidRPr="00AE16A9">
        <w:rPr>
          <w:rFonts w:ascii="Times New Roman" w:eastAsia="Times New Roman" w:hAnsi="Times New Roman" w:cs="Times New Roman"/>
          <w:sz w:val="24"/>
          <w:szCs w:val="24"/>
        </w:rPr>
        <w:t>(</w:t>
      </w:r>
      <w:proofErr w:type="gramEnd"/>
      <w:r w:rsidR="00AE16A9" w:rsidRPr="00AE16A9">
        <w:rPr>
          <w:rFonts w:ascii="Times New Roman" w:hAnsi="Times New Roman" w:cs="Times New Roman"/>
          <w:i/>
          <w:iCs/>
          <w:sz w:val="24"/>
          <w:szCs w:val="24"/>
        </w:rPr>
        <w:t xml:space="preserve"> Randers, Jorgen ,2012).</w:t>
      </w:r>
    </w:p>
    <w:p w:rsidR="00E74D4D" w:rsidRPr="00AE16A9" w:rsidRDefault="00AD40CC"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sz w:val="24"/>
          <w:szCs w:val="24"/>
        </w:rPr>
        <w:t xml:space="preserve">In the event that the current </w:t>
      </w:r>
      <w:r w:rsidR="00366491" w:rsidRPr="00AE16A9">
        <w:rPr>
          <w:rFonts w:ascii="Times New Roman" w:eastAsia="Times New Roman" w:hAnsi="Times New Roman" w:cs="Times New Roman"/>
          <w:sz w:val="24"/>
          <w:szCs w:val="24"/>
        </w:rPr>
        <w:t>birth</w:t>
      </w:r>
      <w:r w:rsidRPr="00AE16A9">
        <w:rPr>
          <w:rFonts w:ascii="Times New Roman" w:eastAsia="Times New Roman" w:hAnsi="Times New Roman" w:cs="Times New Roman"/>
          <w:sz w:val="24"/>
          <w:szCs w:val="24"/>
        </w:rPr>
        <w:t xml:space="preserve"> </w:t>
      </w:r>
      <w:r w:rsidR="00366491" w:rsidRPr="00AE16A9">
        <w:rPr>
          <w:rFonts w:ascii="Times New Roman" w:eastAsia="Times New Roman" w:hAnsi="Times New Roman" w:cs="Times New Roman"/>
          <w:sz w:val="24"/>
          <w:szCs w:val="24"/>
        </w:rPr>
        <w:t>rate</w:t>
      </w:r>
      <w:r w:rsidRPr="00AE16A9">
        <w:rPr>
          <w:rFonts w:ascii="Times New Roman" w:eastAsia="Times New Roman" w:hAnsi="Times New Roman" w:cs="Times New Roman"/>
          <w:sz w:val="24"/>
          <w:szCs w:val="24"/>
        </w:rPr>
        <w:t>s</w:t>
      </w:r>
      <w:r w:rsidR="00F63489" w:rsidRPr="00AE16A9">
        <w:rPr>
          <w:rFonts w:ascii="Times New Roman" w:eastAsia="Times New Roman" w:hAnsi="Times New Roman" w:cs="Times New Roman"/>
          <w:sz w:val="24"/>
          <w:szCs w:val="24"/>
        </w:rPr>
        <w:t xml:space="preserve"> trends persist,</w:t>
      </w:r>
      <w:r w:rsidRPr="00AE16A9">
        <w:rPr>
          <w:rFonts w:ascii="Times New Roman" w:eastAsia="Times New Roman" w:hAnsi="Times New Roman" w:cs="Times New Roman"/>
          <w:sz w:val="24"/>
          <w:szCs w:val="24"/>
        </w:rPr>
        <w:t xml:space="preserve"> the n clearly a continent such as </w:t>
      </w:r>
      <w:r w:rsidR="00366491" w:rsidRPr="00AE16A9">
        <w:rPr>
          <w:rFonts w:ascii="Times New Roman" w:eastAsia="Times New Roman" w:hAnsi="Times New Roman" w:cs="Times New Roman"/>
          <w:sz w:val="24"/>
          <w:szCs w:val="24"/>
        </w:rPr>
        <w:t>Africa,</w:t>
      </w:r>
      <w:r w:rsidRPr="00AE16A9">
        <w:rPr>
          <w:rFonts w:ascii="Times New Roman" w:eastAsia="Times New Roman" w:hAnsi="Times New Roman" w:cs="Times New Roman"/>
          <w:sz w:val="24"/>
          <w:szCs w:val="24"/>
        </w:rPr>
        <w:t xml:space="preserve"> which from an economic point of view </w:t>
      </w:r>
      <w:r w:rsidR="00366491" w:rsidRPr="00AE16A9">
        <w:rPr>
          <w:rFonts w:ascii="Times New Roman" w:eastAsia="Times New Roman" w:hAnsi="Times New Roman" w:cs="Times New Roman"/>
          <w:sz w:val="24"/>
          <w:szCs w:val="24"/>
        </w:rPr>
        <w:t>contains 27 of the world’s 48 least developed countr</w:t>
      </w:r>
      <w:r w:rsidRPr="00AE16A9">
        <w:rPr>
          <w:rFonts w:ascii="Times New Roman" w:eastAsia="Times New Roman" w:hAnsi="Times New Roman" w:cs="Times New Roman"/>
          <w:sz w:val="24"/>
          <w:szCs w:val="24"/>
        </w:rPr>
        <w:t xml:space="preserve">ies, will be the onlycontinent that will </w:t>
      </w:r>
      <w:proofErr w:type="gramStart"/>
      <w:r w:rsidRPr="00AE16A9">
        <w:rPr>
          <w:rFonts w:ascii="Times New Roman" w:eastAsia="Times New Roman" w:hAnsi="Times New Roman" w:cs="Times New Roman"/>
          <w:sz w:val="24"/>
          <w:szCs w:val="24"/>
        </w:rPr>
        <w:t xml:space="preserve">be </w:t>
      </w:r>
      <w:r w:rsidR="00366491" w:rsidRPr="00AE16A9">
        <w:rPr>
          <w:rFonts w:ascii="Times New Roman" w:eastAsia="Times New Roman" w:hAnsi="Times New Roman" w:cs="Times New Roman"/>
          <w:sz w:val="24"/>
          <w:szCs w:val="24"/>
        </w:rPr>
        <w:t xml:space="preserve"> still</w:t>
      </w:r>
      <w:proofErr w:type="gramEnd"/>
      <w:r w:rsidR="00366491" w:rsidRPr="00AE16A9">
        <w:rPr>
          <w:rFonts w:ascii="Times New Roman" w:eastAsia="Times New Roman" w:hAnsi="Times New Roman" w:cs="Times New Roman"/>
          <w:sz w:val="24"/>
          <w:szCs w:val="24"/>
        </w:rPr>
        <w:t xml:space="preserve"> experiencing substant</w:t>
      </w:r>
      <w:r w:rsidRPr="00AE16A9">
        <w:rPr>
          <w:rFonts w:ascii="Times New Roman" w:eastAsia="Times New Roman" w:hAnsi="Times New Roman" w:cs="Times New Roman"/>
          <w:sz w:val="24"/>
          <w:szCs w:val="24"/>
        </w:rPr>
        <w:t>ial population growth in the next five decades or so</w:t>
      </w:r>
      <w:r w:rsidR="00366491" w:rsidRPr="00AE16A9">
        <w:rPr>
          <w:rFonts w:ascii="Times New Roman" w:eastAsia="Times New Roman" w:hAnsi="Times New Roman" w:cs="Times New Roman"/>
          <w:sz w:val="24"/>
          <w:szCs w:val="24"/>
        </w:rPr>
        <w:t xml:space="preserve">. Consequently, its share of the global population is forecast to rise to 25% in 2050 and 39% by 2100. </w:t>
      </w:r>
      <w:r w:rsidRPr="00AE16A9">
        <w:rPr>
          <w:rFonts w:ascii="Times New Roman" w:eastAsia="Times New Roman" w:hAnsi="Times New Roman" w:cs="Times New Roman"/>
          <w:sz w:val="24"/>
          <w:szCs w:val="24"/>
        </w:rPr>
        <w:t xml:space="preserve"> Asia on the other hand will see its population grwoth </w:t>
      </w:r>
      <w:r w:rsidR="00366491" w:rsidRPr="00AE16A9">
        <w:rPr>
          <w:rFonts w:ascii="Times New Roman" w:eastAsia="Times New Roman" w:hAnsi="Times New Roman" w:cs="Times New Roman"/>
          <w:sz w:val="24"/>
          <w:szCs w:val="24"/>
        </w:rPr>
        <w:t xml:space="preserve">fall to 54% in </w:t>
      </w:r>
      <w:r w:rsidRPr="00AE16A9">
        <w:rPr>
          <w:rFonts w:ascii="Times New Roman" w:eastAsia="Times New Roman" w:hAnsi="Times New Roman" w:cs="Times New Roman"/>
          <w:sz w:val="24"/>
          <w:szCs w:val="24"/>
        </w:rPr>
        <w:t>the next five decades to about 44% in the next 8-10 decades</w:t>
      </w:r>
      <w:r w:rsidR="00366491" w:rsidRPr="00AE16A9">
        <w:rPr>
          <w:rFonts w:ascii="Times New Roman" w:eastAsia="Times New Roman" w:hAnsi="Times New Roman" w:cs="Times New Roman"/>
          <w:sz w:val="24"/>
          <w:szCs w:val="24"/>
        </w:rPr>
        <w:t>.</w:t>
      </w:r>
    </w:p>
    <w:p w:rsidR="00AE16A9" w:rsidRDefault="00AE16A9" w:rsidP="00AE16A9">
      <w:pPr>
        <w:spacing w:before="100" w:beforeAutospacing="1" w:after="100" w:afterAutospacing="1" w:line="360" w:lineRule="auto"/>
        <w:rPr>
          <w:rFonts w:ascii="Times New Roman" w:eastAsia="Times New Roman" w:hAnsi="Times New Roman" w:cs="Times New Roman"/>
          <w:b/>
          <w:sz w:val="24"/>
          <w:szCs w:val="24"/>
        </w:rPr>
      </w:pPr>
    </w:p>
    <w:p w:rsidR="00AE16A9" w:rsidRDefault="00AE16A9"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E74D4D" w:rsidP="00AE16A9">
      <w:pPr>
        <w:spacing w:before="100" w:beforeAutospacing="1" w:after="100" w:afterAutospacing="1" w:line="360" w:lineRule="auto"/>
        <w:rPr>
          <w:rFonts w:ascii="Times New Roman" w:eastAsia="Times New Roman" w:hAnsi="Times New Roman" w:cs="Times New Roman"/>
          <w:b/>
          <w:sz w:val="24"/>
          <w:szCs w:val="24"/>
        </w:rPr>
      </w:pPr>
      <w:r w:rsidRPr="00AE16A9">
        <w:rPr>
          <w:rFonts w:ascii="Times New Roman" w:eastAsia="Times New Roman" w:hAnsi="Times New Roman" w:cs="Times New Roman"/>
          <w:b/>
          <w:sz w:val="24"/>
          <w:szCs w:val="24"/>
        </w:rPr>
        <w:t>Converting</w:t>
      </w:r>
      <w:r w:rsidR="00F63489" w:rsidRPr="00AE16A9">
        <w:rPr>
          <w:rFonts w:ascii="Times New Roman" w:eastAsia="Times New Roman" w:hAnsi="Times New Roman" w:cs="Times New Roman"/>
          <w:b/>
          <w:sz w:val="24"/>
          <w:szCs w:val="24"/>
        </w:rPr>
        <w:t xml:space="preserve"> </w:t>
      </w:r>
      <w:proofErr w:type="gramStart"/>
      <w:r w:rsidR="00F63489" w:rsidRPr="00AE16A9">
        <w:rPr>
          <w:rFonts w:ascii="Times New Roman" w:eastAsia="Times New Roman" w:hAnsi="Times New Roman" w:cs="Times New Roman"/>
          <w:b/>
          <w:sz w:val="24"/>
          <w:szCs w:val="24"/>
        </w:rPr>
        <w:t xml:space="preserve">area </w:t>
      </w:r>
      <w:r w:rsidRPr="00AE16A9">
        <w:rPr>
          <w:rFonts w:ascii="Times New Roman" w:eastAsia="Times New Roman" w:hAnsi="Times New Roman" w:cs="Times New Roman"/>
          <w:b/>
          <w:sz w:val="24"/>
          <w:szCs w:val="24"/>
        </w:rPr>
        <w:t>chart</w:t>
      </w:r>
      <w:proofErr w:type="gramEnd"/>
      <w:r w:rsidRPr="00AE16A9">
        <w:rPr>
          <w:rFonts w:ascii="Times New Roman" w:eastAsia="Times New Roman" w:hAnsi="Times New Roman" w:cs="Times New Roman"/>
          <w:b/>
          <w:sz w:val="24"/>
          <w:szCs w:val="24"/>
        </w:rPr>
        <w:t xml:space="preserve"> into a line chart in Excel, and add forecasted values. </w:t>
      </w:r>
    </w:p>
    <w:p w:rsidR="00E74D4D" w:rsidRPr="00AE16A9" w:rsidRDefault="00E74D4D" w:rsidP="00AE16A9">
      <w:pPr>
        <w:spacing w:before="100" w:beforeAutospacing="1" w:after="100" w:afterAutospacing="1" w:line="360" w:lineRule="auto"/>
        <w:rPr>
          <w:rFonts w:ascii="Times New Roman" w:eastAsia="Times New Roman" w:hAnsi="Times New Roman" w:cs="Times New Roman"/>
          <w:b/>
          <w:sz w:val="24"/>
          <w:szCs w:val="24"/>
        </w:rPr>
      </w:pPr>
    </w:p>
    <w:p w:rsidR="00E74D4D" w:rsidRPr="00AE16A9" w:rsidRDefault="00E74D4D" w:rsidP="00AE16A9">
      <w:pPr>
        <w:spacing w:before="100" w:beforeAutospacing="1" w:after="100" w:afterAutospacing="1" w:line="360" w:lineRule="auto"/>
        <w:rPr>
          <w:rFonts w:ascii="Times New Roman" w:eastAsia="Times New Roman" w:hAnsi="Times New Roman" w:cs="Times New Roman"/>
          <w:sz w:val="24"/>
          <w:szCs w:val="24"/>
        </w:rPr>
      </w:pPr>
      <w:r w:rsidRPr="00AE16A9">
        <w:rPr>
          <w:rFonts w:ascii="Times New Roman" w:eastAsia="Times New Roman" w:hAnsi="Times New Roman" w:cs="Times New Roman"/>
          <w:noProof/>
          <w:sz w:val="24"/>
          <w:szCs w:val="24"/>
        </w:rPr>
        <w:lastRenderedPageBreak/>
        <w:drawing>
          <wp:inline distT="0" distB="0" distL="0" distR="0">
            <wp:extent cx="5943600" cy="38131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43600" cy="3813175"/>
                    </a:xfrm>
                    <a:prstGeom prst="rect">
                      <a:avLst/>
                    </a:prstGeom>
                    <a:noFill/>
                    <a:ln w="9525">
                      <a:noFill/>
                      <a:miter lim="800000"/>
                      <a:headEnd/>
                      <a:tailEnd/>
                    </a:ln>
                  </pic:spPr>
                </pic:pic>
              </a:graphicData>
            </a:graphic>
          </wp:inline>
        </w:drawing>
      </w:r>
    </w:p>
    <w:p w:rsidR="002F7F36" w:rsidRPr="00AE16A9" w:rsidRDefault="002F7F36" w:rsidP="00AE16A9">
      <w:pPr>
        <w:tabs>
          <w:tab w:val="left" w:pos="2282"/>
        </w:tabs>
        <w:spacing w:before="100" w:beforeAutospacing="1" w:after="100" w:afterAutospacing="1" w:line="360" w:lineRule="auto"/>
        <w:rPr>
          <w:rFonts w:ascii="Times New Roman" w:eastAsia="Times New Roman" w:hAnsi="Times New Roman" w:cs="Times New Roman"/>
          <w:b/>
          <w:sz w:val="24"/>
          <w:szCs w:val="24"/>
        </w:rPr>
      </w:pPr>
      <w:r w:rsidRPr="00AE16A9">
        <w:rPr>
          <w:rFonts w:ascii="Times New Roman" w:eastAsia="Times New Roman" w:hAnsi="Times New Roman" w:cs="Times New Roman"/>
          <w:b/>
          <w:sz w:val="24"/>
          <w:szCs w:val="24"/>
        </w:rPr>
        <w:tab/>
      </w: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r w:rsidRPr="00AE16A9">
        <w:rPr>
          <w:rFonts w:ascii="Times New Roman" w:eastAsia="Times New Roman" w:hAnsi="Times New Roman" w:cs="Times New Roman"/>
          <w:b/>
          <w:sz w:val="24"/>
          <w:szCs w:val="24"/>
        </w:rPr>
        <w:t>How Excel creates a forecast. The steps involved.</w:t>
      </w:r>
    </w:p>
    <w:p w:rsidR="002F7F36" w:rsidRPr="00AE16A9" w:rsidRDefault="002F7F36" w:rsidP="00AE16A9">
      <w:pPr>
        <w:spacing w:before="100" w:beforeAutospacing="1" w:after="100" w:afterAutospacing="1" w:line="360" w:lineRule="auto"/>
        <w:rPr>
          <w:rFonts w:ascii="Times New Roman" w:hAnsi="Times New Roman" w:cs="Times New Roman"/>
          <w:sz w:val="24"/>
          <w:szCs w:val="24"/>
        </w:rPr>
      </w:pPr>
      <w:r w:rsidRPr="00AE16A9">
        <w:rPr>
          <w:rFonts w:ascii="Times New Roman" w:hAnsi="Times New Roman" w:cs="Times New Roman"/>
          <w:sz w:val="24"/>
          <w:szCs w:val="24"/>
        </w:rPr>
        <w:t>Exponential smoothing is an effective forecasting method similar to the weighted moving average forecasting technique.</w:t>
      </w:r>
    </w:p>
    <w:p w:rsidR="002F7F36" w:rsidRPr="00AE16A9" w:rsidRDefault="002F7F36" w:rsidP="00AE16A9">
      <w:pPr>
        <w:spacing w:after="0" w:line="360" w:lineRule="auto"/>
        <w:jc w:val="both"/>
        <w:rPr>
          <w:rFonts w:ascii="Times New Roman" w:hAnsi="Times New Roman" w:cs="Times New Roman"/>
          <w:sz w:val="24"/>
          <w:szCs w:val="24"/>
        </w:rPr>
      </w:pPr>
      <w:r w:rsidRPr="00AE16A9">
        <w:rPr>
          <w:rFonts w:ascii="Times New Roman" w:hAnsi="Times New Roman" w:cs="Times New Roman"/>
          <w:sz w:val="24"/>
          <w:szCs w:val="24"/>
        </w:rPr>
        <w:t xml:space="preserve">Forecast for the next period is equal to forecast for this period plus a fraction of the difference between actual demand and forecast in this period.  </w:t>
      </w:r>
    </w:p>
    <w:p w:rsidR="002F7F36" w:rsidRPr="00AE16A9" w:rsidRDefault="002F7F36" w:rsidP="00AE16A9">
      <w:pPr>
        <w:spacing w:after="0" w:line="360" w:lineRule="auto"/>
        <w:jc w:val="center"/>
        <w:rPr>
          <w:rStyle w:val="SubtitleChar"/>
          <w:rFonts w:ascii="Times New Roman" w:hAnsi="Times New Roman" w:cs="Times New Roman"/>
        </w:rPr>
      </w:pPr>
      <w:r w:rsidRPr="00AE16A9">
        <w:rPr>
          <w:rStyle w:val="SubtitleChar"/>
          <w:rFonts w:ascii="Times New Roman" w:hAnsi="Times New Roman" w:cs="Times New Roman"/>
        </w:rPr>
        <w:t>F</w:t>
      </w:r>
      <w:r w:rsidRPr="00AE16A9">
        <w:rPr>
          <w:rStyle w:val="SubtitleChar"/>
          <w:rFonts w:ascii="Times New Roman" w:hAnsi="Times New Roman" w:cs="Times New Roman"/>
          <w:vertAlign w:val="subscript"/>
        </w:rPr>
        <w:t xml:space="preserve">t+1 </w:t>
      </w:r>
      <w:r w:rsidRPr="00AE16A9">
        <w:rPr>
          <w:rStyle w:val="SubtitleChar"/>
          <w:rFonts w:ascii="Times New Roman" w:hAnsi="Times New Roman" w:cs="Times New Roman"/>
        </w:rPr>
        <w:t>= F</w:t>
      </w:r>
      <w:r w:rsidRPr="00AE16A9">
        <w:rPr>
          <w:rStyle w:val="SubtitleChar"/>
          <w:rFonts w:ascii="Times New Roman" w:hAnsi="Times New Roman" w:cs="Times New Roman"/>
          <w:vertAlign w:val="subscript"/>
        </w:rPr>
        <w:t>t</w:t>
      </w:r>
      <w:r w:rsidRPr="00AE16A9">
        <w:rPr>
          <w:rStyle w:val="SubtitleChar"/>
          <w:rFonts w:ascii="Times New Roman" w:hAnsi="Times New Roman" w:cs="Times New Roman"/>
        </w:rPr>
        <w:t>+</w:t>
      </w:r>
      <w:proofErr w:type="gramStart"/>
      <w:r w:rsidRPr="00AE16A9">
        <w:rPr>
          <w:rStyle w:val="SubtitleChar"/>
          <w:rFonts w:ascii="Times New Roman" w:hAnsi="Times New Roman" w:cs="Times New Roman"/>
        </w:rPr>
        <w:t>α(</w:t>
      </w:r>
      <w:proofErr w:type="gramEnd"/>
      <w:r w:rsidRPr="00AE16A9">
        <w:rPr>
          <w:rStyle w:val="SubtitleChar"/>
          <w:rFonts w:ascii="Times New Roman" w:hAnsi="Times New Roman" w:cs="Times New Roman"/>
        </w:rPr>
        <w:t>A</w:t>
      </w:r>
      <w:r w:rsidRPr="00AE16A9">
        <w:rPr>
          <w:rStyle w:val="SubtitleChar"/>
          <w:rFonts w:ascii="Times New Roman" w:hAnsi="Times New Roman" w:cs="Times New Roman"/>
          <w:vertAlign w:val="subscript"/>
        </w:rPr>
        <w:t>t</w:t>
      </w:r>
      <w:r w:rsidRPr="00AE16A9">
        <w:rPr>
          <w:rStyle w:val="SubtitleChar"/>
          <w:rFonts w:ascii="Times New Roman" w:hAnsi="Times New Roman" w:cs="Times New Roman"/>
        </w:rPr>
        <w:t>-F</w:t>
      </w:r>
      <w:r w:rsidRPr="00AE16A9">
        <w:rPr>
          <w:rStyle w:val="SubtitleChar"/>
          <w:rFonts w:ascii="Times New Roman" w:hAnsi="Times New Roman" w:cs="Times New Roman"/>
          <w:vertAlign w:val="subscript"/>
        </w:rPr>
        <w:t>t</w:t>
      </w:r>
      <w:r w:rsidRPr="00AE16A9">
        <w:rPr>
          <w:rStyle w:val="SubtitleChar"/>
          <w:rFonts w:ascii="Times New Roman" w:hAnsi="Times New Roman" w:cs="Times New Roman"/>
        </w:rPr>
        <w:t>)</w:t>
      </w:r>
    </w:p>
    <w:p w:rsidR="002F7F36" w:rsidRPr="00AE16A9" w:rsidRDefault="002F7F36" w:rsidP="00AE16A9">
      <w:pPr>
        <w:spacing w:after="0" w:line="360" w:lineRule="auto"/>
        <w:jc w:val="center"/>
        <w:rPr>
          <w:rStyle w:val="SubtitleChar"/>
          <w:rFonts w:ascii="Times New Roman" w:hAnsi="Times New Roman" w:cs="Times New Roman"/>
        </w:rPr>
      </w:pPr>
    </w:p>
    <w:p w:rsidR="002F7F36" w:rsidRPr="00AE16A9" w:rsidRDefault="002F7F36" w:rsidP="00AE16A9">
      <w:pPr>
        <w:spacing w:after="0" w:line="360" w:lineRule="auto"/>
        <w:jc w:val="both"/>
        <w:rPr>
          <w:rStyle w:val="SubtitleChar"/>
          <w:rFonts w:ascii="Times New Roman" w:hAnsi="Times New Roman" w:cs="Times New Roman"/>
        </w:rPr>
      </w:pPr>
    </w:p>
    <w:p w:rsidR="002F7F36" w:rsidRPr="00AE16A9" w:rsidRDefault="002F7F36"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 xml:space="preserve">Forecast for this period and the actual demand for this period are used to solve for the forecasting of the next period. </w:t>
      </w:r>
      <w:r w:rsidR="00BA3AED" w:rsidRPr="00AE16A9">
        <w:rPr>
          <w:rFonts w:ascii="Times New Roman" w:hAnsi="Times New Roman" w:cs="Times New Roman"/>
          <w:sz w:val="24"/>
          <w:szCs w:val="24"/>
        </w:rPr>
        <w:t xml:space="preserve">Alternatively one can </w:t>
      </w:r>
      <w:r w:rsidRPr="00AE16A9">
        <w:rPr>
          <w:rFonts w:ascii="Times New Roman" w:hAnsi="Times New Roman" w:cs="Times New Roman"/>
          <w:sz w:val="24"/>
          <w:szCs w:val="24"/>
        </w:rPr>
        <w:t>rearrange the exponential smoothing formula is by multiplying alpha by actual demand (A</w:t>
      </w:r>
      <w:r w:rsidRPr="00AE16A9">
        <w:rPr>
          <w:rFonts w:ascii="Times New Roman" w:hAnsi="Times New Roman" w:cs="Times New Roman"/>
          <w:sz w:val="24"/>
          <w:szCs w:val="24"/>
          <w:vertAlign w:val="subscript"/>
        </w:rPr>
        <w:t>t</w:t>
      </w:r>
      <w:r w:rsidRPr="00AE16A9">
        <w:rPr>
          <w:rFonts w:ascii="Times New Roman" w:hAnsi="Times New Roman" w:cs="Times New Roman"/>
          <w:sz w:val="24"/>
          <w:szCs w:val="24"/>
        </w:rPr>
        <w:t>) and alpha minus 1 by F</w:t>
      </w:r>
      <w:r w:rsidRPr="00AE16A9">
        <w:rPr>
          <w:rFonts w:ascii="Times New Roman" w:hAnsi="Times New Roman" w:cs="Times New Roman"/>
          <w:sz w:val="24"/>
          <w:szCs w:val="24"/>
          <w:vertAlign w:val="subscript"/>
        </w:rPr>
        <w:t>t</w:t>
      </w:r>
      <w:r w:rsidRPr="00AE16A9">
        <w:rPr>
          <w:rFonts w:ascii="Times New Roman" w:hAnsi="Times New Roman" w:cs="Times New Roman"/>
          <w:sz w:val="24"/>
          <w:szCs w:val="24"/>
        </w:rPr>
        <w:t xml:space="preserve">.  Thus numerically, the exponential formula is: </w:t>
      </w:r>
    </w:p>
    <w:p w:rsidR="002F7F36" w:rsidRPr="00AE16A9" w:rsidRDefault="002F7F36" w:rsidP="00AE16A9">
      <w:pPr>
        <w:spacing w:after="0" w:line="360" w:lineRule="auto"/>
        <w:jc w:val="both"/>
        <w:rPr>
          <w:rFonts w:ascii="Times New Roman" w:hAnsi="Times New Roman" w:cs="Times New Roman"/>
          <w:sz w:val="24"/>
          <w:szCs w:val="24"/>
        </w:rPr>
      </w:pPr>
    </w:p>
    <w:p w:rsidR="002F7F36" w:rsidRPr="00AE16A9" w:rsidRDefault="002F7F36" w:rsidP="00AE16A9">
      <w:pPr>
        <w:pStyle w:val="Subtitle"/>
        <w:spacing w:line="360" w:lineRule="auto"/>
        <w:jc w:val="center"/>
        <w:rPr>
          <w:rFonts w:ascii="Times New Roman" w:hAnsi="Times New Roman" w:cs="Times New Roman"/>
          <w:vertAlign w:val="subscript"/>
        </w:rPr>
      </w:pPr>
      <w:r w:rsidRPr="00AE16A9">
        <w:rPr>
          <w:rFonts w:ascii="Times New Roman" w:hAnsi="Times New Roman" w:cs="Times New Roman"/>
        </w:rPr>
        <w:t>F</w:t>
      </w:r>
      <w:r w:rsidRPr="00AE16A9">
        <w:rPr>
          <w:rFonts w:ascii="Times New Roman" w:hAnsi="Times New Roman" w:cs="Times New Roman"/>
          <w:vertAlign w:val="subscript"/>
        </w:rPr>
        <w:t>t +1</w:t>
      </w:r>
      <w:r w:rsidRPr="00AE16A9">
        <w:rPr>
          <w:rFonts w:ascii="Times New Roman" w:hAnsi="Times New Roman" w:cs="Times New Roman"/>
        </w:rPr>
        <w:t>= (1-α) F</w:t>
      </w:r>
      <w:r w:rsidRPr="00AE16A9">
        <w:rPr>
          <w:rFonts w:ascii="Times New Roman" w:hAnsi="Times New Roman" w:cs="Times New Roman"/>
          <w:vertAlign w:val="subscript"/>
        </w:rPr>
        <w:t>t</w:t>
      </w:r>
      <w:r w:rsidRPr="00AE16A9">
        <w:rPr>
          <w:rFonts w:ascii="Times New Roman" w:hAnsi="Times New Roman" w:cs="Times New Roman"/>
        </w:rPr>
        <w:t xml:space="preserve">+ </w:t>
      </w:r>
      <w:proofErr w:type="gramStart"/>
      <w:r w:rsidRPr="00AE16A9">
        <w:rPr>
          <w:rFonts w:ascii="Times New Roman" w:hAnsi="Times New Roman" w:cs="Times New Roman"/>
        </w:rPr>
        <w:t>αA</w:t>
      </w:r>
      <w:proofErr w:type="gramEnd"/>
    </w:p>
    <w:p w:rsidR="00BA3AED" w:rsidRPr="00AE16A9" w:rsidRDefault="00BA3AED" w:rsidP="00AE16A9">
      <w:pPr>
        <w:spacing w:line="360" w:lineRule="auto"/>
        <w:rPr>
          <w:rFonts w:ascii="Times New Roman" w:hAnsi="Times New Roman" w:cs="Times New Roman"/>
          <w:sz w:val="24"/>
          <w:szCs w:val="24"/>
        </w:rPr>
      </w:pPr>
    </w:p>
    <w:p w:rsidR="00BA3AED" w:rsidRPr="00AE16A9" w:rsidRDefault="00BA3AED" w:rsidP="00AE16A9">
      <w:pPr>
        <w:spacing w:line="360" w:lineRule="auto"/>
        <w:rPr>
          <w:rFonts w:ascii="Times New Roman" w:hAnsi="Times New Roman" w:cs="Times New Roman"/>
          <w:sz w:val="24"/>
          <w:szCs w:val="24"/>
        </w:rPr>
      </w:pPr>
    </w:p>
    <w:p w:rsidR="00BA3AED" w:rsidRPr="00AE16A9" w:rsidRDefault="00BA3AE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Steps in excel</w:t>
      </w:r>
    </w:p>
    <w:p w:rsidR="00BA3AED" w:rsidRPr="00AE16A9" w:rsidRDefault="00366491"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1</w:t>
      </w:r>
      <w:r w:rsidR="00BA3AED" w:rsidRPr="00AE16A9">
        <w:rPr>
          <w:rFonts w:ascii="Times New Roman" w:hAnsi="Times New Roman" w:cs="Times New Roman"/>
          <w:sz w:val="24"/>
          <w:szCs w:val="24"/>
        </w:rPr>
        <w:t>First, let's take a look at our time series.</w:t>
      </w:r>
    </w:p>
    <w:p w:rsidR="00BA3AED" w:rsidRPr="00AE16A9" w:rsidRDefault="00366491"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2</w:t>
      </w:r>
      <w:r w:rsidR="00BA3AED" w:rsidRPr="00AE16A9">
        <w:rPr>
          <w:rFonts w:ascii="Times New Roman" w:hAnsi="Times New Roman" w:cs="Times New Roman"/>
          <w:sz w:val="24"/>
          <w:szCs w:val="24"/>
        </w:rPr>
        <w:t>On the Data tab, click Data Analysis</w:t>
      </w:r>
    </w:p>
    <w:p w:rsidR="00BA3AED" w:rsidRPr="00AE16A9" w:rsidRDefault="00BA3AE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3. Select Exponential Smoothing and click OK.</w:t>
      </w:r>
    </w:p>
    <w:p w:rsidR="00BA3AED" w:rsidRPr="00AE16A9" w:rsidRDefault="00BA3AED" w:rsidP="00AE16A9">
      <w:pPr>
        <w:pStyle w:val="NormalWeb"/>
        <w:spacing w:line="360" w:lineRule="auto"/>
      </w:pPr>
      <w:r w:rsidRPr="00AE16A9">
        <w:t>4Click in the Input Range box and select the range B2:M2.</w:t>
      </w:r>
    </w:p>
    <w:p w:rsidR="00BA3AED" w:rsidRPr="00AE16A9" w:rsidRDefault="00BA3AED" w:rsidP="00AE16A9">
      <w:pPr>
        <w:pStyle w:val="NormalWeb"/>
        <w:spacing w:line="360" w:lineRule="auto"/>
      </w:pPr>
      <w:r w:rsidRPr="00AE16A9">
        <w:t>5. Click in the Damping factor box and type 0.9. Literature often talks about the smoothing constant α (alpha). The value (1- α) is called the damping factor.</w:t>
      </w:r>
    </w:p>
    <w:p w:rsidR="00BA3AED" w:rsidRPr="00AE16A9" w:rsidRDefault="00BA3AED" w:rsidP="00AE16A9">
      <w:pPr>
        <w:pStyle w:val="NormalWeb"/>
        <w:spacing w:line="360" w:lineRule="auto"/>
      </w:pPr>
      <w:r w:rsidRPr="00AE16A9">
        <w:t>6. Click in the Output Range box and select cell B3.</w:t>
      </w:r>
    </w:p>
    <w:p w:rsidR="00BA3AED" w:rsidRPr="00AE16A9" w:rsidRDefault="00BA3AED" w:rsidP="00AE16A9">
      <w:pPr>
        <w:pStyle w:val="NormalWeb"/>
        <w:spacing w:line="360" w:lineRule="auto"/>
      </w:pPr>
      <w:r w:rsidRPr="00AE16A9">
        <w:t>7. Click OK.</w:t>
      </w:r>
    </w:p>
    <w:p w:rsidR="00BA3AED" w:rsidRPr="00AE16A9" w:rsidRDefault="00BA3AE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8 Plot a graph of these values.</w:t>
      </w:r>
    </w:p>
    <w:p w:rsidR="00E74D4D" w:rsidRPr="00AE16A9" w:rsidRDefault="00E74D4D" w:rsidP="00AE16A9">
      <w:pPr>
        <w:spacing w:line="360" w:lineRule="auto"/>
        <w:rPr>
          <w:rFonts w:ascii="Times New Roman" w:hAnsi="Times New Roman" w:cs="Times New Roman"/>
          <w:sz w:val="24"/>
          <w:szCs w:val="24"/>
        </w:rPr>
      </w:pPr>
    </w:p>
    <w:p w:rsidR="00E74D4D" w:rsidRPr="00AE16A9" w:rsidRDefault="00E74D4D" w:rsidP="00AE16A9">
      <w:pPr>
        <w:spacing w:line="360" w:lineRule="auto"/>
        <w:rPr>
          <w:rFonts w:ascii="Times New Roman" w:hAnsi="Times New Roman" w:cs="Times New Roman"/>
          <w:sz w:val="24"/>
          <w:szCs w:val="24"/>
        </w:rPr>
      </w:pPr>
    </w:p>
    <w:p w:rsidR="003E3C9D" w:rsidRPr="00AE16A9" w:rsidRDefault="003E3C9D" w:rsidP="00AE16A9">
      <w:pPr>
        <w:spacing w:line="360" w:lineRule="auto"/>
        <w:rPr>
          <w:rStyle w:val="m-1940533622096066696gmail-qa-interaction-thread-content"/>
          <w:rFonts w:ascii="Times New Roman" w:hAnsi="Times New Roman" w:cs="Times New Roman"/>
          <w:b/>
          <w:sz w:val="24"/>
          <w:szCs w:val="24"/>
        </w:rPr>
      </w:pPr>
    </w:p>
    <w:p w:rsidR="003E3C9D" w:rsidRPr="00AE16A9" w:rsidRDefault="003E3C9D" w:rsidP="00AE16A9">
      <w:pPr>
        <w:spacing w:line="360" w:lineRule="auto"/>
        <w:rPr>
          <w:rStyle w:val="m-1940533622096066696gmail-qa-interaction-thread-content"/>
          <w:rFonts w:ascii="Times New Roman" w:hAnsi="Times New Roman" w:cs="Times New Roman"/>
          <w:b/>
          <w:sz w:val="24"/>
          <w:szCs w:val="24"/>
        </w:rPr>
      </w:pPr>
    </w:p>
    <w:p w:rsidR="00AE16A9" w:rsidRDefault="00AE16A9" w:rsidP="00AE16A9">
      <w:pPr>
        <w:spacing w:line="360" w:lineRule="auto"/>
        <w:rPr>
          <w:rStyle w:val="m-1940533622096066696gmail-qa-interaction-thread-content"/>
          <w:rFonts w:ascii="Times New Roman" w:hAnsi="Times New Roman" w:cs="Times New Roman"/>
          <w:b/>
          <w:sz w:val="24"/>
          <w:szCs w:val="24"/>
        </w:rPr>
      </w:pPr>
    </w:p>
    <w:p w:rsidR="00AE16A9" w:rsidRDefault="00AE16A9" w:rsidP="00AE16A9">
      <w:pPr>
        <w:spacing w:line="360" w:lineRule="auto"/>
        <w:rPr>
          <w:rStyle w:val="m-1940533622096066696gmail-qa-interaction-thread-content"/>
          <w:rFonts w:ascii="Times New Roman" w:hAnsi="Times New Roman" w:cs="Times New Roman"/>
          <w:b/>
          <w:sz w:val="24"/>
          <w:szCs w:val="24"/>
        </w:rPr>
      </w:pPr>
    </w:p>
    <w:p w:rsidR="00AE16A9" w:rsidRDefault="00AE16A9" w:rsidP="00AE16A9">
      <w:pPr>
        <w:spacing w:line="360" w:lineRule="auto"/>
        <w:rPr>
          <w:rStyle w:val="m-1940533622096066696gmail-qa-interaction-thread-content"/>
          <w:rFonts w:ascii="Times New Roman" w:hAnsi="Times New Roman" w:cs="Times New Roman"/>
          <w:b/>
          <w:sz w:val="24"/>
          <w:szCs w:val="24"/>
        </w:rPr>
      </w:pPr>
    </w:p>
    <w:p w:rsidR="00E74D4D" w:rsidRPr="00AE16A9" w:rsidRDefault="00E74D4D" w:rsidP="00AE16A9">
      <w:pPr>
        <w:spacing w:line="360" w:lineRule="auto"/>
        <w:rPr>
          <w:rStyle w:val="m-1940533622096066696gmail-qa-interaction-thread-content"/>
          <w:rFonts w:ascii="Times New Roman" w:hAnsi="Times New Roman" w:cs="Times New Roman"/>
          <w:b/>
          <w:sz w:val="24"/>
          <w:szCs w:val="24"/>
        </w:rPr>
      </w:pPr>
      <w:r w:rsidRPr="00AE16A9">
        <w:rPr>
          <w:rStyle w:val="m-1940533622096066696gmail-qa-interaction-thread-content"/>
          <w:rFonts w:ascii="Times New Roman" w:hAnsi="Times New Roman" w:cs="Times New Roman"/>
          <w:b/>
          <w:sz w:val="24"/>
          <w:szCs w:val="24"/>
        </w:rPr>
        <w:lastRenderedPageBreak/>
        <w:t>Excel data analysis properties or chart types that could be used to demonstrate your data findings.</w:t>
      </w:r>
    </w:p>
    <w:p w:rsidR="003E3C9D" w:rsidRPr="00AE16A9" w:rsidRDefault="00427A2E"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One can use the following other charts to try and demonstrate the data findings</w:t>
      </w:r>
      <w:r w:rsidR="003E3C9D" w:rsidRPr="00AE16A9">
        <w:rPr>
          <w:rFonts w:ascii="Times New Roman" w:hAnsi="Times New Roman" w:cs="Times New Roman"/>
          <w:sz w:val="24"/>
          <w:szCs w:val="24"/>
        </w:rPr>
        <w:t>;</w:t>
      </w:r>
    </w:p>
    <w:p w:rsidR="003E3C9D" w:rsidRPr="00AE16A9" w:rsidRDefault="00427A2E" w:rsidP="00AE16A9">
      <w:pPr>
        <w:spacing w:line="360" w:lineRule="auto"/>
        <w:rPr>
          <w:rFonts w:ascii="Times New Roman" w:hAnsi="Times New Roman" w:cs="Times New Roman"/>
          <w:b/>
          <w:sz w:val="24"/>
          <w:szCs w:val="24"/>
        </w:rPr>
      </w:pPr>
      <w:r w:rsidRPr="00AE16A9">
        <w:rPr>
          <w:rFonts w:ascii="Times New Roman" w:hAnsi="Times New Roman" w:cs="Times New Roman"/>
          <w:sz w:val="24"/>
          <w:szCs w:val="24"/>
        </w:rPr>
        <w:t xml:space="preserve"> </w:t>
      </w:r>
      <w:r w:rsidR="00E74D4D" w:rsidRPr="00AE16A9">
        <w:rPr>
          <w:rFonts w:ascii="Times New Roman" w:hAnsi="Times New Roman" w:cs="Times New Roman"/>
          <w:b/>
          <w:sz w:val="24"/>
          <w:szCs w:val="24"/>
        </w:rPr>
        <w:t>Pie charts</w:t>
      </w:r>
    </w:p>
    <w:p w:rsidR="003E3C9D" w:rsidRPr="00AE16A9" w:rsidRDefault="003E3C9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 xml:space="preserve"> Pie Charts are known for displaying only </w:t>
      </w:r>
      <w:r w:rsidRPr="00AE16A9">
        <w:rPr>
          <w:rFonts w:ascii="Times New Roman" w:hAnsi="Times New Roman" w:cs="Times New Roman"/>
          <w:iCs/>
          <w:sz w:val="24"/>
          <w:szCs w:val="24"/>
        </w:rPr>
        <w:t>one series of data</w:t>
      </w:r>
      <w:r w:rsidRPr="00AE16A9">
        <w:rPr>
          <w:rFonts w:ascii="Times New Roman" w:hAnsi="Times New Roman" w:cs="Times New Roman"/>
          <w:sz w:val="24"/>
          <w:szCs w:val="24"/>
        </w:rPr>
        <w:t xml:space="preserve">. Excel uses the series identifier as the chart title (e.g. population) and displays the values for that series as proportional slices of a pie. </w:t>
      </w:r>
    </w:p>
    <w:p w:rsidR="003E3C9D" w:rsidRPr="00AE16A9" w:rsidRDefault="003E3C9D" w:rsidP="00AE16A9">
      <w:pPr>
        <w:spacing w:line="360" w:lineRule="auto"/>
        <w:rPr>
          <w:rFonts w:ascii="Times New Roman" w:hAnsi="Times New Roman" w:cs="Times New Roman"/>
          <w:b/>
          <w:sz w:val="24"/>
          <w:szCs w:val="24"/>
        </w:rPr>
      </w:pPr>
      <w:r w:rsidRPr="00AE16A9">
        <w:rPr>
          <w:rFonts w:ascii="Times New Roman" w:hAnsi="Times New Roman" w:cs="Times New Roman"/>
          <w:b/>
          <w:sz w:val="24"/>
          <w:szCs w:val="24"/>
        </w:rPr>
        <w:t>Column Charts</w:t>
      </w:r>
    </w:p>
    <w:p w:rsidR="003E3C9D" w:rsidRPr="00AE16A9" w:rsidRDefault="003E3C9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 xml:space="preserve">They effectively </w:t>
      </w:r>
      <w:proofErr w:type="gramStart"/>
      <w:r w:rsidR="00AE16A9" w:rsidRPr="00AE16A9">
        <w:rPr>
          <w:rFonts w:ascii="Times New Roman" w:hAnsi="Times New Roman" w:cs="Times New Roman"/>
          <w:sz w:val="24"/>
          <w:szCs w:val="24"/>
        </w:rPr>
        <w:t>show</w:t>
      </w:r>
      <w:r w:rsidR="00AE16A9">
        <w:rPr>
          <w:rFonts w:ascii="Times New Roman" w:hAnsi="Times New Roman" w:cs="Times New Roman"/>
          <w:sz w:val="24"/>
          <w:szCs w:val="24"/>
        </w:rPr>
        <w:t>s</w:t>
      </w:r>
      <w:proofErr w:type="gramEnd"/>
      <w:r w:rsidRPr="00AE16A9">
        <w:rPr>
          <w:rFonts w:ascii="Times New Roman" w:hAnsi="Times New Roman" w:cs="Times New Roman"/>
          <w:sz w:val="24"/>
          <w:szCs w:val="24"/>
        </w:rPr>
        <w:t xml:space="preserve"> the comparison of one or more series of data points. But the Clustered Column Chart is especially useful in comparing multiple data series.</w:t>
      </w:r>
    </w:p>
    <w:p w:rsidR="003E3C9D" w:rsidRPr="00AE16A9" w:rsidRDefault="003E3C9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In a Column Chart, the vertical axis (Y-axis) always displays numeric values, and the horizontal axis (X-axis) displays time or other category.</w:t>
      </w:r>
    </w:p>
    <w:p w:rsidR="003E3C9D" w:rsidRPr="00AE16A9" w:rsidRDefault="003E3C9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Excel has designed the chart in this manner because the number of time segments (4) is greater than the number of series (3). Whichever has the highest quantity will be placed on the horizontal axis (X-axis).</w:t>
      </w:r>
    </w:p>
    <w:p w:rsidR="003E3C9D" w:rsidRPr="00AE16A9" w:rsidRDefault="003E3C9D" w:rsidP="00AE16A9">
      <w:pPr>
        <w:spacing w:line="360" w:lineRule="auto"/>
        <w:rPr>
          <w:rFonts w:ascii="Times New Roman" w:hAnsi="Times New Roman" w:cs="Times New Roman"/>
          <w:b/>
          <w:sz w:val="24"/>
          <w:szCs w:val="24"/>
        </w:rPr>
      </w:pPr>
      <w:r w:rsidRPr="00AE16A9">
        <w:rPr>
          <w:rFonts w:ascii="Times New Roman" w:hAnsi="Times New Roman" w:cs="Times New Roman"/>
          <w:b/>
          <w:sz w:val="24"/>
          <w:szCs w:val="24"/>
        </w:rPr>
        <w:t>Line Charts</w:t>
      </w:r>
    </w:p>
    <w:p w:rsidR="003E3C9D" w:rsidRPr="003E3C9D" w:rsidRDefault="003E3C9D" w:rsidP="00AE16A9">
      <w:pPr>
        <w:spacing w:before="100" w:beforeAutospacing="1" w:after="100" w:afterAutospacing="1" w:line="360" w:lineRule="auto"/>
        <w:rPr>
          <w:rFonts w:ascii="Times New Roman" w:eastAsia="Times New Roman" w:hAnsi="Times New Roman" w:cs="Times New Roman"/>
          <w:sz w:val="24"/>
          <w:szCs w:val="24"/>
        </w:rPr>
      </w:pPr>
      <w:r w:rsidRPr="003E3C9D">
        <w:rPr>
          <w:rFonts w:ascii="Times New Roman" w:eastAsia="Times New Roman" w:hAnsi="Times New Roman" w:cs="Times New Roman"/>
          <w:sz w:val="24"/>
          <w:szCs w:val="24"/>
        </w:rPr>
        <w:t>The Line Chart is especially effective in displaying trends. In a Line Chart, the vertical axis (Y-axis) always displays numeric values and the horizontal axis (X-axis) displays time or other category.</w:t>
      </w:r>
    </w:p>
    <w:p w:rsidR="003E3C9D" w:rsidRPr="003E3C9D" w:rsidRDefault="003E3C9D" w:rsidP="00AE16A9">
      <w:pPr>
        <w:spacing w:before="100" w:beforeAutospacing="1" w:after="100" w:afterAutospacing="1" w:line="360" w:lineRule="auto"/>
        <w:rPr>
          <w:rFonts w:ascii="Times New Roman" w:eastAsia="Times New Roman" w:hAnsi="Times New Roman" w:cs="Times New Roman"/>
          <w:sz w:val="24"/>
          <w:szCs w:val="24"/>
        </w:rPr>
      </w:pPr>
      <w:r w:rsidRPr="003E3C9D">
        <w:rPr>
          <w:rFonts w:ascii="Times New Roman" w:eastAsia="Times New Roman" w:hAnsi="Times New Roman" w:cs="Times New Roman"/>
          <w:sz w:val="24"/>
          <w:szCs w:val="24"/>
        </w:rPr>
        <w:t>We selected the Line with Markers chart for our single series chart at left. You may choose each Line Chart type with or without markers. Markers are circles, squares, triangles, or other shapes which mark the data points. Excel displays a unique marker - different shape and/or color - for each data series.</w:t>
      </w:r>
    </w:p>
    <w:p w:rsidR="003E3C9D" w:rsidRPr="00AE16A9" w:rsidRDefault="003E3C9D" w:rsidP="00AE16A9">
      <w:pPr>
        <w:spacing w:line="360" w:lineRule="auto"/>
        <w:rPr>
          <w:rFonts w:ascii="Times New Roman" w:hAnsi="Times New Roman" w:cs="Times New Roman"/>
          <w:sz w:val="24"/>
          <w:szCs w:val="24"/>
        </w:rPr>
      </w:pPr>
    </w:p>
    <w:p w:rsidR="003E3C9D" w:rsidRPr="00AE16A9" w:rsidRDefault="003E3C9D" w:rsidP="00AE16A9">
      <w:pPr>
        <w:spacing w:line="360" w:lineRule="auto"/>
        <w:rPr>
          <w:rFonts w:ascii="Times New Roman" w:hAnsi="Times New Roman" w:cs="Times New Roman"/>
          <w:sz w:val="24"/>
          <w:szCs w:val="24"/>
        </w:rPr>
      </w:pPr>
    </w:p>
    <w:p w:rsidR="00E74D4D" w:rsidRPr="00AE16A9" w:rsidRDefault="003E3C9D" w:rsidP="00AE16A9">
      <w:pPr>
        <w:spacing w:line="360" w:lineRule="auto"/>
        <w:rPr>
          <w:rFonts w:ascii="Times New Roman" w:hAnsi="Times New Roman" w:cs="Times New Roman"/>
          <w:b/>
          <w:sz w:val="24"/>
          <w:szCs w:val="24"/>
        </w:rPr>
      </w:pPr>
      <w:r w:rsidRPr="00AE16A9">
        <w:rPr>
          <w:rFonts w:ascii="Times New Roman" w:hAnsi="Times New Roman" w:cs="Times New Roman"/>
          <w:b/>
          <w:sz w:val="24"/>
          <w:szCs w:val="24"/>
        </w:rPr>
        <w:lastRenderedPageBreak/>
        <w:t>S</w:t>
      </w:r>
      <w:r w:rsidR="00E74D4D" w:rsidRPr="00AE16A9">
        <w:rPr>
          <w:rFonts w:ascii="Times New Roman" w:hAnsi="Times New Roman" w:cs="Times New Roman"/>
          <w:b/>
          <w:sz w:val="24"/>
          <w:szCs w:val="24"/>
        </w:rPr>
        <w:t>catter Diagrams.</w:t>
      </w:r>
    </w:p>
    <w:p w:rsidR="003E3C9D" w:rsidRPr="00AE16A9" w:rsidRDefault="003E3C9D" w:rsidP="00AE16A9">
      <w:pPr>
        <w:spacing w:line="360" w:lineRule="auto"/>
        <w:rPr>
          <w:rFonts w:ascii="Times New Roman" w:hAnsi="Times New Roman" w:cs="Times New Roman"/>
          <w:sz w:val="24"/>
          <w:szCs w:val="24"/>
        </w:rPr>
      </w:pPr>
      <w:r w:rsidRPr="00AE16A9">
        <w:rPr>
          <w:rFonts w:ascii="Times New Roman" w:hAnsi="Times New Roman" w:cs="Times New Roman"/>
          <w:sz w:val="24"/>
          <w:szCs w:val="24"/>
        </w:rPr>
        <w:t xml:space="preserve">The purpose of a Scatter Chart is to observe how the </w:t>
      </w:r>
      <w:proofErr w:type="gramStart"/>
      <w:r w:rsidRPr="00AE16A9">
        <w:rPr>
          <w:rFonts w:ascii="Times New Roman" w:hAnsi="Times New Roman" w:cs="Times New Roman"/>
          <w:sz w:val="24"/>
          <w:szCs w:val="24"/>
        </w:rPr>
        <w:t>values of two series compares</w:t>
      </w:r>
      <w:proofErr w:type="gramEnd"/>
      <w:r w:rsidRPr="00AE16A9">
        <w:rPr>
          <w:rFonts w:ascii="Times New Roman" w:hAnsi="Times New Roman" w:cs="Times New Roman"/>
          <w:sz w:val="24"/>
          <w:szCs w:val="24"/>
        </w:rPr>
        <w:t xml:space="preserve"> over time or other category. According to </w:t>
      </w:r>
      <w:hyperlink r:id="rId11" w:tgtFrame="_blank" w:history="1">
        <w:r w:rsidRPr="00AE16A9">
          <w:rPr>
            <w:rFonts w:ascii="Times New Roman" w:hAnsi="Times New Roman" w:cs="Times New Roman"/>
            <w:sz w:val="24"/>
            <w:szCs w:val="24"/>
          </w:rPr>
          <w:t>Scatter Plots (U. of Illinois)</w:t>
        </w:r>
      </w:hyperlink>
      <w:r w:rsidRPr="00AE16A9">
        <w:rPr>
          <w:rFonts w:ascii="Times New Roman" w:hAnsi="Times New Roman" w:cs="Times New Roman"/>
          <w:sz w:val="24"/>
          <w:szCs w:val="24"/>
        </w:rPr>
        <w:t>, "Scatter plots are similar to line graphs in that they use horizontal and vertical axes to plot data points. However, they have a very specific purpose. Scatter plots show how much one variable is affected by another. The relationship between two variables is called their correlation." The series pair has a Positive Correlation if they increase similarly and a Negative Correlation if they both decrease in like manner. Otherwise, they have No Correlation.</w:t>
      </w:r>
    </w:p>
    <w:p w:rsidR="003E3C9D" w:rsidRPr="00AE16A9" w:rsidRDefault="003E3C9D" w:rsidP="00AE16A9">
      <w:pPr>
        <w:spacing w:line="360" w:lineRule="auto"/>
        <w:rPr>
          <w:rFonts w:ascii="Times New Roman" w:hAnsi="Times New Roman" w:cs="Times New Roman"/>
          <w:sz w:val="24"/>
          <w:szCs w:val="24"/>
        </w:rPr>
      </w:pPr>
    </w:p>
    <w:p w:rsidR="003E3C9D" w:rsidRPr="00AE16A9" w:rsidRDefault="003E3C9D" w:rsidP="00AE16A9">
      <w:pPr>
        <w:spacing w:line="360" w:lineRule="auto"/>
        <w:rPr>
          <w:rFonts w:ascii="Times New Roman" w:hAnsi="Times New Roman" w:cs="Times New Roman"/>
          <w:b/>
          <w:sz w:val="24"/>
          <w:szCs w:val="24"/>
        </w:rPr>
      </w:pPr>
      <w:r w:rsidRPr="00AE16A9">
        <w:rPr>
          <w:rFonts w:ascii="Times New Roman" w:hAnsi="Times New Roman" w:cs="Times New Roman"/>
          <w:b/>
          <w:sz w:val="24"/>
          <w:szCs w:val="24"/>
        </w:rPr>
        <w:t>References</w:t>
      </w:r>
    </w:p>
    <w:p w:rsidR="003E3C9D" w:rsidRPr="00AE16A9" w:rsidRDefault="00AE16A9" w:rsidP="00AE16A9">
      <w:pPr>
        <w:spacing w:line="360" w:lineRule="auto"/>
        <w:rPr>
          <w:rFonts w:ascii="Times New Roman" w:hAnsi="Times New Roman" w:cs="Times New Roman"/>
          <w:i/>
          <w:iCs/>
          <w:sz w:val="24"/>
          <w:szCs w:val="24"/>
        </w:rPr>
      </w:pPr>
      <w:r w:rsidRPr="00AE16A9">
        <w:rPr>
          <w:rFonts w:ascii="Times New Roman" w:hAnsi="Times New Roman" w:cs="Times New Roman"/>
          <w:i/>
          <w:iCs/>
          <w:sz w:val="24"/>
          <w:szCs w:val="24"/>
        </w:rPr>
        <w:t xml:space="preserve">Randers, Jorgen (2012). 2052: A Global Forecast for the Next Forty Years. Vermont: Chelsea Green Publishing. </w:t>
      </w:r>
      <w:proofErr w:type="gramStart"/>
      <w:r w:rsidRPr="00AE16A9">
        <w:rPr>
          <w:rFonts w:ascii="Times New Roman" w:hAnsi="Times New Roman" w:cs="Times New Roman"/>
          <w:i/>
          <w:iCs/>
          <w:sz w:val="24"/>
          <w:szCs w:val="24"/>
        </w:rPr>
        <w:t>p. 62.</w:t>
      </w:r>
      <w:proofErr w:type="gramEnd"/>
    </w:p>
    <w:p w:rsidR="00AE16A9" w:rsidRPr="00AE16A9" w:rsidRDefault="00AE16A9" w:rsidP="00AE16A9">
      <w:pPr>
        <w:spacing w:line="360" w:lineRule="auto"/>
        <w:rPr>
          <w:rFonts w:ascii="Times New Roman" w:hAnsi="Times New Roman" w:cs="Times New Roman"/>
          <w:i/>
          <w:iCs/>
          <w:sz w:val="24"/>
          <w:szCs w:val="24"/>
        </w:rPr>
      </w:pPr>
      <w:r w:rsidRPr="00AE16A9">
        <w:rPr>
          <w:rFonts w:ascii="Times New Roman" w:hAnsi="Times New Roman" w:cs="Times New Roman"/>
          <w:i/>
          <w:iCs/>
          <w:sz w:val="24"/>
          <w:szCs w:val="24"/>
        </w:rPr>
        <w:t>Haub, Carl (October 2011).</w:t>
      </w:r>
      <w:r w:rsidRPr="00AE16A9">
        <w:rPr>
          <w:rFonts w:ascii="Times New Roman" w:hAnsi="Times New Roman" w:cs="Times New Roman"/>
          <w:i/>
          <w:sz w:val="24"/>
          <w:szCs w:val="24"/>
        </w:rPr>
        <w:t xml:space="preserve"> </w:t>
      </w:r>
      <w:hyperlink r:id="rId12" w:history="1">
        <w:r w:rsidRPr="00AE16A9">
          <w:rPr>
            <w:rFonts w:ascii="Times New Roman" w:hAnsi="Times New Roman" w:cs="Times New Roman"/>
            <w:i/>
            <w:sz w:val="24"/>
            <w:szCs w:val="24"/>
          </w:rPr>
          <w:t>"How Many People Have Ever Lived on Earth?"</w:t>
        </w:r>
      </w:hyperlink>
      <w:proofErr w:type="gramStart"/>
      <w:r w:rsidRPr="00AE16A9">
        <w:rPr>
          <w:rFonts w:ascii="Times New Roman" w:hAnsi="Times New Roman" w:cs="Times New Roman"/>
          <w:i/>
          <w:sz w:val="24"/>
          <w:szCs w:val="24"/>
        </w:rPr>
        <w:t>.</w:t>
      </w:r>
      <w:proofErr w:type="gramEnd"/>
      <w:r w:rsidRPr="00AE16A9">
        <w:rPr>
          <w:rFonts w:ascii="Times New Roman" w:hAnsi="Times New Roman" w:cs="Times New Roman"/>
          <w:i/>
          <w:sz w:val="24"/>
          <w:szCs w:val="24"/>
        </w:rPr>
        <w:t xml:space="preserve"> </w:t>
      </w:r>
      <w:hyperlink r:id="rId13" w:tooltip="Population Reference Bureau" w:history="1">
        <w:proofErr w:type="gramStart"/>
        <w:r w:rsidRPr="00AE16A9">
          <w:rPr>
            <w:rFonts w:ascii="Times New Roman" w:hAnsi="Times New Roman" w:cs="Times New Roman"/>
            <w:i/>
            <w:sz w:val="24"/>
            <w:szCs w:val="24"/>
          </w:rPr>
          <w:t>Population Reference Bureau</w:t>
        </w:r>
      </w:hyperlink>
      <w:r w:rsidRPr="00AE16A9">
        <w:rPr>
          <w:rFonts w:ascii="Times New Roman" w:hAnsi="Times New Roman" w:cs="Times New Roman"/>
          <w:i/>
          <w:iCs/>
          <w:sz w:val="24"/>
          <w:szCs w:val="24"/>
        </w:rPr>
        <w:t>.</w:t>
      </w:r>
      <w:proofErr w:type="gramEnd"/>
      <w:r w:rsidRPr="00AE16A9">
        <w:rPr>
          <w:rFonts w:ascii="Times New Roman" w:hAnsi="Times New Roman" w:cs="Times New Roman"/>
          <w:i/>
          <w:iCs/>
          <w:sz w:val="24"/>
          <w:szCs w:val="24"/>
        </w:rPr>
        <w:t xml:space="preserve"> Retrieved April 29, 2013</w:t>
      </w:r>
    </w:p>
    <w:p w:rsidR="00AE16A9" w:rsidRPr="00AE16A9" w:rsidRDefault="00E34E97" w:rsidP="00AE16A9">
      <w:pPr>
        <w:spacing w:line="360" w:lineRule="auto"/>
        <w:rPr>
          <w:rFonts w:ascii="Times New Roman" w:hAnsi="Times New Roman" w:cs="Times New Roman"/>
          <w:sz w:val="24"/>
          <w:szCs w:val="24"/>
        </w:rPr>
      </w:pPr>
      <w:hyperlink r:id="rId14" w:history="1">
        <w:proofErr w:type="gramStart"/>
        <w:r w:rsidR="00AE16A9" w:rsidRPr="00AE16A9">
          <w:rPr>
            <w:rStyle w:val="Hyperlink"/>
            <w:rFonts w:ascii="Times New Roman" w:hAnsi="Times New Roman" w:cs="Times New Roman"/>
            <w:i/>
            <w:iCs/>
            <w:sz w:val="24"/>
            <w:szCs w:val="24"/>
          </w:rPr>
          <w:t>World Population to 2300"</w:t>
        </w:r>
      </w:hyperlink>
      <w:r w:rsidR="00AE16A9" w:rsidRPr="00AE16A9">
        <w:rPr>
          <w:rStyle w:val="HTMLCite"/>
          <w:rFonts w:ascii="Times New Roman" w:hAnsi="Times New Roman" w:cs="Times New Roman"/>
          <w:sz w:val="24"/>
          <w:szCs w:val="24"/>
        </w:rPr>
        <w:t xml:space="preserve"> (PDF).</w:t>
      </w:r>
      <w:proofErr w:type="gramEnd"/>
      <w:r w:rsidR="00AE16A9" w:rsidRPr="00AE16A9">
        <w:rPr>
          <w:rStyle w:val="HTMLCite"/>
          <w:rFonts w:ascii="Times New Roman" w:hAnsi="Times New Roman" w:cs="Times New Roman"/>
          <w:sz w:val="24"/>
          <w:szCs w:val="24"/>
        </w:rPr>
        <w:t xml:space="preserve"> New York: United Nations Department of Economic and Social Affairs: Population Division. 2004: 3, 14</w:t>
      </w:r>
      <w:r w:rsidR="00AE16A9" w:rsidRPr="00AE16A9">
        <w:rPr>
          <w:rStyle w:val="reference-accessdate"/>
          <w:rFonts w:ascii="Times New Roman" w:hAnsi="Times New Roman" w:cs="Times New Roman"/>
          <w:i/>
          <w:iCs/>
          <w:sz w:val="24"/>
          <w:szCs w:val="24"/>
        </w:rPr>
        <w:t xml:space="preserve">. </w:t>
      </w:r>
    </w:p>
    <w:p w:rsidR="003E3C9D" w:rsidRPr="00AE16A9" w:rsidRDefault="003E3C9D" w:rsidP="00AE16A9">
      <w:pPr>
        <w:spacing w:line="360" w:lineRule="auto"/>
        <w:rPr>
          <w:rFonts w:ascii="Times New Roman" w:hAnsi="Times New Roman" w:cs="Times New Roman"/>
          <w:b/>
          <w:sz w:val="24"/>
          <w:szCs w:val="24"/>
        </w:rPr>
      </w:pPr>
    </w:p>
    <w:p w:rsidR="003E3C9D" w:rsidRPr="00AE16A9" w:rsidRDefault="003E3C9D" w:rsidP="00AE16A9">
      <w:pPr>
        <w:spacing w:line="360" w:lineRule="auto"/>
        <w:rPr>
          <w:rFonts w:ascii="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2F7F36" w:rsidRPr="00AE16A9" w:rsidRDefault="002F7F36" w:rsidP="00AE16A9">
      <w:pPr>
        <w:spacing w:before="100" w:beforeAutospacing="1" w:after="100" w:afterAutospacing="1" w:line="360" w:lineRule="auto"/>
        <w:rPr>
          <w:rFonts w:ascii="Times New Roman" w:eastAsia="Times New Roman" w:hAnsi="Times New Roman" w:cs="Times New Roman"/>
          <w:b/>
          <w:sz w:val="24"/>
          <w:szCs w:val="24"/>
        </w:rPr>
      </w:pPr>
    </w:p>
    <w:p w:rsidR="00412114" w:rsidRPr="00AE16A9" w:rsidRDefault="00412114" w:rsidP="00AE16A9">
      <w:pPr>
        <w:spacing w:before="100" w:beforeAutospacing="1" w:after="100" w:afterAutospacing="1" w:line="360" w:lineRule="auto"/>
        <w:rPr>
          <w:rFonts w:ascii="Times New Roman" w:eastAsia="Times New Roman" w:hAnsi="Times New Roman" w:cs="Times New Roman"/>
          <w:sz w:val="24"/>
          <w:szCs w:val="24"/>
        </w:rPr>
      </w:pPr>
    </w:p>
    <w:p w:rsidR="00DB713D" w:rsidRPr="00AE16A9" w:rsidRDefault="00DB713D" w:rsidP="00AE16A9">
      <w:pPr>
        <w:spacing w:line="360" w:lineRule="auto"/>
        <w:rPr>
          <w:rFonts w:ascii="Times New Roman" w:hAnsi="Times New Roman" w:cs="Times New Roman"/>
          <w:sz w:val="24"/>
          <w:szCs w:val="24"/>
        </w:rPr>
      </w:pPr>
    </w:p>
    <w:p w:rsidR="002E2308" w:rsidRPr="00AE16A9" w:rsidRDefault="002E2308" w:rsidP="00AE16A9">
      <w:pPr>
        <w:spacing w:line="360" w:lineRule="auto"/>
        <w:rPr>
          <w:rFonts w:ascii="Times New Roman" w:hAnsi="Times New Roman" w:cs="Times New Roman"/>
          <w:sz w:val="24"/>
          <w:szCs w:val="24"/>
        </w:rPr>
      </w:pPr>
    </w:p>
    <w:sectPr w:rsidR="002E2308" w:rsidRPr="00AE16A9" w:rsidSect="00DB713D">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97" w:rsidRDefault="00E34E97" w:rsidP="002E2308">
      <w:pPr>
        <w:spacing w:after="0" w:line="240" w:lineRule="auto"/>
      </w:pPr>
      <w:r>
        <w:separator/>
      </w:r>
    </w:p>
  </w:endnote>
  <w:endnote w:type="continuationSeparator" w:id="0">
    <w:p w:rsidR="00E34E97" w:rsidRDefault="00E34E97" w:rsidP="002E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97" w:rsidRDefault="00E34E97" w:rsidP="002E2308">
      <w:pPr>
        <w:spacing w:after="0" w:line="240" w:lineRule="auto"/>
      </w:pPr>
      <w:r>
        <w:separator/>
      </w:r>
    </w:p>
  </w:footnote>
  <w:footnote w:type="continuationSeparator" w:id="0">
    <w:p w:rsidR="00E34E97" w:rsidRDefault="00E34E97" w:rsidP="002E2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308" w:rsidRDefault="002E2308">
    <w:pPr>
      <w:pStyle w:val="Header"/>
    </w:pPr>
  </w:p>
  <w:p w:rsidR="002E2308" w:rsidRDefault="002E2308">
    <w:pPr>
      <w:pStyle w:val="Header"/>
    </w:pPr>
  </w:p>
  <w:p w:rsidR="002E2308" w:rsidRDefault="002E23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153CA"/>
    <w:multiLevelType w:val="hybridMultilevel"/>
    <w:tmpl w:val="A8925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628C1"/>
    <w:multiLevelType w:val="hybridMultilevel"/>
    <w:tmpl w:val="276A7D2E"/>
    <w:lvl w:ilvl="0" w:tplc="1C88EA04">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308"/>
    <w:rsid w:val="000D17C4"/>
    <w:rsid w:val="002278A8"/>
    <w:rsid w:val="002D60CF"/>
    <w:rsid w:val="002E00E8"/>
    <w:rsid w:val="002E2308"/>
    <w:rsid w:val="002F7F36"/>
    <w:rsid w:val="00366491"/>
    <w:rsid w:val="003E3C9D"/>
    <w:rsid w:val="004011DE"/>
    <w:rsid w:val="00406DD5"/>
    <w:rsid w:val="00412114"/>
    <w:rsid w:val="00427A2E"/>
    <w:rsid w:val="008F377E"/>
    <w:rsid w:val="00A915D5"/>
    <w:rsid w:val="00AD40CC"/>
    <w:rsid w:val="00AD7590"/>
    <w:rsid w:val="00AE07AF"/>
    <w:rsid w:val="00AE16A9"/>
    <w:rsid w:val="00B876D8"/>
    <w:rsid w:val="00BA3AED"/>
    <w:rsid w:val="00CF5696"/>
    <w:rsid w:val="00D71BEE"/>
    <w:rsid w:val="00DB713D"/>
    <w:rsid w:val="00E34E97"/>
    <w:rsid w:val="00E74D4D"/>
    <w:rsid w:val="00F634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3D"/>
  </w:style>
  <w:style w:type="paragraph" w:styleId="Heading3">
    <w:name w:val="heading 3"/>
    <w:basedOn w:val="Normal"/>
    <w:link w:val="Heading3Char"/>
    <w:uiPriority w:val="9"/>
    <w:qFormat/>
    <w:rsid w:val="002E23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3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2308"/>
    <w:rPr>
      <w:color w:val="0000FF"/>
      <w:u w:val="single"/>
    </w:rPr>
  </w:style>
  <w:style w:type="character" w:customStyle="1" w:styleId="legend-color">
    <w:name w:val="legend-color"/>
    <w:basedOn w:val="DefaultParagraphFont"/>
    <w:rsid w:val="002E2308"/>
  </w:style>
  <w:style w:type="paragraph" w:styleId="BalloonText">
    <w:name w:val="Balloon Text"/>
    <w:basedOn w:val="Normal"/>
    <w:link w:val="BalloonTextChar"/>
    <w:uiPriority w:val="99"/>
    <w:semiHidden/>
    <w:unhideWhenUsed/>
    <w:rsid w:val="002E2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08"/>
    <w:rPr>
      <w:rFonts w:ascii="Tahoma" w:hAnsi="Tahoma" w:cs="Tahoma"/>
      <w:sz w:val="16"/>
      <w:szCs w:val="16"/>
    </w:rPr>
  </w:style>
  <w:style w:type="character" w:customStyle="1" w:styleId="Heading3Char">
    <w:name w:val="Heading 3 Char"/>
    <w:basedOn w:val="DefaultParagraphFont"/>
    <w:link w:val="Heading3"/>
    <w:uiPriority w:val="9"/>
    <w:rsid w:val="002E2308"/>
    <w:rPr>
      <w:rFonts w:ascii="Times New Roman" w:eastAsia="Times New Roman" w:hAnsi="Times New Roman" w:cs="Times New Roman"/>
      <w:b/>
      <w:bCs/>
      <w:sz w:val="27"/>
      <w:szCs w:val="27"/>
    </w:rPr>
  </w:style>
  <w:style w:type="character" w:customStyle="1" w:styleId="mw-headline">
    <w:name w:val="mw-headline"/>
    <w:basedOn w:val="DefaultParagraphFont"/>
    <w:rsid w:val="002E2308"/>
  </w:style>
  <w:style w:type="paragraph" w:styleId="Header">
    <w:name w:val="header"/>
    <w:basedOn w:val="Normal"/>
    <w:link w:val="HeaderChar"/>
    <w:uiPriority w:val="99"/>
    <w:semiHidden/>
    <w:unhideWhenUsed/>
    <w:rsid w:val="002E2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2308"/>
  </w:style>
  <w:style w:type="paragraph" w:styleId="Footer">
    <w:name w:val="footer"/>
    <w:basedOn w:val="Normal"/>
    <w:link w:val="FooterChar"/>
    <w:uiPriority w:val="99"/>
    <w:semiHidden/>
    <w:unhideWhenUsed/>
    <w:rsid w:val="002E2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2308"/>
  </w:style>
  <w:style w:type="character" w:customStyle="1" w:styleId="m-1940533622096066696gmail-qa-interaction-thread-content">
    <w:name w:val="m_-1940533622096066696gmail-qa-interaction-thread-content"/>
    <w:basedOn w:val="DefaultParagraphFont"/>
    <w:rsid w:val="00412114"/>
  </w:style>
  <w:style w:type="paragraph" w:styleId="Subtitle">
    <w:name w:val="Subtitle"/>
    <w:basedOn w:val="Normal"/>
    <w:next w:val="Normal"/>
    <w:link w:val="SubtitleChar"/>
    <w:uiPriority w:val="11"/>
    <w:qFormat/>
    <w:rsid w:val="002F7F3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F7F36"/>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BA3AED"/>
    <w:pPr>
      <w:ind w:left="720"/>
      <w:contextualSpacing/>
    </w:pPr>
  </w:style>
  <w:style w:type="character" w:styleId="HTMLCite">
    <w:name w:val="HTML Cite"/>
    <w:basedOn w:val="DefaultParagraphFont"/>
    <w:uiPriority w:val="99"/>
    <w:semiHidden/>
    <w:unhideWhenUsed/>
    <w:rsid w:val="00AE16A9"/>
    <w:rPr>
      <w:i/>
      <w:iCs/>
    </w:rPr>
  </w:style>
  <w:style w:type="character" w:customStyle="1" w:styleId="reference-accessdate">
    <w:name w:val="reference-accessdate"/>
    <w:basedOn w:val="DefaultParagraphFont"/>
    <w:rsid w:val="00AE16A9"/>
  </w:style>
  <w:style w:type="character" w:customStyle="1" w:styleId="nowrap">
    <w:name w:val="nowrap"/>
    <w:basedOn w:val="DefaultParagraphFont"/>
    <w:rsid w:val="00AE1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13D"/>
  </w:style>
  <w:style w:type="paragraph" w:styleId="Heading3">
    <w:name w:val="heading 3"/>
    <w:basedOn w:val="Normal"/>
    <w:link w:val="Heading3Char"/>
    <w:uiPriority w:val="9"/>
    <w:qFormat/>
    <w:rsid w:val="002E23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23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2308"/>
    <w:rPr>
      <w:color w:val="0000FF"/>
      <w:u w:val="single"/>
    </w:rPr>
  </w:style>
  <w:style w:type="character" w:customStyle="1" w:styleId="legend-color">
    <w:name w:val="legend-color"/>
    <w:basedOn w:val="DefaultParagraphFont"/>
    <w:rsid w:val="002E2308"/>
  </w:style>
  <w:style w:type="paragraph" w:styleId="BalloonText">
    <w:name w:val="Balloon Text"/>
    <w:basedOn w:val="Normal"/>
    <w:link w:val="BalloonTextChar"/>
    <w:uiPriority w:val="99"/>
    <w:semiHidden/>
    <w:unhideWhenUsed/>
    <w:rsid w:val="002E2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308"/>
    <w:rPr>
      <w:rFonts w:ascii="Tahoma" w:hAnsi="Tahoma" w:cs="Tahoma"/>
      <w:sz w:val="16"/>
      <w:szCs w:val="16"/>
    </w:rPr>
  </w:style>
  <w:style w:type="character" w:customStyle="1" w:styleId="Heading3Char">
    <w:name w:val="Heading 3 Char"/>
    <w:basedOn w:val="DefaultParagraphFont"/>
    <w:link w:val="Heading3"/>
    <w:uiPriority w:val="9"/>
    <w:rsid w:val="002E2308"/>
    <w:rPr>
      <w:rFonts w:ascii="Times New Roman" w:eastAsia="Times New Roman" w:hAnsi="Times New Roman" w:cs="Times New Roman"/>
      <w:b/>
      <w:bCs/>
      <w:sz w:val="27"/>
      <w:szCs w:val="27"/>
    </w:rPr>
  </w:style>
  <w:style w:type="character" w:customStyle="1" w:styleId="mw-headline">
    <w:name w:val="mw-headline"/>
    <w:basedOn w:val="DefaultParagraphFont"/>
    <w:rsid w:val="002E2308"/>
  </w:style>
  <w:style w:type="paragraph" w:styleId="Header">
    <w:name w:val="header"/>
    <w:basedOn w:val="Normal"/>
    <w:link w:val="HeaderChar"/>
    <w:uiPriority w:val="99"/>
    <w:semiHidden/>
    <w:unhideWhenUsed/>
    <w:rsid w:val="002E2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2308"/>
  </w:style>
  <w:style w:type="paragraph" w:styleId="Footer">
    <w:name w:val="footer"/>
    <w:basedOn w:val="Normal"/>
    <w:link w:val="FooterChar"/>
    <w:uiPriority w:val="99"/>
    <w:semiHidden/>
    <w:unhideWhenUsed/>
    <w:rsid w:val="002E23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2308"/>
  </w:style>
  <w:style w:type="character" w:customStyle="1" w:styleId="m-1940533622096066696gmail-qa-interaction-thread-content">
    <w:name w:val="m_-1940533622096066696gmail-qa-interaction-thread-content"/>
    <w:basedOn w:val="DefaultParagraphFont"/>
    <w:rsid w:val="00412114"/>
  </w:style>
  <w:style w:type="paragraph" w:styleId="Subtitle">
    <w:name w:val="Subtitle"/>
    <w:basedOn w:val="Normal"/>
    <w:next w:val="Normal"/>
    <w:link w:val="SubtitleChar"/>
    <w:uiPriority w:val="11"/>
    <w:qFormat/>
    <w:rsid w:val="002F7F3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F7F36"/>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BA3AED"/>
    <w:pPr>
      <w:ind w:left="720"/>
      <w:contextualSpacing/>
    </w:pPr>
  </w:style>
  <w:style w:type="character" w:styleId="HTMLCite">
    <w:name w:val="HTML Cite"/>
    <w:basedOn w:val="DefaultParagraphFont"/>
    <w:uiPriority w:val="99"/>
    <w:semiHidden/>
    <w:unhideWhenUsed/>
    <w:rsid w:val="00AE16A9"/>
    <w:rPr>
      <w:i/>
      <w:iCs/>
    </w:rPr>
  </w:style>
  <w:style w:type="character" w:customStyle="1" w:styleId="reference-accessdate">
    <w:name w:val="reference-accessdate"/>
    <w:basedOn w:val="DefaultParagraphFont"/>
    <w:rsid w:val="00AE16A9"/>
  </w:style>
  <w:style w:type="character" w:customStyle="1" w:styleId="nowrap">
    <w:name w:val="nowrap"/>
    <w:basedOn w:val="DefaultParagraphFont"/>
    <w:rsid w:val="00AE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4204">
      <w:bodyDiv w:val="1"/>
      <w:marLeft w:val="0"/>
      <w:marRight w:val="0"/>
      <w:marTop w:val="0"/>
      <w:marBottom w:val="0"/>
      <w:divBdr>
        <w:top w:val="none" w:sz="0" w:space="0" w:color="auto"/>
        <w:left w:val="none" w:sz="0" w:space="0" w:color="auto"/>
        <w:bottom w:val="none" w:sz="0" w:space="0" w:color="auto"/>
        <w:right w:val="none" w:sz="0" w:space="0" w:color="auto"/>
      </w:divBdr>
      <w:divsChild>
        <w:div w:id="52437018">
          <w:marLeft w:val="0"/>
          <w:marRight w:val="0"/>
          <w:marTop w:val="0"/>
          <w:marBottom w:val="0"/>
          <w:divBdr>
            <w:top w:val="none" w:sz="0" w:space="0" w:color="auto"/>
            <w:left w:val="none" w:sz="0" w:space="0" w:color="auto"/>
            <w:bottom w:val="none" w:sz="0" w:space="0" w:color="auto"/>
            <w:right w:val="none" w:sz="0" w:space="0" w:color="auto"/>
          </w:divBdr>
        </w:div>
      </w:divsChild>
    </w:div>
    <w:div w:id="309211140">
      <w:bodyDiv w:val="1"/>
      <w:marLeft w:val="0"/>
      <w:marRight w:val="0"/>
      <w:marTop w:val="0"/>
      <w:marBottom w:val="0"/>
      <w:divBdr>
        <w:top w:val="none" w:sz="0" w:space="0" w:color="auto"/>
        <w:left w:val="none" w:sz="0" w:space="0" w:color="auto"/>
        <w:bottom w:val="none" w:sz="0" w:space="0" w:color="auto"/>
        <w:right w:val="none" w:sz="0" w:space="0" w:color="auto"/>
      </w:divBdr>
    </w:div>
    <w:div w:id="388236075">
      <w:bodyDiv w:val="1"/>
      <w:marLeft w:val="0"/>
      <w:marRight w:val="0"/>
      <w:marTop w:val="0"/>
      <w:marBottom w:val="0"/>
      <w:divBdr>
        <w:top w:val="none" w:sz="0" w:space="0" w:color="auto"/>
        <w:left w:val="none" w:sz="0" w:space="0" w:color="auto"/>
        <w:bottom w:val="none" w:sz="0" w:space="0" w:color="auto"/>
        <w:right w:val="none" w:sz="0" w:space="0" w:color="auto"/>
      </w:divBdr>
    </w:div>
    <w:div w:id="713040305">
      <w:bodyDiv w:val="1"/>
      <w:marLeft w:val="0"/>
      <w:marRight w:val="0"/>
      <w:marTop w:val="0"/>
      <w:marBottom w:val="0"/>
      <w:divBdr>
        <w:top w:val="none" w:sz="0" w:space="0" w:color="auto"/>
        <w:left w:val="none" w:sz="0" w:space="0" w:color="auto"/>
        <w:bottom w:val="none" w:sz="0" w:space="0" w:color="auto"/>
        <w:right w:val="none" w:sz="0" w:space="0" w:color="auto"/>
      </w:divBdr>
      <w:divsChild>
        <w:div w:id="1008756288">
          <w:marLeft w:val="0"/>
          <w:marRight w:val="0"/>
          <w:marTop w:val="0"/>
          <w:marBottom w:val="0"/>
          <w:divBdr>
            <w:top w:val="none" w:sz="0" w:space="0" w:color="auto"/>
            <w:left w:val="none" w:sz="0" w:space="0" w:color="auto"/>
            <w:bottom w:val="none" w:sz="0" w:space="0" w:color="auto"/>
            <w:right w:val="none" w:sz="0" w:space="0" w:color="auto"/>
          </w:divBdr>
          <w:divsChild>
            <w:div w:id="329449754">
              <w:marLeft w:val="0"/>
              <w:marRight w:val="0"/>
              <w:marTop w:val="0"/>
              <w:marBottom w:val="0"/>
              <w:divBdr>
                <w:top w:val="none" w:sz="0" w:space="0" w:color="auto"/>
                <w:left w:val="none" w:sz="0" w:space="0" w:color="auto"/>
                <w:bottom w:val="none" w:sz="0" w:space="0" w:color="auto"/>
                <w:right w:val="none" w:sz="0" w:space="0" w:color="auto"/>
              </w:divBdr>
            </w:div>
          </w:divsChild>
        </w:div>
        <w:div w:id="1650596416">
          <w:marLeft w:val="0"/>
          <w:marRight w:val="0"/>
          <w:marTop w:val="0"/>
          <w:marBottom w:val="0"/>
          <w:divBdr>
            <w:top w:val="none" w:sz="0" w:space="0" w:color="auto"/>
            <w:left w:val="none" w:sz="0" w:space="0" w:color="auto"/>
            <w:bottom w:val="none" w:sz="0" w:space="0" w:color="auto"/>
            <w:right w:val="none" w:sz="0" w:space="0" w:color="auto"/>
          </w:divBdr>
          <w:divsChild>
            <w:div w:id="123232632">
              <w:marLeft w:val="0"/>
              <w:marRight w:val="0"/>
              <w:marTop w:val="0"/>
              <w:marBottom w:val="0"/>
              <w:divBdr>
                <w:top w:val="none" w:sz="0" w:space="0" w:color="auto"/>
                <w:left w:val="none" w:sz="0" w:space="0" w:color="auto"/>
                <w:bottom w:val="none" w:sz="0" w:space="0" w:color="auto"/>
                <w:right w:val="none" w:sz="0" w:space="0" w:color="auto"/>
              </w:divBdr>
              <w:divsChild>
                <w:div w:id="507446049">
                  <w:marLeft w:val="0"/>
                  <w:marRight w:val="0"/>
                  <w:marTop w:val="0"/>
                  <w:marBottom w:val="0"/>
                  <w:divBdr>
                    <w:top w:val="none" w:sz="0" w:space="0" w:color="auto"/>
                    <w:left w:val="none" w:sz="0" w:space="0" w:color="auto"/>
                    <w:bottom w:val="none" w:sz="0" w:space="0" w:color="auto"/>
                    <w:right w:val="none" w:sz="0" w:space="0" w:color="auto"/>
                  </w:divBdr>
                  <w:divsChild>
                    <w:div w:id="780762205">
                      <w:marLeft w:val="0"/>
                      <w:marRight w:val="0"/>
                      <w:marTop w:val="0"/>
                      <w:marBottom w:val="0"/>
                      <w:divBdr>
                        <w:top w:val="none" w:sz="0" w:space="0" w:color="auto"/>
                        <w:left w:val="none" w:sz="0" w:space="0" w:color="auto"/>
                        <w:bottom w:val="none" w:sz="0" w:space="0" w:color="auto"/>
                        <w:right w:val="none" w:sz="0" w:space="0" w:color="auto"/>
                      </w:divBdr>
                      <w:divsChild>
                        <w:div w:id="1542398005">
                          <w:marLeft w:val="0"/>
                          <w:marRight w:val="0"/>
                          <w:marTop w:val="0"/>
                          <w:marBottom w:val="0"/>
                          <w:divBdr>
                            <w:top w:val="none" w:sz="0" w:space="0" w:color="auto"/>
                            <w:left w:val="none" w:sz="0" w:space="0" w:color="auto"/>
                            <w:bottom w:val="none" w:sz="0" w:space="0" w:color="auto"/>
                            <w:right w:val="none" w:sz="0" w:space="0" w:color="auto"/>
                          </w:divBdr>
                        </w:div>
                        <w:div w:id="818811661">
                          <w:marLeft w:val="0"/>
                          <w:marRight w:val="0"/>
                          <w:marTop w:val="0"/>
                          <w:marBottom w:val="0"/>
                          <w:divBdr>
                            <w:top w:val="none" w:sz="0" w:space="0" w:color="auto"/>
                            <w:left w:val="none" w:sz="0" w:space="0" w:color="auto"/>
                            <w:bottom w:val="none" w:sz="0" w:space="0" w:color="auto"/>
                            <w:right w:val="none" w:sz="0" w:space="0" w:color="auto"/>
                          </w:divBdr>
                        </w:div>
                        <w:div w:id="1984313821">
                          <w:marLeft w:val="0"/>
                          <w:marRight w:val="0"/>
                          <w:marTop w:val="0"/>
                          <w:marBottom w:val="0"/>
                          <w:divBdr>
                            <w:top w:val="none" w:sz="0" w:space="0" w:color="auto"/>
                            <w:left w:val="none" w:sz="0" w:space="0" w:color="auto"/>
                            <w:bottom w:val="none" w:sz="0" w:space="0" w:color="auto"/>
                            <w:right w:val="none" w:sz="0" w:space="0" w:color="auto"/>
                          </w:divBdr>
                        </w:div>
                        <w:div w:id="1963073085">
                          <w:marLeft w:val="0"/>
                          <w:marRight w:val="0"/>
                          <w:marTop w:val="0"/>
                          <w:marBottom w:val="0"/>
                          <w:divBdr>
                            <w:top w:val="none" w:sz="0" w:space="0" w:color="auto"/>
                            <w:left w:val="none" w:sz="0" w:space="0" w:color="auto"/>
                            <w:bottom w:val="none" w:sz="0" w:space="0" w:color="auto"/>
                            <w:right w:val="none" w:sz="0" w:space="0" w:color="auto"/>
                          </w:divBdr>
                        </w:div>
                        <w:div w:id="757870305">
                          <w:marLeft w:val="0"/>
                          <w:marRight w:val="0"/>
                          <w:marTop w:val="0"/>
                          <w:marBottom w:val="0"/>
                          <w:divBdr>
                            <w:top w:val="none" w:sz="0" w:space="0" w:color="auto"/>
                            <w:left w:val="none" w:sz="0" w:space="0" w:color="auto"/>
                            <w:bottom w:val="none" w:sz="0" w:space="0" w:color="auto"/>
                            <w:right w:val="none" w:sz="0" w:space="0" w:color="auto"/>
                          </w:divBdr>
                        </w:div>
                        <w:div w:id="126053073">
                          <w:marLeft w:val="0"/>
                          <w:marRight w:val="0"/>
                          <w:marTop w:val="0"/>
                          <w:marBottom w:val="0"/>
                          <w:divBdr>
                            <w:top w:val="none" w:sz="0" w:space="0" w:color="auto"/>
                            <w:left w:val="none" w:sz="0" w:space="0" w:color="auto"/>
                            <w:bottom w:val="none" w:sz="0" w:space="0" w:color="auto"/>
                            <w:right w:val="none" w:sz="0" w:space="0" w:color="auto"/>
                          </w:divBdr>
                        </w:div>
                        <w:div w:id="152455134">
                          <w:marLeft w:val="0"/>
                          <w:marRight w:val="0"/>
                          <w:marTop w:val="0"/>
                          <w:marBottom w:val="0"/>
                          <w:divBdr>
                            <w:top w:val="none" w:sz="0" w:space="0" w:color="auto"/>
                            <w:left w:val="none" w:sz="0" w:space="0" w:color="auto"/>
                            <w:bottom w:val="none" w:sz="0" w:space="0" w:color="auto"/>
                            <w:right w:val="none" w:sz="0" w:space="0" w:color="auto"/>
                          </w:divBdr>
                        </w:div>
                        <w:div w:id="5931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92687">
      <w:bodyDiv w:val="1"/>
      <w:marLeft w:val="0"/>
      <w:marRight w:val="0"/>
      <w:marTop w:val="0"/>
      <w:marBottom w:val="0"/>
      <w:divBdr>
        <w:top w:val="none" w:sz="0" w:space="0" w:color="auto"/>
        <w:left w:val="none" w:sz="0" w:space="0" w:color="auto"/>
        <w:bottom w:val="none" w:sz="0" w:space="0" w:color="auto"/>
        <w:right w:val="none" w:sz="0" w:space="0" w:color="auto"/>
      </w:divBdr>
    </w:div>
    <w:div w:id="888148228">
      <w:bodyDiv w:val="1"/>
      <w:marLeft w:val="0"/>
      <w:marRight w:val="0"/>
      <w:marTop w:val="0"/>
      <w:marBottom w:val="0"/>
      <w:divBdr>
        <w:top w:val="none" w:sz="0" w:space="0" w:color="auto"/>
        <w:left w:val="none" w:sz="0" w:space="0" w:color="auto"/>
        <w:bottom w:val="none" w:sz="0" w:space="0" w:color="auto"/>
        <w:right w:val="none" w:sz="0" w:space="0" w:color="auto"/>
      </w:divBdr>
    </w:div>
    <w:div w:id="1106122923">
      <w:bodyDiv w:val="1"/>
      <w:marLeft w:val="0"/>
      <w:marRight w:val="0"/>
      <w:marTop w:val="0"/>
      <w:marBottom w:val="0"/>
      <w:divBdr>
        <w:top w:val="none" w:sz="0" w:space="0" w:color="auto"/>
        <w:left w:val="none" w:sz="0" w:space="0" w:color="auto"/>
        <w:bottom w:val="none" w:sz="0" w:space="0" w:color="auto"/>
        <w:right w:val="none" w:sz="0" w:space="0" w:color="auto"/>
      </w:divBdr>
    </w:div>
    <w:div w:id="1349789857">
      <w:bodyDiv w:val="1"/>
      <w:marLeft w:val="0"/>
      <w:marRight w:val="0"/>
      <w:marTop w:val="0"/>
      <w:marBottom w:val="0"/>
      <w:divBdr>
        <w:top w:val="none" w:sz="0" w:space="0" w:color="auto"/>
        <w:left w:val="none" w:sz="0" w:space="0" w:color="auto"/>
        <w:bottom w:val="none" w:sz="0" w:space="0" w:color="auto"/>
        <w:right w:val="none" w:sz="0" w:space="0" w:color="auto"/>
      </w:divBdr>
    </w:div>
    <w:div w:id="1557275191">
      <w:bodyDiv w:val="1"/>
      <w:marLeft w:val="0"/>
      <w:marRight w:val="0"/>
      <w:marTop w:val="0"/>
      <w:marBottom w:val="0"/>
      <w:divBdr>
        <w:top w:val="none" w:sz="0" w:space="0" w:color="auto"/>
        <w:left w:val="none" w:sz="0" w:space="0" w:color="auto"/>
        <w:bottom w:val="none" w:sz="0" w:space="0" w:color="auto"/>
        <w:right w:val="none" w:sz="0" w:space="0" w:color="auto"/>
      </w:divBdr>
    </w:div>
    <w:div w:id="19930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worldbank.org/futuredevelopment/rapid-slowdown-population-growth" TargetMode="External"/><Relationship Id="rId13" Type="http://schemas.openxmlformats.org/officeDocument/2006/relationships/hyperlink" Target="https://en.wikipedia.org/wiki/Population_Reference_Bure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b.org/Articles/2002/HowManyPeopleHaveEverLivedonEarth.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ste.illinois.edu/courses/ci330ms/youtsey/scatterinfo.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theguardian.com/world/population" TargetMode="External"/><Relationship Id="rId14" Type="http://schemas.openxmlformats.org/officeDocument/2006/relationships/hyperlink" Target="http://www.un.org/esa/population/publications/longrange2/WorldPop230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1428</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yonah</cp:lastModifiedBy>
  <cp:revision>2</cp:revision>
  <dcterms:created xsi:type="dcterms:W3CDTF">2017-04-13T13:39:00Z</dcterms:created>
  <dcterms:modified xsi:type="dcterms:W3CDTF">2017-04-13T13:39:00Z</dcterms:modified>
</cp:coreProperties>
</file>