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143" w:rsidRPr="008B0143" w:rsidRDefault="008B0143" w:rsidP="008B0143">
      <w:pPr>
        <w:widowControl w:val="0"/>
        <w:autoSpaceDE w:val="0"/>
        <w:autoSpaceDN w:val="0"/>
        <w:adjustRightInd w:val="0"/>
        <w:rPr>
          <w:rFonts w:ascii="RooneyWeb-Regular" w:hAnsi="RooneyWeb-Regular" w:cs="RooneyWeb-Regular"/>
          <w:color w:val="535353"/>
        </w:rPr>
      </w:pPr>
      <w:r w:rsidRPr="008B0143">
        <w:rPr>
          <w:rFonts w:ascii="RooneyWeb-Regular" w:hAnsi="RooneyWeb-Regular" w:cs="RooneyWeb-Regular"/>
          <w:color w:val="535353"/>
        </w:rPr>
        <w:t>Saying “no” is another tool of the assertive Creator. When I think of the power of saying “no,” I think of Monique. One day after class she took a deep breath, sighed, and told me she was exhausted. She complained that everyone at her job kept bringing her tasks to do. As a result, she had virtually no social life, and she was falling behind in college. She wanted advice on how to manage her time better.</w:t>
      </w:r>
    </w:p>
    <w:p w:rsidR="008B0143" w:rsidRPr="008B0143" w:rsidRDefault="008B0143" w:rsidP="008B0143">
      <w:pPr>
        <w:widowControl w:val="0"/>
        <w:autoSpaceDE w:val="0"/>
        <w:autoSpaceDN w:val="0"/>
        <w:adjustRightInd w:val="0"/>
        <w:rPr>
          <w:rFonts w:ascii="RooneyWeb-Regular" w:hAnsi="RooneyWeb-Regular" w:cs="RooneyWeb-Regular"/>
          <w:color w:val="535353"/>
        </w:rPr>
      </w:pPr>
      <w:r w:rsidRPr="008B0143">
        <w:rPr>
          <w:rFonts w:ascii="RooneyWeb-Regular" w:hAnsi="RooneyWeb-Regular" w:cs="RooneyWeb-Regular"/>
          <w:color w:val="535353"/>
        </w:rPr>
        <w:t>“Sounds like you’re working 60 hours a week and doing the work of two people,” I observed. She nodded modestly. “Here’s an outrageous thought: The next time someone at work brings you more to do, say ‘no.’”</w:t>
      </w:r>
    </w:p>
    <w:p w:rsidR="008B0143" w:rsidRPr="008B0143" w:rsidRDefault="008B0143" w:rsidP="008B0143">
      <w:pPr>
        <w:widowControl w:val="0"/>
        <w:autoSpaceDE w:val="0"/>
        <w:autoSpaceDN w:val="0"/>
        <w:adjustRightInd w:val="0"/>
        <w:rPr>
          <w:rFonts w:ascii="RooneyWeb-Regular" w:hAnsi="RooneyWeb-Regular" w:cs="RooneyWeb-Regular"/>
          <w:color w:val="535353"/>
        </w:rPr>
      </w:pPr>
      <w:r w:rsidRPr="008B0143">
        <w:rPr>
          <w:rFonts w:ascii="RooneyWeb-Regular" w:hAnsi="RooneyWeb-Regular" w:cs="RooneyWeb-Regular"/>
          <w:color w:val="535353"/>
        </w:rPr>
        <w:t>“That sounds so rude.”</w:t>
      </w:r>
    </w:p>
    <w:p w:rsidR="008B0143" w:rsidRPr="008B0143" w:rsidRDefault="008B0143" w:rsidP="008B0143">
      <w:pPr>
        <w:widowControl w:val="0"/>
        <w:autoSpaceDE w:val="0"/>
        <w:autoSpaceDN w:val="0"/>
        <w:adjustRightInd w:val="0"/>
        <w:rPr>
          <w:rFonts w:ascii="RooneyWeb-Regular" w:hAnsi="RooneyWeb-Regular" w:cs="RooneyWeb-Regular"/>
          <w:color w:val="535353"/>
        </w:rPr>
      </w:pPr>
      <w:r w:rsidRPr="008B0143">
        <w:rPr>
          <w:rFonts w:ascii="RooneyWeb-Regular" w:hAnsi="RooneyWeb-Regular" w:cs="RooneyWeb-Regular"/>
          <w:color w:val="535353"/>
        </w:rPr>
        <w:t>“Okay then, say, ‘I’m sorry, but my schedule is full, and I won’t be able to do that.”</w:t>
      </w:r>
    </w:p>
    <w:p w:rsidR="008B0143" w:rsidRPr="008B0143" w:rsidRDefault="008B0143" w:rsidP="008B0143">
      <w:pPr>
        <w:widowControl w:val="0"/>
        <w:autoSpaceDE w:val="0"/>
        <w:autoSpaceDN w:val="0"/>
        <w:adjustRightInd w:val="0"/>
        <w:rPr>
          <w:rFonts w:ascii="RooneyWeb-Regular" w:hAnsi="RooneyWeb-Regular" w:cs="RooneyWeb-Regular"/>
          <w:color w:val="535353"/>
        </w:rPr>
      </w:pPr>
      <w:r w:rsidRPr="008B0143">
        <w:rPr>
          <w:rFonts w:ascii="RooneyWeb-Regular" w:hAnsi="RooneyWeb-Regular" w:cs="RooneyWeb-Regular"/>
          <w:color w:val="535353"/>
        </w:rPr>
        <w:t>“What if my boss asks? I can’t say ‘no’ to her.”</w:t>
      </w:r>
    </w:p>
    <w:p w:rsidR="008B0143" w:rsidRPr="008B0143" w:rsidRDefault="008B0143" w:rsidP="008B0143">
      <w:pPr>
        <w:widowControl w:val="0"/>
        <w:autoSpaceDE w:val="0"/>
        <w:autoSpaceDN w:val="0"/>
        <w:adjustRightInd w:val="0"/>
        <w:rPr>
          <w:rFonts w:ascii="RooneyWeb-Regular" w:hAnsi="RooneyWeb-Regular" w:cs="RooneyWeb-Regular"/>
          <w:color w:val="535353"/>
        </w:rPr>
      </w:pPr>
      <w:r w:rsidRPr="008B0143">
        <w:rPr>
          <w:rFonts w:ascii="RooneyWeb-Regular" w:hAnsi="RooneyWeb-Regular" w:cs="RooneyWeb-Regular"/>
          <w:color w:val="535353"/>
        </w:rPr>
        <w:t>“You can say, ‘I’ll be glad to take that on. But since I have so many projects already, I’ll need you to give one of them to someone else. That way I’ll have time to do a good job on this new project.”</w:t>
      </w:r>
      <w:r w:rsidRPr="008B0143">
        <w:rPr>
          <w:rFonts w:ascii="RooneyWeb-Regular" w:hAnsi="RooneyWeb-Regular" w:cs="RooneyWeb-Regular"/>
          <w:color w:val="535353"/>
        </w:rPr>
        <w:t xml:space="preserve"> </w:t>
      </w:r>
      <w:r w:rsidRPr="008B0143">
        <w:rPr>
          <w:rFonts w:ascii="RooneyWeb-Regular" w:hAnsi="RooneyWeb-Regular" w:cs="RooneyWeb-Regular"/>
          <w:color w:val="535353"/>
        </w:rPr>
        <w:t>Monique agreed to experiment with saying “no.” The next time I saw her, she was excited. “I sent my boss a memo telling her I had too much work and I couldn’t take on the latest project she had assigned me. Before I’d even talked to her about the memo, one of my coworkers came by. He said our boss had sent him to take over some of my projects. Not only did I not get the new project, I got rid of two others. I just might be able to finish this semester after all.”</w:t>
      </w:r>
    </w:p>
    <w:p w:rsidR="00435770" w:rsidRDefault="008B0143" w:rsidP="008B0143">
      <w:pPr>
        <w:rPr>
          <w:rFonts w:ascii="RooneyWeb-Regular" w:hAnsi="RooneyWeb-Regular" w:cs="RooneyWeb-Regular"/>
          <w:color w:val="535353"/>
        </w:rPr>
      </w:pPr>
      <w:r w:rsidRPr="008B0143">
        <w:rPr>
          <w:rFonts w:ascii="RooneyWeb-Regular" w:hAnsi="RooneyWeb-Regular" w:cs="RooneyWeb-Regular"/>
          <w:color w:val="535353"/>
        </w:rPr>
        <w:t>Monique’s voice had a power that hadn’t been there before. With one “no” she had transformed herself from exhausted to exhilarated. That’s the power of a Creator being assertive.</w:t>
      </w: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Default="008B0143" w:rsidP="008B0143">
      <w:pPr>
        <w:rPr>
          <w:rFonts w:ascii="RooneyWeb-Regular" w:hAnsi="RooneyWeb-Regular" w:cs="RooneyWeb-Regular"/>
          <w:color w:val="535353"/>
        </w:rPr>
      </w:pPr>
    </w:p>
    <w:p w:rsidR="008B0143" w:rsidRPr="008B0143" w:rsidRDefault="008B0143" w:rsidP="008B0143">
      <w:pPr>
        <w:widowControl w:val="0"/>
        <w:autoSpaceDE w:val="0"/>
        <w:autoSpaceDN w:val="0"/>
        <w:adjustRightInd w:val="0"/>
        <w:rPr>
          <w:rFonts w:ascii="Georgia" w:hAnsi="Georgia" w:cs="Georgia"/>
          <w:color w:val="262626"/>
        </w:rPr>
      </w:pPr>
      <w:r w:rsidRPr="008B0143">
        <w:rPr>
          <w:rFonts w:ascii="Georgia" w:hAnsi="Georgia" w:cs="Georgia"/>
          <w:color w:val="262626"/>
        </w:rPr>
        <w:lastRenderedPageBreak/>
        <w:t>In this activity, you will explore assertiveness. This powerful way of being creates great results, strengthens relationships, and builds self-esteem.</w:t>
      </w:r>
    </w:p>
    <w:p w:rsidR="008B0143" w:rsidRPr="008B0143" w:rsidRDefault="008B0143" w:rsidP="008B0143">
      <w:pPr>
        <w:widowControl w:val="0"/>
        <w:autoSpaceDE w:val="0"/>
        <w:autoSpaceDN w:val="0"/>
        <w:adjustRightInd w:val="0"/>
        <w:rPr>
          <w:rFonts w:ascii="Georgia" w:hAnsi="Georgia" w:cs="Georgia"/>
          <w:color w:val="262626"/>
        </w:rPr>
      </w:pPr>
      <w:r w:rsidRPr="008B0143">
        <w:rPr>
          <w:rFonts w:ascii="Georgia" w:hAnsi="Georgia" w:cs="Georgia"/>
          <w:b/>
          <w:bCs/>
          <w:color w:val="262626"/>
        </w:rPr>
        <w:t>1. Make a choice—write about one of the following (A or B):</w:t>
      </w:r>
    </w:p>
    <w:p w:rsidR="008B0143" w:rsidRPr="008B0143" w:rsidRDefault="008B0143" w:rsidP="008B0143">
      <w:pPr>
        <w:widowControl w:val="0"/>
        <w:autoSpaceDE w:val="0"/>
        <w:autoSpaceDN w:val="0"/>
        <w:adjustRightInd w:val="0"/>
        <w:rPr>
          <w:rFonts w:ascii="Georgia" w:hAnsi="Georgia" w:cs="Georgia"/>
          <w:color w:val="262626"/>
        </w:rPr>
      </w:pPr>
      <w:r w:rsidRPr="008B0143">
        <w:rPr>
          <w:rFonts w:ascii="Georgia" w:hAnsi="Georgia" w:cs="Georgia"/>
          <w:b/>
          <w:bCs/>
          <w:color w:val="262626"/>
        </w:rPr>
        <w:t>A. Write three different responses to the instructor described in the following situation.</w:t>
      </w:r>
      <w:r w:rsidRPr="008B0143">
        <w:rPr>
          <w:rFonts w:ascii="Georgia" w:hAnsi="Georgia" w:cs="Georgia"/>
          <w:color w:val="262626"/>
        </w:rPr>
        <w:t xml:space="preserve"> Respond to the instructor by (1) placating, (2) blaming, and (3) leveling. For an example of this exercise, refer to the dialogues in the section above titled “Leveling.”</w:t>
      </w:r>
    </w:p>
    <w:p w:rsidR="008B0143" w:rsidRPr="008B0143" w:rsidRDefault="008B0143" w:rsidP="008B0143">
      <w:pPr>
        <w:widowControl w:val="0"/>
        <w:autoSpaceDE w:val="0"/>
        <w:autoSpaceDN w:val="0"/>
        <w:adjustRightInd w:val="0"/>
        <w:rPr>
          <w:rFonts w:ascii="Georgia" w:hAnsi="Georgia" w:cs="Georgia"/>
          <w:color w:val="262626"/>
        </w:rPr>
      </w:pPr>
      <w:r w:rsidRPr="008B0143">
        <w:rPr>
          <w:rFonts w:ascii="Georgia" w:hAnsi="Georgia" w:cs="Georgia"/>
          <w:i/>
          <w:iCs/>
          <w:color w:val="262626"/>
        </w:rPr>
        <w:t>Situation: You register for a course required in your major. It is the last course you need to graduate. When you go to the first class meeting, the instructor tells you that your name is NOT on the roster. The course is full, and no other sections of the course are being offered. You’ve been shut out of the class. The instructor tells you that you’ll have to postpone graduation and return next semester to complete this required course.</w:t>
      </w:r>
    </w:p>
    <w:p w:rsidR="008B0143" w:rsidRPr="008B0143" w:rsidRDefault="008B0143" w:rsidP="008B0143">
      <w:pPr>
        <w:widowControl w:val="0"/>
        <w:autoSpaceDE w:val="0"/>
        <w:autoSpaceDN w:val="0"/>
        <w:adjustRightInd w:val="0"/>
        <w:rPr>
          <w:rFonts w:ascii="Georgia" w:hAnsi="Georgia" w:cs="Georgia"/>
          <w:color w:val="262626"/>
        </w:rPr>
      </w:pPr>
      <w:r w:rsidRPr="008B0143">
        <w:rPr>
          <w:rFonts w:ascii="Georgia" w:hAnsi="Georgia" w:cs="Georgia"/>
          <w:color w:val="262626"/>
        </w:rPr>
        <w:t xml:space="preserve">Remember, in each of your three responses, you are writing what you would actually say to the instructor—first as a </w:t>
      </w:r>
      <w:proofErr w:type="spellStart"/>
      <w:r w:rsidRPr="008B0143">
        <w:rPr>
          <w:rFonts w:ascii="Georgia" w:hAnsi="Georgia" w:cs="Georgia"/>
          <w:color w:val="262626"/>
        </w:rPr>
        <w:t>placator</w:t>
      </w:r>
      <w:proofErr w:type="spellEnd"/>
      <w:r w:rsidRPr="008B0143">
        <w:rPr>
          <w:rFonts w:ascii="Georgia" w:hAnsi="Georgia" w:cs="Georgia"/>
          <w:color w:val="262626"/>
        </w:rPr>
        <w:t>, second as a blamer, and third as a leveler.</w:t>
      </w:r>
    </w:p>
    <w:p w:rsidR="008B0143" w:rsidRPr="008B0143" w:rsidRDefault="008B0143" w:rsidP="008B0143">
      <w:pPr>
        <w:widowControl w:val="0"/>
        <w:autoSpaceDE w:val="0"/>
        <w:autoSpaceDN w:val="0"/>
        <w:adjustRightInd w:val="0"/>
        <w:rPr>
          <w:rFonts w:ascii="Georgia" w:hAnsi="Georgia" w:cs="Georgia"/>
          <w:color w:val="262626"/>
        </w:rPr>
      </w:pPr>
      <w:r w:rsidRPr="008B0143">
        <w:rPr>
          <w:rFonts w:ascii="Georgia" w:hAnsi="Georgia" w:cs="Georgia"/>
          <w:b/>
          <w:bCs/>
          <w:color w:val="262626"/>
        </w:rPr>
        <w:t>B. Think about one of your most challenging academic goals. Decide who could help you with this goal. Write a letter to this person and request assistance.</w:t>
      </w:r>
      <w:r w:rsidRPr="008B0143">
        <w:rPr>
          <w:rFonts w:ascii="Georgia" w:hAnsi="Georgia" w:cs="Georgia"/>
          <w:color w:val="262626"/>
        </w:rPr>
        <w:t xml:space="preserve"> You can decide later whether or not you will send the letter.</w:t>
      </w:r>
    </w:p>
    <w:p w:rsidR="008B0143" w:rsidRPr="008B0143" w:rsidRDefault="008B0143" w:rsidP="008B0143">
      <w:pPr>
        <w:widowControl w:val="0"/>
        <w:autoSpaceDE w:val="0"/>
        <w:autoSpaceDN w:val="0"/>
        <w:adjustRightInd w:val="0"/>
        <w:rPr>
          <w:rFonts w:ascii="Georgia" w:hAnsi="Georgia" w:cs="Georgia"/>
          <w:color w:val="262626"/>
        </w:rPr>
      </w:pPr>
      <w:r w:rsidRPr="008B0143">
        <w:rPr>
          <w:rFonts w:ascii="Georgia" w:hAnsi="Georgia" w:cs="Georgia"/>
          <w:color w:val="262626"/>
        </w:rPr>
        <w:t>Here are some possibilities to include in your letter:</w:t>
      </w:r>
    </w:p>
    <w:p w:rsidR="008B0143" w:rsidRPr="008B0143" w:rsidRDefault="008B0143" w:rsidP="008B0143">
      <w:pPr>
        <w:widowControl w:val="0"/>
        <w:autoSpaceDE w:val="0"/>
        <w:autoSpaceDN w:val="0"/>
        <w:adjustRightInd w:val="0"/>
        <w:rPr>
          <w:rFonts w:ascii="Georgia" w:hAnsi="Georgia" w:cs="Georgia"/>
          <w:color w:val="262626"/>
        </w:rPr>
      </w:pPr>
    </w:p>
    <w:p w:rsidR="008B0143" w:rsidRPr="008B0143" w:rsidRDefault="008B0143" w:rsidP="008B0143">
      <w:pPr>
        <w:widowControl w:val="0"/>
        <w:numPr>
          <w:ilvl w:val="0"/>
          <w:numId w:val="1"/>
        </w:numPr>
        <w:tabs>
          <w:tab w:val="left" w:pos="220"/>
          <w:tab w:val="left" w:pos="720"/>
        </w:tabs>
        <w:autoSpaceDE w:val="0"/>
        <w:autoSpaceDN w:val="0"/>
        <w:adjustRightInd w:val="0"/>
        <w:ind w:hanging="720"/>
        <w:rPr>
          <w:rFonts w:ascii="Georgia" w:hAnsi="Georgia" w:cs="Georgia"/>
          <w:color w:val="262626"/>
        </w:rPr>
      </w:pPr>
      <w:r w:rsidRPr="008B0143">
        <w:rPr>
          <w:rFonts w:ascii="Georgia" w:hAnsi="Georgia" w:cs="Georgia"/>
          <w:color w:val="262626"/>
        </w:rPr>
        <w:t>Tell the person your most challenging academic goal for this semester.</w:t>
      </w:r>
    </w:p>
    <w:p w:rsidR="008B0143" w:rsidRPr="008B0143" w:rsidRDefault="008B0143" w:rsidP="008B0143">
      <w:pPr>
        <w:widowControl w:val="0"/>
        <w:numPr>
          <w:ilvl w:val="0"/>
          <w:numId w:val="1"/>
        </w:numPr>
        <w:tabs>
          <w:tab w:val="left" w:pos="220"/>
          <w:tab w:val="left" w:pos="720"/>
        </w:tabs>
        <w:autoSpaceDE w:val="0"/>
        <w:autoSpaceDN w:val="0"/>
        <w:adjustRightInd w:val="0"/>
        <w:ind w:hanging="720"/>
        <w:rPr>
          <w:rFonts w:ascii="Georgia" w:hAnsi="Georgia" w:cs="Georgia"/>
          <w:color w:val="262626"/>
        </w:rPr>
      </w:pPr>
      <w:r w:rsidRPr="008B0143">
        <w:rPr>
          <w:rFonts w:ascii="Georgia" w:hAnsi="Georgia" w:cs="Georgia"/>
          <w:color w:val="262626"/>
        </w:rPr>
        <w:t xml:space="preserve">Explain how this goal is a </w:t>
      </w:r>
      <w:proofErr w:type="gramStart"/>
      <w:r w:rsidRPr="008B0143">
        <w:rPr>
          <w:rFonts w:ascii="Georgia" w:hAnsi="Georgia" w:cs="Georgia"/>
          <w:color w:val="262626"/>
        </w:rPr>
        <w:t>stepping stone</w:t>
      </w:r>
      <w:proofErr w:type="gramEnd"/>
      <w:r w:rsidRPr="008B0143">
        <w:rPr>
          <w:rFonts w:ascii="Georgia" w:hAnsi="Georgia" w:cs="Georgia"/>
          <w:color w:val="262626"/>
        </w:rPr>
        <w:t xml:space="preserve"> to your dream.</w:t>
      </w:r>
    </w:p>
    <w:p w:rsidR="008B0143" w:rsidRPr="008B0143" w:rsidRDefault="008B0143" w:rsidP="008B0143">
      <w:pPr>
        <w:widowControl w:val="0"/>
        <w:numPr>
          <w:ilvl w:val="0"/>
          <w:numId w:val="1"/>
        </w:numPr>
        <w:tabs>
          <w:tab w:val="left" w:pos="220"/>
          <w:tab w:val="left" w:pos="720"/>
        </w:tabs>
        <w:autoSpaceDE w:val="0"/>
        <w:autoSpaceDN w:val="0"/>
        <w:adjustRightInd w:val="0"/>
        <w:ind w:hanging="720"/>
        <w:rPr>
          <w:rFonts w:ascii="Georgia" w:hAnsi="Georgia" w:cs="Georgia"/>
          <w:color w:val="262626"/>
        </w:rPr>
      </w:pPr>
      <w:r w:rsidRPr="008B0143">
        <w:rPr>
          <w:rFonts w:ascii="Georgia" w:hAnsi="Georgia" w:cs="Georgia"/>
          <w:color w:val="262626"/>
        </w:rPr>
        <w:t>Describe your dream and explain its importance to you.</w:t>
      </w:r>
    </w:p>
    <w:p w:rsidR="008B0143" w:rsidRPr="008B0143" w:rsidRDefault="008B0143" w:rsidP="008B0143">
      <w:pPr>
        <w:widowControl w:val="0"/>
        <w:numPr>
          <w:ilvl w:val="0"/>
          <w:numId w:val="1"/>
        </w:numPr>
        <w:tabs>
          <w:tab w:val="left" w:pos="220"/>
          <w:tab w:val="left" w:pos="720"/>
        </w:tabs>
        <w:autoSpaceDE w:val="0"/>
        <w:autoSpaceDN w:val="0"/>
        <w:adjustRightInd w:val="0"/>
        <w:ind w:hanging="720"/>
        <w:rPr>
          <w:rFonts w:ascii="Georgia" w:hAnsi="Georgia" w:cs="Georgia"/>
          <w:color w:val="262626"/>
        </w:rPr>
      </w:pPr>
      <w:r w:rsidRPr="008B0143">
        <w:rPr>
          <w:rFonts w:ascii="Georgia" w:hAnsi="Georgia" w:cs="Georgia"/>
          <w:color w:val="262626"/>
        </w:rPr>
        <w:t>Identify your obstacle, explaining it fully.</w:t>
      </w:r>
    </w:p>
    <w:p w:rsidR="008B0143" w:rsidRPr="008B0143" w:rsidRDefault="008B0143" w:rsidP="008B0143">
      <w:pPr>
        <w:widowControl w:val="0"/>
        <w:numPr>
          <w:ilvl w:val="0"/>
          <w:numId w:val="1"/>
        </w:numPr>
        <w:tabs>
          <w:tab w:val="left" w:pos="220"/>
          <w:tab w:val="left" w:pos="720"/>
        </w:tabs>
        <w:autoSpaceDE w:val="0"/>
        <w:autoSpaceDN w:val="0"/>
        <w:adjustRightInd w:val="0"/>
        <w:ind w:hanging="720"/>
        <w:rPr>
          <w:rFonts w:ascii="Georgia" w:hAnsi="Georgia" w:cs="Georgia"/>
          <w:color w:val="262626"/>
        </w:rPr>
      </w:pPr>
      <w:r w:rsidRPr="008B0143">
        <w:rPr>
          <w:rFonts w:ascii="Georgia" w:hAnsi="Georgia" w:cs="Georgia"/>
          <w:color w:val="262626"/>
        </w:rPr>
        <w:t>Discuss how you believe this person can help you overcome your obstacle.</w:t>
      </w:r>
    </w:p>
    <w:p w:rsidR="008B0143" w:rsidRPr="008B0143" w:rsidRDefault="008B0143" w:rsidP="008B0143">
      <w:pPr>
        <w:widowControl w:val="0"/>
        <w:numPr>
          <w:ilvl w:val="0"/>
          <w:numId w:val="1"/>
        </w:numPr>
        <w:tabs>
          <w:tab w:val="left" w:pos="220"/>
          <w:tab w:val="left" w:pos="720"/>
        </w:tabs>
        <w:autoSpaceDE w:val="0"/>
        <w:autoSpaceDN w:val="0"/>
        <w:adjustRightInd w:val="0"/>
        <w:ind w:hanging="720"/>
        <w:rPr>
          <w:rFonts w:ascii="Georgia" w:hAnsi="Georgia" w:cs="Georgia"/>
          <w:color w:val="262626"/>
        </w:rPr>
      </w:pPr>
      <w:r w:rsidRPr="008B0143">
        <w:rPr>
          <w:rFonts w:ascii="Georgia" w:hAnsi="Georgia" w:cs="Georgia"/>
          <w:color w:val="262626"/>
        </w:rPr>
        <w:t>Admit any reluctance or fear you have about asking for assistance.</w:t>
      </w:r>
    </w:p>
    <w:p w:rsidR="008B0143" w:rsidRPr="008B0143" w:rsidRDefault="008B0143" w:rsidP="008B0143">
      <w:pPr>
        <w:widowControl w:val="0"/>
        <w:numPr>
          <w:ilvl w:val="0"/>
          <w:numId w:val="1"/>
        </w:numPr>
        <w:tabs>
          <w:tab w:val="left" w:pos="220"/>
          <w:tab w:val="left" w:pos="720"/>
        </w:tabs>
        <w:autoSpaceDE w:val="0"/>
        <w:autoSpaceDN w:val="0"/>
        <w:adjustRightInd w:val="0"/>
        <w:ind w:hanging="720"/>
        <w:rPr>
          <w:rFonts w:ascii="Georgia" w:hAnsi="Georgia" w:cs="Georgia"/>
          <w:color w:val="262626"/>
        </w:rPr>
      </w:pPr>
      <w:r w:rsidRPr="008B0143">
        <w:rPr>
          <w:rFonts w:ascii="Georgia" w:hAnsi="Georgia" w:cs="Georgia"/>
          <w:color w:val="262626"/>
        </w:rPr>
        <w:t xml:space="preserve">Request </w:t>
      </w:r>
      <w:r w:rsidRPr="008B0143">
        <w:rPr>
          <w:rFonts w:ascii="Georgia" w:hAnsi="Georgia" w:cs="Georgia"/>
          <w:i/>
          <w:iCs/>
          <w:color w:val="262626"/>
        </w:rPr>
        <w:t>exactly</w:t>
      </w:r>
      <w:r w:rsidRPr="008B0143">
        <w:rPr>
          <w:rFonts w:ascii="Georgia" w:hAnsi="Georgia" w:cs="Georgia"/>
          <w:color w:val="262626"/>
        </w:rPr>
        <w:t xml:space="preserve"> what you would like this person to do for you and persuade him or her to give you helpful assistance.</w:t>
      </w:r>
    </w:p>
    <w:p w:rsidR="008B0143" w:rsidRPr="008B0143" w:rsidRDefault="008B0143" w:rsidP="008B0143">
      <w:pPr>
        <w:widowControl w:val="0"/>
        <w:autoSpaceDE w:val="0"/>
        <w:autoSpaceDN w:val="0"/>
        <w:adjustRightInd w:val="0"/>
        <w:rPr>
          <w:rFonts w:ascii="Georgia" w:hAnsi="Georgia" w:cs="Georgia"/>
          <w:color w:val="262626"/>
        </w:rPr>
      </w:pPr>
    </w:p>
    <w:p w:rsidR="008B0143" w:rsidRDefault="008B0143" w:rsidP="008B0143">
      <w:pPr>
        <w:rPr>
          <w:rFonts w:ascii="Georgia" w:hAnsi="Georgia" w:cs="Georgia"/>
          <w:color w:val="262626"/>
        </w:rPr>
      </w:pPr>
      <w:proofErr w:type="gramStart"/>
      <w:r w:rsidRPr="008B0143">
        <w:rPr>
          <w:rFonts w:ascii="Georgia" w:hAnsi="Georgia" w:cs="Georgia"/>
          <w:color w:val="262626"/>
        </w:rPr>
        <w:t>Remember, for effective requests</w:t>
      </w:r>
      <w:proofErr w:type="gramEnd"/>
      <w:r w:rsidRPr="008B0143">
        <w:rPr>
          <w:rFonts w:ascii="Georgia" w:hAnsi="Georgia" w:cs="Georgia"/>
          <w:color w:val="262626"/>
        </w:rPr>
        <w:t xml:space="preserve">, </w:t>
      </w:r>
      <w:proofErr w:type="gramStart"/>
      <w:r w:rsidRPr="008B0143">
        <w:rPr>
          <w:rFonts w:ascii="Georgia" w:hAnsi="Georgia" w:cs="Georgia"/>
          <w:color w:val="262626"/>
        </w:rPr>
        <w:t>use the DAPPS rule</w:t>
      </w:r>
      <w:proofErr w:type="gramEnd"/>
      <w:r w:rsidRPr="008B0143">
        <w:rPr>
          <w:rFonts w:ascii="Georgia" w:hAnsi="Georgia" w:cs="Georgia"/>
          <w:color w:val="262626"/>
        </w:rPr>
        <w:t>.</w:t>
      </w:r>
    </w:p>
    <w:p w:rsidR="008B0143" w:rsidRDefault="008B0143" w:rsidP="008B0143">
      <w:pPr>
        <w:rPr>
          <w:rFonts w:ascii="Georgia" w:hAnsi="Georgia" w:cs="Georgia"/>
          <w:color w:val="262626"/>
        </w:rPr>
      </w:pPr>
    </w:p>
    <w:p w:rsidR="008B0143" w:rsidRDefault="008B0143" w:rsidP="008B0143">
      <w:pPr>
        <w:rPr>
          <w:rFonts w:ascii="Georgia" w:hAnsi="Georgia" w:cs="Georgia"/>
          <w:color w:val="262626"/>
        </w:rPr>
      </w:pPr>
    </w:p>
    <w:p w:rsidR="008B0143" w:rsidRDefault="008B0143" w:rsidP="008B0143">
      <w:pPr>
        <w:rPr>
          <w:rFonts w:ascii="Georgia" w:hAnsi="Georgia" w:cs="Georgia"/>
          <w:color w:val="262626"/>
        </w:rPr>
      </w:pPr>
    </w:p>
    <w:p w:rsidR="008B0143" w:rsidRDefault="008B0143" w:rsidP="008B0143">
      <w:pPr>
        <w:rPr>
          <w:rFonts w:ascii="Georgia" w:hAnsi="Georgia" w:cs="Georgia"/>
          <w:color w:val="262626"/>
        </w:rPr>
      </w:pPr>
    </w:p>
    <w:p w:rsidR="008B0143" w:rsidRDefault="008B0143" w:rsidP="008B0143">
      <w:pPr>
        <w:rPr>
          <w:rFonts w:ascii="Georgia" w:hAnsi="Georgia" w:cs="Georgia"/>
          <w:color w:val="262626"/>
        </w:rPr>
      </w:pPr>
    </w:p>
    <w:p w:rsidR="008B0143" w:rsidRDefault="008B0143" w:rsidP="008B0143">
      <w:pPr>
        <w:rPr>
          <w:rFonts w:ascii="Georgia" w:hAnsi="Georgia" w:cs="Georgia"/>
          <w:color w:val="262626"/>
        </w:rPr>
      </w:pPr>
    </w:p>
    <w:p w:rsidR="008B0143" w:rsidRPr="008B0143" w:rsidRDefault="008B0143" w:rsidP="008B0143">
      <w:r>
        <w:rPr>
          <w:rFonts w:ascii="Georgia" w:hAnsi="Georgia" w:cs="Georgia"/>
          <w:b/>
          <w:bCs/>
          <w:color w:val="262626"/>
          <w:sz w:val="28"/>
          <w:szCs w:val="28"/>
        </w:rPr>
        <w:t>2. Write what you have learned or relearned about being assertive.</w:t>
      </w:r>
      <w:r>
        <w:rPr>
          <w:rFonts w:ascii="Georgia" w:hAnsi="Georgia" w:cs="Georgia"/>
          <w:color w:val="262626"/>
          <w:sz w:val="28"/>
          <w:szCs w:val="28"/>
        </w:rPr>
        <w:t xml:space="preserve"> How assertive have you been in the pursuit of your goals and dreams? How has this choice affected your self-esteem? What changes do you intend to make in communicating (placating, blaming, leveling), making requests, and saying “no”? Be sure to dive deep!</w:t>
      </w:r>
      <w:bookmarkStart w:id="0" w:name="_GoBack"/>
      <w:bookmarkEnd w:id="0"/>
    </w:p>
    <w:sectPr w:rsidR="008B0143" w:rsidRPr="008B0143" w:rsidSect="0043577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RooneyWeb-Regular">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143"/>
    <w:rsid w:val="00435770"/>
    <w:rsid w:val="008B0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3298</Characters>
  <Application>Microsoft Macintosh Word</Application>
  <DocSecurity>0</DocSecurity>
  <Lines>27</Lines>
  <Paragraphs>7</Paragraphs>
  <ScaleCrop>false</ScaleCrop>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Alghanim</dc:creator>
  <cp:keywords/>
  <dc:description/>
  <cp:lastModifiedBy>Ibrahim Alghanim</cp:lastModifiedBy>
  <cp:revision>1</cp:revision>
  <dcterms:created xsi:type="dcterms:W3CDTF">2017-04-04T04:11:00Z</dcterms:created>
  <dcterms:modified xsi:type="dcterms:W3CDTF">2017-04-04T04:12:00Z</dcterms:modified>
</cp:coreProperties>
</file>