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7ED" w:rsidRPr="0064040B" w:rsidRDefault="00D927ED" w:rsidP="00F322EE">
      <w:pPr>
        <w:spacing w:line="480" w:lineRule="auto"/>
        <w:jc w:val="center"/>
        <w:rPr>
          <w:rFonts w:ascii="Times New Roman" w:hAnsi="Times New Roman" w:cs="Times New Roman"/>
          <w:sz w:val="24"/>
          <w:szCs w:val="24"/>
        </w:rPr>
      </w:pPr>
    </w:p>
    <w:p w:rsidR="00D927ED" w:rsidRDefault="00D927ED" w:rsidP="00F322EE">
      <w:pPr>
        <w:spacing w:line="480" w:lineRule="auto"/>
        <w:jc w:val="center"/>
        <w:rPr>
          <w:rFonts w:ascii="Times New Roman" w:hAnsi="Times New Roman" w:cs="Times New Roman"/>
          <w:sz w:val="24"/>
          <w:szCs w:val="24"/>
        </w:rPr>
      </w:pPr>
    </w:p>
    <w:p w:rsidR="00CD154F" w:rsidRDefault="00CD154F" w:rsidP="00F322EE">
      <w:pPr>
        <w:spacing w:line="480" w:lineRule="auto"/>
        <w:jc w:val="center"/>
        <w:rPr>
          <w:rFonts w:ascii="Times New Roman" w:hAnsi="Times New Roman" w:cs="Times New Roman"/>
          <w:sz w:val="24"/>
          <w:szCs w:val="24"/>
        </w:rPr>
      </w:pPr>
      <w:bookmarkStart w:id="0" w:name="_GoBack"/>
      <w:bookmarkEnd w:id="0"/>
    </w:p>
    <w:p w:rsidR="00A01166" w:rsidRPr="0064040B" w:rsidRDefault="00A01166" w:rsidP="00F322EE">
      <w:pPr>
        <w:spacing w:line="480" w:lineRule="auto"/>
        <w:jc w:val="center"/>
        <w:rPr>
          <w:rFonts w:ascii="Times New Roman" w:hAnsi="Times New Roman" w:cs="Times New Roman"/>
          <w:sz w:val="24"/>
          <w:szCs w:val="24"/>
        </w:rPr>
      </w:pPr>
    </w:p>
    <w:p w:rsidR="00D927ED" w:rsidRPr="0064040B" w:rsidRDefault="00D927ED" w:rsidP="00F322EE">
      <w:pPr>
        <w:spacing w:line="480" w:lineRule="auto"/>
        <w:jc w:val="center"/>
        <w:rPr>
          <w:rFonts w:ascii="Times New Roman" w:hAnsi="Times New Roman" w:cs="Times New Roman"/>
          <w:sz w:val="24"/>
          <w:szCs w:val="24"/>
        </w:rPr>
      </w:pPr>
    </w:p>
    <w:p w:rsidR="00161273" w:rsidRDefault="00CD154F" w:rsidP="00F322EE">
      <w:pPr>
        <w:spacing w:line="480" w:lineRule="auto"/>
        <w:jc w:val="center"/>
        <w:rPr>
          <w:rFonts w:ascii="Times New Roman" w:hAnsi="Times New Roman" w:cs="Times New Roman"/>
          <w:sz w:val="24"/>
          <w:szCs w:val="24"/>
        </w:rPr>
      </w:pPr>
      <w:r>
        <w:rPr>
          <w:rFonts w:ascii="Times New Roman" w:hAnsi="Times New Roman" w:cs="Times New Roman"/>
          <w:sz w:val="24"/>
          <w:szCs w:val="24"/>
        </w:rPr>
        <w:t>The</w:t>
      </w:r>
      <w:r w:rsidRPr="0064040B">
        <w:rPr>
          <w:rFonts w:ascii="Times New Roman" w:hAnsi="Times New Roman" w:cs="Times New Roman"/>
          <w:sz w:val="24"/>
          <w:szCs w:val="24"/>
        </w:rPr>
        <w:t xml:space="preserve"> Orchard Company</w:t>
      </w:r>
    </w:p>
    <w:p w:rsidR="00A357B2" w:rsidRPr="00A357B2" w:rsidRDefault="00A357B2" w:rsidP="00F322EE">
      <w:pPr>
        <w:spacing w:line="480" w:lineRule="auto"/>
        <w:jc w:val="center"/>
        <w:rPr>
          <w:rStyle w:val="Strong"/>
          <w:rFonts w:ascii="Times New Roman" w:hAnsi="Times New Roman" w:cs="Times New Roman"/>
          <w:b w:val="0"/>
          <w:color w:val="333333"/>
          <w:sz w:val="24"/>
          <w:szCs w:val="24"/>
          <w:bdr w:val="none" w:sz="0" w:space="0" w:color="auto" w:frame="1"/>
          <w:shd w:val="clear" w:color="auto" w:fill="FFFFFF"/>
        </w:rPr>
      </w:pPr>
      <w:r w:rsidRPr="00A357B2">
        <w:rPr>
          <w:rStyle w:val="Strong"/>
          <w:rFonts w:ascii="Times New Roman" w:hAnsi="Times New Roman" w:cs="Times New Roman"/>
          <w:b w:val="0"/>
          <w:color w:val="333333"/>
          <w:sz w:val="24"/>
          <w:szCs w:val="24"/>
          <w:bdr w:val="none" w:sz="0" w:space="0" w:color="auto" w:frame="1"/>
          <w:shd w:val="clear" w:color="auto" w:fill="FFFFFF"/>
        </w:rPr>
        <w:t>Assignment 1: Company Description and SWOT Analysis</w:t>
      </w:r>
    </w:p>
    <w:p w:rsidR="00BE0A1F" w:rsidRDefault="00BE0A1F" w:rsidP="00F322EE">
      <w:pPr>
        <w:spacing w:line="480" w:lineRule="auto"/>
        <w:jc w:val="center"/>
        <w:rPr>
          <w:rFonts w:ascii="Times New Roman" w:hAnsi="Times New Roman" w:cs="Times New Roman"/>
          <w:sz w:val="24"/>
          <w:szCs w:val="24"/>
        </w:rPr>
      </w:pPr>
    </w:p>
    <w:p w:rsidR="00CD154F" w:rsidRDefault="00CD154F" w:rsidP="00F322EE">
      <w:pPr>
        <w:spacing w:line="480" w:lineRule="auto"/>
        <w:jc w:val="center"/>
        <w:rPr>
          <w:rFonts w:ascii="Times New Roman" w:hAnsi="Times New Roman" w:cs="Times New Roman"/>
          <w:sz w:val="24"/>
          <w:szCs w:val="24"/>
        </w:rPr>
      </w:pPr>
    </w:p>
    <w:p w:rsidR="00CD154F" w:rsidRDefault="00CD154F" w:rsidP="00F322EE">
      <w:pPr>
        <w:spacing w:line="480" w:lineRule="auto"/>
        <w:jc w:val="center"/>
        <w:rPr>
          <w:rFonts w:ascii="Times New Roman" w:hAnsi="Times New Roman" w:cs="Times New Roman"/>
          <w:sz w:val="24"/>
          <w:szCs w:val="24"/>
        </w:rPr>
      </w:pPr>
    </w:p>
    <w:p w:rsidR="00CD154F" w:rsidRDefault="00CD154F" w:rsidP="00F322EE">
      <w:pPr>
        <w:spacing w:line="480" w:lineRule="auto"/>
        <w:jc w:val="center"/>
        <w:rPr>
          <w:rFonts w:ascii="Times New Roman" w:hAnsi="Times New Roman" w:cs="Times New Roman"/>
          <w:sz w:val="24"/>
          <w:szCs w:val="24"/>
        </w:rPr>
      </w:pPr>
    </w:p>
    <w:p w:rsidR="00CD154F" w:rsidRDefault="00CD154F" w:rsidP="00F322EE">
      <w:pPr>
        <w:spacing w:line="480" w:lineRule="auto"/>
        <w:jc w:val="center"/>
        <w:rPr>
          <w:rFonts w:ascii="Times New Roman" w:hAnsi="Times New Roman" w:cs="Times New Roman"/>
          <w:sz w:val="24"/>
          <w:szCs w:val="24"/>
        </w:rPr>
      </w:pPr>
    </w:p>
    <w:p w:rsidR="00CD154F" w:rsidRDefault="00CD154F" w:rsidP="00F322EE">
      <w:pPr>
        <w:spacing w:line="480" w:lineRule="auto"/>
        <w:jc w:val="center"/>
        <w:rPr>
          <w:rFonts w:ascii="Times New Roman" w:hAnsi="Times New Roman" w:cs="Times New Roman"/>
          <w:sz w:val="24"/>
          <w:szCs w:val="24"/>
        </w:rPr>
      </w:pPr>
    </w:p>
    <w:p w:rsidR="00CD154F" w:rsidRDefault="00CD154F" w:rsidP="00F322EE">
      <w:pPr>
        <w:spacing w:line="480" w:lineRule="auto"/>
        <w:jc w:val="center"/>
        <w:rPr>
          <w:rFonts w:ascii="Times New Roman" w:hAnsi="Times New Roman" w:cs="Times New Roman"/>
          <w:sz w:val="24"/>
          <w:szCs w:val="24"/>
        </w:rPr>
      </w:pPr>
    </w:p>
    <w:p w:rsidR="00BE0A1F" w:rsidRPr="0064040B" w:rsidRDefault="00BE0A1F" w:rsidP="00F322EE">
      <w:pPr>
        <w:spacing w:line="480" w:lineRule="auto"/>
        <w:jc w:val="center"/>
        <w:rPr>
          <w:rFonts w:ascii="Times New Roman" w:hAnsi="Times New Roman" w:cs="Times New Roman"/>
          <w:sz w:val="24"/>
          <w:szCs w:val="24"/>
        </w:rPr>
      </w:pPr>
    </w:p>
    <w:p w:rsidR="00060538" w:rsidRPr="0064040B" w:rsidRDefault="00BB5DA7" w:rsidP="005532A5">
      <w:pPr>
        <w:spacing w:line="480" w:lineRule="auto"/>
        <w:rPr>
          <w:rFonts w:ascii="Times New Roman" w:hAnsi="Times New Roman" w:cs="Times New Roman"/>
          <w:sz w:val="24"/>
          <w:szCs w:val="24"/>
        </w:rPr>
      </w:pPr>
      <w:r w:rsidRPr="0064040B">
        <w:rPr>
          <w:rFonts w:ascii="Times New Roman" w:hAnsi="Times New Roman" w:cs="Times New Roman"/>
          <w:sz w:val="24"/>
          <w:szCs w:val="24"/>
        </w:rPr>
        <w:tab/>
        <w:t>This company is the most preferred supplier of homegrown smoothies</w:t>
      </w:r>
      <w:r w:rsidR="00F322EE" w:rsidRPr="0064040B">
        <w:rPr>
          <w:rFonts w:ascii="Times New Roman" w:hAnsi="Times New Roman" w:cs="Times New Roman"/>
          <w:sz w:val="24"/>
          <w:szCs w:val="24"/>
        </w:rPr>
        <w:t xml:space="preserve"> </w:t>
      </w:r>
      <w:r w:rsidRPr="0064040B">
        <w:rPr>
          <w:rFonts w:ascii="Times New Roman" w:hAnsi="Times New Roman" w:cs="Times New Roman"/>
          <w:sz w:val="24"/>
          <w:szCs w:val="24"/>
        </w:rPr>
        <w:t>and the producer for premium quality fresh juices, fruit smoothies and natural sparking lemonades as well.</w:t>
      </w:r>
      <w:r w:rsidR="00F322EE" w:rsidRPr="0064040B">
        <w:rPr>
          <w:rFonts w:ascii="Times New Roman" w:hAnsi="Times New Roman" w:cs="Times New Roman"/>
          <w:sz w:val="24"/>
          <w:szCs w:val="24"/>
        </w:rPr>
        <w:t xml:space="preserve"> It is based in a juice factory in </w:t>
      </w:r>
      <w:r w:rsidR="00CD154F" w:rsidRPr="0064040B">
        <w:rPr>
          <w:rFonts w:ascii="Times New Roman" w:hAnsi="Times New Roman" w:cs="Times New Roman"/>
          <w:sz w:val="24"/>
          <w:szCs w:val="24"/>
        </w:rPr>
        <w:t>Co. Limerick</w:t>
      </w:r>
      <w:r w:rsidR="00F322EE" w:rsidRPr="0064040B">
        <w:rPr>
          <w:rFonts w:ascii="Times New Roman" w:hAnsi="Times New Roman" w:cs="Times New Roman"/>
          <w:sz w:val="24"/>
          <w:szCs w:val="24"/>
        </w:rPr>
        <w:t xml:space="preserve"> where they produce juices and smoothies to deliver in </w:t>
      </w:r>
      <w:r w:rsidR="00F322EE" w:rsidRPr="0064040B">
        <w:rPr>
          <w:rFonts w:ascii="Times New Roman" w:hAnsi="Times New Roman" w:cs="Times New Roman"/>
          <w:sz w:val="24"/>
          <w:szCs w:val="24"/>
        </w:rPr>
        <w:lastRenderedPageBreak/>
        <w:t>Ireland.</w:t>
      </w:r>
      <w:r w:rsidR="0085797E" w:rsidRPr="0064040B">
        <w:rPr>
          <w:rFonts w:ascii="Times New Roman" w:hAnsi="Times New Roman" w:cs="Times New Roman"/>
          <w:sz w:val="24"/>
          <w:szCs w:val="24"/>
        </w:rPr>
        <w:t xml:space="preserve"> This company was setup in 2000 by Diarmuid who sought to shift from carbonated soft drinks and pushed for healthier products.</w:t>
      </w:r>
      <w:r w:rsidR="00DA77E8" w:rsidRPr="0064040B">
        <w:rPr>
          <w:rFonts w:ascii="Times New Roman" w:hAnsi="Times New Roman" w:cs="Times New Roman"/>
          <w:sz w:val="24"/>
          <w:szCs w:val="24"/>
        </w:rPr>
        <w:t xml:space="preserve"> The company produces the best quality products and they suppose that this strategy will help them stay ahe</w:t>
      </w:r>
      <w:r w:rsidR="005532A5" w:rsidRPr="0064040B">
        <w:rPr>
          <w:rFonts w:ascii="Times New Roman" w:hAnsi="Times New Roman" w:cs="Times New Roman"/>
          <w:sz w:val="24"/>
          <w:szCs w:val="24"/>
        </w:rPr>
        <w:t>a</w:t>
      </w:r>
      <w:r w:rsidR="00DA77E8" w:rsidRPr="0064040B">
        <w:rPr>
          <w:rFonts w:ascii="Times New Roman" w:hAnsi="Times New Roman" w:cs="Times New Roman"/>
          <w:sz w:val="24"/>
          <w:szCs w:val="24"/>
        </w:rPr>
        <w:t xml:space="preserve">d in terms of competition. </w:t>
      </w:r>
      <w:r w:rsidR="00ED4CCA" w:rsidRPr="0064040B">
        <w:rPr>
          <w:rFonts w:ascii="Times New Roman" w:hAnsi="Times New Roman" w:cs="Times New Roman"/>
          <w:sz w:val="24"/>
          <w:szCs w:val="24"/>
        </w:rPr>
        <w:t>The company has been trying to diversify its products and have added more juices as a result</w:t>
      </w:r>
      <w:r w:rsidR="00E20501" w:rsidRPr="0064040B">
        <w:rPr>
          <w:rFonts w:ascii="Times New Roman" w:hAnsi="Times New Roman" w:cs="Times New Roman"/>
          <w:sz w:val="24"/>
          <w:szCs w:val="24"/>
        </w:rPr>
        <w:t xml:space="preserve"> and also formed partnerships with Irish food producers to promote sales as well</w:t>
      </w:r>
      <w:r w:rsidR="003C35D5">
        <w:rPr>
          <w:rFonts w:ascii="Times New Roman" w:hAnsi="Times New Roman" w:cs="Times New Roman"/>
          <w:sz w:val="24"/>
          <w:szCs w:val="24"/>
        </w:rPr>
        <w:t xml:space="preserve"> (</w:t>
      </w:r>
      <w:r w:rsidR="003C35D5" w:rsidRPr="0064040B">
        <w:rPr>
          <w:rFonts w:ascii="Times New Roman" w:hAnsi="Times New Roman" w:cs="Times New Roman"/>
          <w:sz w:val="24"/>
          <w:szCs w:val="24"/>
        </w:rPr>
        <w:t>Orchard, Yang,  Ali,</w:t>
      </w:r>
      <w:r w:rsidR="003C35D5">
        <w:rPr>
          <w:rFonts w:ascii="Times New Roman" w:hAnsi="Times New Roman" w:cs="Times New Roman"/>
          <w:sz w:val="24"/>
          <w:szCs w:val="24"/>
        </w:rPr>
        <w:t xml:space="preserve"> </w:t>
      </w:r>
      <w:r w:rsidR="003C35D5" w:rsidRPr="0064040B">
        <w:rPr>
          <w:rFonts w:ascii="Times New Roman" w:hAnsi="Times New Roman" w:cs="Times New Roman"/>
          <w:sz w:val="24"/>
          <w:szCs w:val="24"/>
        </w:rPr>
        <w:t>2005).</w:t>
      </w:r>
      <w:r w:rsidR="00E20501" w:rsidRPr="0064040B">
        <w:rPr>
          <w:rFonts w:ascii="Times New Roman" w:hAnsi="Times New Roman" w:cs="Times New Roman"/>
          <w:sz w:val="24"/>
          <w:szCs w:val="24"/>
        </w:rPr>
        <w:t>.</w:t>
      </w:r>
      <w:r w:rsidR="00F65C9F" w:rsidRPr="0064040B">
        <w:rPr>
          <w:rFonts w:ascii="Times New Roman" w:hAnsi="Times New Roman" w:cs="Times New Roman"/>
          <w:sz w:val="24"/>
          <w:szCs w:val="24"/>
        </w:rPr>
        <w:t xml:space="preserve"> They use </w:t>
      </w:r>
      <w:r w:rsidR="00CD154F" w:rsidRPr="0064040B">
        <w:rPr>
          <w:rFonts w:ascii="Times New Roman" w:hAnsi="Times New Roman" w:cs="Times New Roman"/>
          <w:sz w:val="24"/>
          <w:szCs w:val="24"/>
        </w:rPr>
        <w:t>a natural ingredient which does</w:t>
      </w:r>
      <w:r w:rsidR="00F65C9F" w:rsidRPr="0064040B">
        <w:rPr>
          <w:rFonts w:ascii="Times New Roman" w:hAnsi="Times New Roman" w:cs="Times New Roman"/>
          <w:sz w:val="24"/>
          <w:szCs w:val="24"/>
        </w:rPr>
        <w:t xml:space="preserve"> not</w:t>
      </w:r>
      <w:r w:rsidR="00197450" w:rsidRPr="0064040B">
        <w:rPr>
          <w:rFonts w:ascii="Times New Roman" w:hAnsi="Times New Roman" w:cs="Times New Roman"/>
          <w:sz w:val="24"/>
          <w:szCs w:val="24"/>
        </w:rPr>
        <w:t xml:space="preserve"> </w:t>
      </w:r>
      <w:r w:rsidR="00F65C9F" w:rsidRPr="0064040B">
        <w:rPr>
          <w:rFonts w:ascii="Times New Roman" w:hAnsi="Times New Roman" w:cs="Times New Roman"/>
          <w:sz w:val="24"/>
          <w:szCs w:val="24"/>
        </w:rPr>
        <w:t>invo</w:t>
      </w:r>
      <w:r w:rsidR="00197450" w:rsidRPr="0064040B">
        <w:rPr>
          <w:rFonts w:ascii="Times New Roman" w:hAnsi="Times New Roman" w:cs="Times New Roman"/>
          <w:sz w:val="24"/>
          <w:szCs w:val="24"/>
        </w:rPr>
        <w:t>l</w:t>
      </w:r>
      <w:r w:rsidR="00F65C9F" w:rsidRPr="0064040B">
        <w:rPr>
          <w:rFonts w:ascii="Times New Roman" w:hAnsi="Times New Roman" w:cs="Times New Roman"/>
          <w:sz w:val="24"/>
          <w:szCs w:val="24"/>
        </w:rPr>
        <w:t>ve adding colors or preservatives and artificial stabilizers.</w:t>
      </w:r>
      <w:r w:rsidR="00352F7A" w:rsidRPr="0064040B">
        <w:rPr>
          <w:rFonts w:ascii="Times New Roman" w:hAnsi="Times New Roman" w:cs="Times New Roman"/>
          <w:sz w:val="24"/>
          <w:szCs w:val="24"/>
        </w:rPr>
        <w:t xml:space="preserve"> </w:t>
      </w:r>
    </w:p>
    <w:p w:rsidR="00352F7A" w:rsidRPr="0064040B" w:rsidRDefault="00352F7A" w:rsidP="005532A5">
      <w:pPr>
        <w:spacing w:line="480" w:lineRule="auto"/>
        <w:rPr>
          <w:rFonts w:ascii="Times New Roman" w:hAnsi="Times New Roman" w:cs="Times New Roman"/>
          <w:sz w:val="24"/>
          <w:szCs w:val="24"/>
        </w:rPr>
      </w:pPr>
      <w:r w:rsidRPr="0064040B">
        <w:rPr>
          <w:rFonts w:ascii="Times New Roman" w:hAnsi="Times New Roman" w:cs="Times New Roman"/>
          <w:sz w:val="24"/>
          <w:szCs w:val="24"/>
        </w:rPr>
        <w:tab/>
        <w:t xml:space="preserve">The company has a team that oversees the sales and who have vast knowledge of the current products, </w:t>
      </w:r>
      <w:r w:rsidR="006A6D9F" w:rsidRPr="0064040B">
        <w:rPr>
          <w:rFonts w:ascii="Times New Roman" w:hAnsi="Times New Roman" w:cs="Times New Roman"/>
          <w:sz w:val="24"/>
          <w:szCs w:val="24"/>
        </w:rPr>
        <w:t>and this is not all, they also have been able to establish customer relationships which have enables them always keep</w:t>
      </w:r>
      <w:r w:rsidR="00B14629" w:rsidRPr="0064040B">
        <w:rPr>
          <w:rFonts w:ascii="Times New Roman" w:hAnsi="Times New Roman" w:cs="Times New Roman"/>
          <w:sz w:val="24"/>
          <w:szCs w:val="24"/>
        </w:rPr>
        <w:t xml:space="preserve"> </w:t>
      </w:r>
      <w:r w:rsidR="006A6D9F" w:rsidRPr="0064040B">
        <w:rPr>
          <w:rFonts w:ascii="Times New Roman" w:hAnsi="Times New Roman" w:cs="Times New Roman"/>
          <w:sz w:val="24"/>
          <w:szCs w:val="24"/>
        </w:rPr>
        <w:t>up with the consumer demand and pay attention to their preferences.</w:t>
      </w:r>
    </w:p>
    <w:p w:rsidR="00966243" w:rsidRPr="0064040B" w:rsidRDefault="00060538" w:rsidP="005532A5">
      <w:pPr>
        <w:spacing w:line="480" w:lineRule="auto"/>
        <w:rPr>
          <w:rFonts w:ascii="Times New Roman" w:hAnsi="Times New Roman" w:cs="Times New Roman"/>
          <w:sz w:val="24"/>
          <w:szCs w:val="24"/>
        </w:rPr>
      </w:pPr>
      <w:r w:rsidRPr="0064040B">
        <w:rPr>
          <w:rFonts w:ascii="Times New Roman" w:hAnsi="Times New Roman" w:cs="Times New Roman"/>
          <w:sz w:val="24"/>
          <w:szCs w:val="24"/>
        </w:rPr>
        <w:tab/>
        <w:t>Some of the trends that are being observed in the beverage industry include: individuality where consumers prefer beverages that are unique and special for the use by the</w:t>
      </w:r>
      <w:r w:rsidR="00110DE0" w:rsidRPr="0064040B">
        <w:rPr>
          <w:rFonts w:ascii="Times New Roman" w:hAnsi="Times New Roman" w:cs="Times New Roman"/>
          <w:sz w:val="24"/>
          <w:szCs w:val="24"/>
        </w:rPr>
        <w:t>i</w:t>
      </w:r>
      <w:r w:rsidRPr="0064040B">
        <w:rPr>
          <w:rFonts w:ascii="Times New Roman" w:hAnsi="Times New Roman" w:cs="Times New Roman"/>
          <w:sz w:val="24"/>
          <w:szCs w:val="24"/>
        </w:rPr>
        <w:t>r families in events</w:t>
      </w:r>
      <w:r w:rsidR="003C35D5">
        <w:rPr>
          <w:rFonts w:ascii="Times New Roman" w:hAnsi="Times New Roman" w:cs="Times New Roman"/>
          <w:sz w:val="24"/>
          <w:szCs w:val="24"/>
        </w:rPr>
        <w:t xml:space="preserve"> (</w:t>
      </w:r>
      <w:r w:rsidR="003C35D5" w:rsidRPr="0064040B">
        <w:rPr>
          <w:rFonts w:ascii="Times New Roman" w:hAnsi="Times New Roman" w:cs="Times New Roman"/>
          <w:sz w:val="24"/>
          <w:szCs w:val="24"/>
        </w:rPr>
        <w:t>Bergman</w:t>
      </w:r>
      <w:r w:rsidR="003C35D5">
        <w:rPr>
          <w:rFonts w:ascii="Times New Roman" w:hAnsi="Times New Roman" w:cs="Times New Roman"/>
          <w:sz w:val="24"/>
          <w:szCs w:val="24"/>
        </w:rPr>
        <w:t xml:space="preserve">, and Packaged Facts, </w:t>
      </w:r>
      <w:r w:rsidR="003C35D5" w:rsidRPr="0064040B">
        <w:rPr>
          <w:rFonts w:ascii="Times New Roman" w:hAnsi="Times New Roman" w:cs="Times New Roman"/>
          <w:sz w:val="24"/>
          <w:szCs w:val="24"/>
        </w:rPr>
        <w:t>2005).</w:t>
      </w:r>
      <w:r w:rsidR="00110DE0" w:rsidRPr="0064040B">
        <w:rPr>
          <w:rFonts w:ascii="Times New Roman" w:hAnsi="Times New Roman" w:cs="Times New Roman"/>
          <w:sz w:val="24"/>
          <w:szCs w:val="24"/>
        </w:rPr>
        <w:t xml:space="preserve"> P</w:t>
      </w:r>
      <w:r w:rsidR="00D86A7F" w:rsidRPr="0064040B">
        <w:rPr>
          <w:rFonts w:ascii="Times New Roman" w:hAnsi="Times New Roman" w:cs="Times New Roman"/>
          <w:sz w:val="24"/>
          <w:szCs w:val="24"/>
        </w:rPr>
        <w:t>eople are turning to healthier habits and environmental cons</w:t>
      </w:r>
      <w:r w:rsidR="00110DE0" w:rsidRPr="0064040B">
        <w:rPr>
          <w:rFonts w:ascii="Times New Roman" w:hAnsi="Times New Roman" w:cs="Times New Roman"/>
          <w:sz w:val="24"/>
          <w:szCs w:val="24"/>
        </w:rPr>
        <w:t>c</w:t>
      </w:r>
      <w:r w:rsidR="00D86A7F" w:rsidRPr="0064040B">
        <w:rPr>
          <w:rFonts w:ascii="Times New Roman" w:hAnsi="Times New Roman" w:cs="Times New Roman"/>
          <w:sz w:val="24"/>
          <w:szCs w:val="24"/>
        </w:rPr>
        <w:t>ious</w:t>
      </w:r>
      <w:r w:rsidR="00110DE0" w:rsidRPr="0064040B">
        <w:rPr>
          <w:rFonts w:ascii="Times New Roman" w:hAnsi="Times New Roman" w:cs="Times New Roman"/>
          <w:sz w:val="24"/>
          <w:szCs w:val="24"/>
        </w:rPr>
        <w:t xml:space="preserve"> </w:t>
      </w:r>
      <w:r w:rsidR="00D86A7F" w:rsidRPr="0064040B">
        <w:rPr>
          <w:rFonts w:ascii="Times New Roman" w:hAnsi="Times New Roman" w:cs="Times New Roman"/>
          <w:sz w:val="24"/>
          <w:szCs w:val="24"/>
        </w:rPr>
        <w:t xml:space="preserve">and resourceful </w:t>
      </w:r>
      <w:r w:rsidR="0064040B" w:rsidRPr="0064040B">
        <w:rPr>
          <w:rFonts w:ascii="Times New Roman" w:hAnsi="Times New Roman" w:cs="Times New Roman"/>
          <w:sz w:val="24"/>
          <w:szCs w:val="24"/>
        </w:rPr>
        <w:t>behavior</w:t>
      </w:r>
      <w:r w:rsidR="00D86A7F" w:rsidRPr="0064040B">
        <w:rPr>
          <w:rFonts w:ascii="Times New Roman" w:hAnsi="Times New Roman" w:cs="Times New Roman"/>
          <w:sz w:val="24"/>
          <w:szCs w:val="24"/>
        </w:rPr>
        <w:t xml:space="preserve"> which implies that carbonated drinks are in trouble</w:t>
      </w:r>
      <w:r w:rsidR="00110DE0" w:rsidRPr="0064040B">
        <w:rPr>
          <w:rFonts w:ascii="Times New Roman" w:hAnsi="Times New Roman" w:cs="Times New Roman"/>
          <w:sz w:val="24"/>
          <w:szCs w:val="24"/>
        </w:rPr>
        <w:t>.</w:t>
      </w:r>
      <w:r w:rsidR="003C3D3E" w:rsidRPr="0064040B">
        <w:rPr>
          <w:rFonts w:ascii="Times New Roman" w:hAnsi="Times New Roman" w:cs="Times New Roman"/>
          <w:sz w:val="24"/>
          <w:szCs w:val="24"/>
        </w:rPr>
        <w:t xml:space="preserve"> Another trend is that individuals are now making decisions on the products to take based on the opportunity to connect more people and customers online.</w:t>
      </w:r>
      <w:r w:rsidR="00E206AC" w:rsidRPr="0064040B">
        <w:rPr>
          <w:rFonts w:ascii="Times New Roman" w:hAnsi="Times New Roman" w:cs="Times New Roman"/>
          <w:sz w:val="24"/>
          <w:szCs w:val="24"/>
        </w:rPr>
        <w:t xml:space="preserve"> This involves the use of innovative packaging which connects them to onl</w:t>
      </w:r>
      <w:r w:rsidR="008A14CE" w:rsidRPr="0064040B">
        <w:rPr>
          <w:rFonts w:ascii="Times New Roman" w:hAnsi="Times New Roman" w:cs="Times New Roman"/>
          <w:sz w:val="24"/>
          <w:szCs w:val="24"/>
        </w:rPr>
        <w:t>i</w:t>
      </w:r>
      <w:r w:rsidR="00E206AC" w:rsidRPr="0064040B">
        <w:rPr>
          <w:rFonts w:ascii="Times New Roman" w:hAnsi="Times New Roman" w:cs="Times New Roman"/>
          <w:sz w:val="24"/>
          <w:szCs w:val="24"/>
        </w:rPr>
        <w:t>ne resources such as scan able bar codes, special passwords among others.</w:t>
      </w:r>
      <w:r w:rsidR="008A14CE" w:rsidRPr="0064040B">
        <w:rPr>
          <w:rFonts w:ascii="Times New Roman" w:hAnsi="Times New Roman" w:cs="Times New Roman"/>
          <w:sz w:val="24"/>
          <w:szCs w:val="24"/>
        </w:rPr>
        <w:t xml:space="preserve"> Consumers are also considering convenience in that they prefer beverages that are ready to drink in terms of shape taste and temperature.</w:t>
      </w:r>
      <w:r w:rsidR="00161273" w:rsidRPr="0064040B">
        <w:rPr>
          <w:rFonts w:ascii="Times New Roman" w:hAnsi="Times New Roman" w:cs="Times New Roman"/>
          <w:sz w:val="24"/>
          <w:szCs w:val="24"/>
        </w:rPr>
        <w:t xml:space="preserve"> Cons</w:t>
      </w:r>
      <w:r w:rsidR="00EE4A02" w:rsidRPr="0064040B">
        <w:rPr>
          <w:rFonts w:ascii="Times New Roman" w:hAnsi="Times New Roman" w:cs="Times New Roman"/>
          <w:sz w:val="24"/>
          <w:szCs w:val="24"/>
        </w:rPr>
        <w:t>8mers are also considering sust</w:t>
      </w:r>
      <w:r w:rsidR="00161273" w:rsidRPr="0064040B">
        <w:rPr>
          <w:rFonts w:ascii="Times New Roman" w:hAnsi="Times New Roman" w:cs="Times New Roman"/>
          <w:sz w:val="24"/>
          <w:szCs w:val="24"/>
        </w:rPr>
        <w:t>ainability in the sense that they are turning to ways of</w:t>
      </w:r>
      <w:r w:rsidR="00EE4A02" w:rsidRPr="0064040B">
        <w:rPr>
          <w:rFonts w:ascii="Times New Roman" w:hAnsi="Times New Roman" w:cs="Times New Roman"/>
          <w:sz w:val="24"/>
          <w:szCs w:val="24"/>
        </w:rPr>
        <w:t xml:space="preserve"> </w:t>
      </w:r>
      <w:r w:rsidR="00161273" w:rsidRPr="0064040B">
        <w:rPr>
          <w:rFonts w:ascii="Times New Roman" w:hAnsi="Times New Roman" w:cs="Times New Roman"/>
          <w:sz w:val="24"/>
          <w:szCs w:val="24"/>
        </w:rPr>
        <w:t xml:space="preserve">production that are environmentally </w:t>
      </w:r>
      <w:r w:rsidR="002F0E47" w:rsidRPr="0064040B">
        <w:rPr>
          <w:rFonts w:ascii="Times New Roman" w:hAnsi="Times New Roman" w:cs="Times New Roman"/>
          <w:sz w:val="24"/>
          <w:szCs w:val="24"/>
        </w:rPr>
        <w:t xml:space="preserve">conscious. They are looking for </w:t>
      </w:r>
      <w:r w:rsidR="00CD154F" w:rsidRPr="0064040B">
        <w:rPr>
          <w:rFonts w:ascii="Times New Roman" w:hAnsi="Times New Roman" w:cs="Times New Roman"/>
          <w:sz w:val="24"/>
          <w:szCs w:val="24"/>
        </w:rPr>
        <w:t>non</w:t>
      </w:r>
      <w:r w:rsidR="00CD154F">
        <w:rPr>
          <w:rFonts w:ascii="Times New Roman" w:hAnsi="Times New Roman" w:cs="Times New Roman"/>
          <w:sz w:val="24"/>
          <w:szCs w:val="24"/>
        </w:rPr>
        <w:t>-</w:t>
      </w:r>
      <w:r w:rsidR="00CD154F" w:rsidRPr="0064040B">
        <w:rPr>
          <w:rFonts w:ascii="Times New Roman" w:hAnsi="Times New Roman" w:cs="Times New Roman"/>
          <w:sz w:val="24"/>
          <w:szCs w:val="24"/>
        </w:rPr>
        <w:t>alcoholic</w:t>
      </w:r>
      <w:r w:rsidR="002F0E47" w:rsidRPr="0064040B">
        <w:rPr>
          <w:rFonts w:ascii="Times New Roman" w:hAnsi="Times New Roman" w:cs="Times New Roman"/>
          <w:sz w:val="24"/>
          <w:szCs w:val="24"/>
        </w:rPr>
        <w:t xml:space="preserve"> products that can be reused, recycled and repurposed</w:t>
      </w:r>
      <w:r w:rsidR="003C35D5">
        <w:rPr>
          <w:rFonts w:ascii="Times New Roman" w:hAnsi="Times New Roman" w:cs="Times New Roman"/>
          <w:sz w:val="24"/>
          <w:szCs w:val="24"/>
        </w:rPr>
        <w:t xml:space="preserve"> (</w:t>
      </w:r>
      <w:r w:rsidR="003C35D5" w:rsidRPr="0064040B">
        <w:rPr>
          <w:rFonts w:ascii="Times New Roman" w:hAnsi="Times New Roman" w:cs="Times New Roman"/>
          <w:sz w:val="24"/>
          <w:szCs w:val="24"/>
        </w:rPr>
        <w:t>Mart</w:t>
      </w:r>
      <w:r w:rsidR="003C35D5">
        <w:rPr>
          <w:rFonts w:ascii="Times New Roman" w:hAnsi="Times New Roman" w:cs="Times New Roman"/>
          <w:sz w:val="24"/>
          <w:szCs w:val="24"/>
        </w:rPr>
        <w:t xml:space="preserve">inez, and Garcia, </w:t>
      </w:r>
      <w:r w:rsidR="003C35D5" w:rsidRPr="0064040B">
        <w:rPr>
          <w:rFonts w:ascii="Times New Roman" w:hAnsi="Times New Roman" w:cs="Times New Roman"/>
          <w:sz w:val="24"/>
          <w:szCs w:val="24"/>
        </w:rPr>
        <w:t>2013).</w:t>
      </w:r>
      <w:r w:rsidR="0034385E" w:rsidRPr="0064040B">
        <w:rPr>
          <w:rFonts w:ascii="Times New Roman" w:hAnsi="Times New Roman" w:cs="Times New Roman"/>
          <w:sz w:val="24"/>
          <w:szCs w:val="24"/>
        </w:rPr>
        <w:t xml:space="preserve"> This implies that beverage companies need to focus on new </w:t>
      </w:r>
      <w:r w:rsidR="0064040B" w:rsidRPr="0064040B">
        <w:rPr>
          <w:rFonts w:ascii="Times New Roman" w:hAnsi="Times New Roman" w:cs="Times New Roman"/>
          <w:sz w:val="24"/>
          <w:szCs w:val="24"/>
        </w:rPr>
        <w:t>sustainable packaging</w:t>
      </w:r>
      <w:r w:rsidR="0034385E" w:rsidRPr="0064040B">
        <w:rPr>
          <w:rFonts w:ascii="Times New Roman" w:hAnsi="Times New Roman" w:cs="Times New Roman"/>
          <w:sz w:val="24"/>
          <w:szCs w:val="24"/>
        </w:rPr>
        <w:t xml:space="preserve"> which will enable them keep</w:t>
      </w:r>
      <w:r w:rsidR="00013E77" w:rsidRPr="0064040B">
        <w:rPr>
          <w:rFonts w:ascii="Times New Roman" w:hAnsi="Times New Roman" w:cs="Times New Roman"/>
          <w:sz w:val="24"/>
          <w:szCs w:val="24"/>
        </w:rPr>
        <w:t xml:space="preserve"> </w:t>
      </w:r>
      <w:r w:rsidR="0034385E" w:rsidRPr="0064040B">
        <w:rPr>
          <w:rFonts w:ascii="Times New Roman" w:hAnsi="Times New Roman" w:cs="Times New Roman"/>
          <w:sz w:val="24"/>
          <w:szCs w:val="24"/>
        </w:rPr>
        <w:t>up with consumer demand.</w:t>
      </w:r>
      <w:r w:rsidR="00966243" w:rsidRPr="0064040B">
        <w:rPr>
          <w:rFonts w:ascii="Times New Roman" w:hAnsi="Times New Roman" w:cs="Times New Roman"/>
          <w:sz w:val="24"/>
          <w:szCs w:val="24"/>
        </w:rPr>
        <w:t xml:space="preserve"> </w:t>
      </w:r>
      <w:r w:rsidR="00966243" w:rsidRPr="0064040B">
        <w:rPr>
          <w:rFonts w:ascii="Times New Roman" w:hAnsi="Times New Roman" w:cs="Times New Roman"/>
          <w:sz w:val="24"/>
          <w:szCs w:val="24"/>
        </w:rPr>
        <w:tab/>
      </w:r>
    </w:p>
    <w:p w:rsidR="00060538" w:rsidRPr="0064040B" w:rsidRDefault="00966243" w:rsidP="005532A5">
      <w:pPr>
        <w:spacing w:line="480" w:lineRule="auto"/>
        <w:rPr>
          <w:rFonts w:ascii="Times New Roman" w:hAnsi="Times New Roman" w:cs="Times New Roman"/>
          <w:sz w:val="24"/>
          <w:szCs w:val="24"/>
        </w:rPr>
      </w:pPr>
      <w:r w:rsidRPr="0064040B">
        <w:rPr>
          <w:rFonts w:ascii="Times New Roman" w:hAnsi="Times New Roman" w:cs="Times New Roman"/>
          <w:sz w:val="24"/>
          <w:szCs w:val="24"/>
        </w:rPr>
        <w:tab/>
      </w:r>
      <w:r w:rsidR="00CD154F">
        <w:rPr>
          <w:rFonts w:ascii="Times New Roman" w:eastAsia="Times New Roman" w:hAnsi="Times New Roman" w:cs="Times New Roman"/>
          <w:sz w:val="24"/>
          <w:szCs w:val="24"/>
        </w:rPr>
        <w:t>The</w:t>
      </w:r>
      <w:r w:rsidRPr="0064040B">
        <w:rPr>
          <w:rFonts w:ascii="Times New Roman" w:eastAsia="Times New Roman" w:hAnsi="Times New Roman" w:cs="Times New Roman"/>
          <w:sz w:val="24"/>
          <w:szCs w:val="24"/>
        </w:rPr>
        <w:t xml:space="preserve"> Orchard brand image has played a major role in advertising the company’s brand and products. A good brand image is meant to create stimulation to the customer’s buying decision. A consumer wants to be adequately informed, inspired and tempted by the sensual impressions of a products image. The brand image should be very persuasive to any customer who comes across the product. This is the reason why a product’s appearance should have eye catching impression. Its design, color and shape should comprise of creativity that will attract customers from far. The product’s appearance should efficiently communicate to customers since consumers want a product that will appeal to his senses before they buy it. All these factors aim at reinforcing their customer’s consumption behavior as they offer additional information about that benefits that come with the consumption of that product. It strengthens the company’s relationship with it consumers and prospects among other important stakeholders</w:t>
      </w:r>
      <w:r w:rsidR="0064040B" w:rsidRPr="0064040B">
        <w:rPr>
          <w:rFonts w:ascii="Times New Roman" w:eastAsia="Times New Roman" w:hAnsi="Times New Roman" w:cs="Times New Roman"/>
          <w:sz w:val="24"/>
          <w:szCs w:val="24"/>
        </w:rPr>
        <w:t xml:space="preserve"> (</w:t>
      </w:r>
      <w:r w:rsidR="0064040B" w:rsidRPr="0064040B">
        <w:rPr>
          <w:rFonts w:ascii="Times New Roman" w:hAnsi="Times New Roman" w:cs="Times New Roman"/>
          <w:sz w:val="24"/>
          <w:szCs w:val="24"/>
        </w:rPr>
        <w:t>Hill, and Sims-Bell, 2010).</w:t>
      </w:r>
    </w:p>
    <w:p w:rsidR="003B6720" w:rsidRPr="0064040B" w:rsidRDefault="003B6720" w:rsidP="003B6720">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ab/>
        <w:t xml:space="preserve">There are few factors that impact the firm’s operations and these are the market risks, competitive risks technology risks, product risks and global risks. Some of the contributors of these include the water scarcity issue at the firm, poor quality threatening their product sales, changes that are taking place in the </w:t>
      </w:r>
      <w:r w:rsidR="00CD154F" w:rsidRPr="0064040B">
        <w:rPr>
          <w:rFonts w:ascii="Times New Roman" w:eastAsia="Times New Roman" w:hAnsi="Times New Roman" w:cs="Times New Roman"/>
          <w:sz w:val="24"/>
          <w:szCs w:val="24"/>
        </w:rPr>
        <w:t>non-alcoholic</w:t>
      </w:r>
      <w:r w:rsidRPr="0064040B">
        <w:rPr>
          <w:rFonts w:ascii="Times New Roman" w:eastAsia="Times New Roman" w:hAnsi="Times New Roman" w:cs="Times New Roman"/>
          <w:sz w:val="24"/>
          <w:szCs w:val="24"/>
        </w:rPr>
        <w:t xml:space="preserve"> beverages business environment, the global credit issue , increased levels of competition , inability to enter and penetrate emerging markets, the current fluctuations in the foreign currency exchange rates, fluctuation in interest rates, bad relationships with bottling partners, increase </w:t>
      </w:r>
      <w:r w:rsidR="00A01166">
        <w:rPr>
          <w:rFonts w:ascii="Times New Roman" w:eastAsia="Times New Roman" w:hAnsi="Times New Roman" w:cs="Times New Roman"/>
          <w:sz w:val="24"/>
          <w:szCs w:val="24"/>
        </w:rPr>
        <w:t>i</w:t>
      </w:r>
      <w:r w:rsidRPr="0064040B">
        <w:rPr>
          <w:rFonts w:ascii="Times New Roman" w:eastAsia="Times New Roman" w:hAnsi="Times New Roman" w:cs="Times New Roman"/>
          <w:sz w:val="24"/>
          <w:szCs w:val="24"/>
        </w:rPr>
        <w:t xml:space="preserve">n income tax rates, new indirect taxes, increased costs, shortage of ingredients, changes in the legal and regulatory environment in foreign countries, climate change among others. They have also been affected by restrictions on imports and exports and sources of supply and adverse weather conditions and prolonged labor strikes which are affecting their advertising effectiveness and changing their label requirements. In order to control this, the firm is monitoring operations with the main objective of minimizing the impact to the overall business that could arise from the above risks. </w:t>
      </w:r>
    </w:p>
    <w:p w:rsidR="00786E35" w:rsidRPr="0064040B" w:rsidRDefault="003B6720" w:rsidP="00CD154F">
      <w:pPr>
        <w:spacing w:line="480" w:lineRule="auto"/>
        <w:rPr>
          <w:rFonts w:ascii="Times New Roman" w:eastAsia="Times New Roman" w:hAnsi="Times New Roman" w:cs="Times New Roman"/>
          <w:b/>
          <w:sz w:val="24"/>
          <w:szCs w:val="24"/>
        </w:rPr>
      </w:pPr>
      <w:r w:rsidRPr="0064040B">
        <w:rPr>
          <w:rFonts w:ascii="Times New Roman" w:eastAsia="Times New Roman" w:hAnsi="Times New Roman" w:cs="Times New Roman"/>
          <w:sz w:val="24"/>
          <w:szCs w:val="24"/>
        </w:rPr>
        <w:tab/>
        <w:t>They should also consider diversifying in healthy and food business which stands the chance of increasing the offerings of the company to their customers. This could also increase their revenue through the cross selling of products. Improving their supply chain would also serve at reducing the increasing transportation costs and the cost of distribution as well.</w:t>
      </w:r>
    </w:p>
    <w:p w:rsidR="00786E35" w:rsidRPr="0064040B" w:rsidRDefault="00786E35" w:rsidP="00786E35">
      <w:pPr>
        <w:spacing w:line="480" w:lineRule="auto"/>
        <w:jc w:val="center"/>
        <w:rPr>
          <w:rFonts w:ascii="Times New Roman" w:eastAsia="Times New Roman" w:hAnsi="Times New Roman" w:cs="Times New Roman"/>
          <w:b/>
          <w:sz w:val="24"/>
          <w:szCs w:val="24"/>
        </w:rPr>
      </w:pPr>
      <w:r w:rsidRPr="0064040B">
        <w:rPr>
          <w:rFonts w:ascii="Times New Roman" w:eastAsia="Times New Roman" w:hAnsi="Times New Roman" w:cs="Times New Roman"/>
          <w:b/>
          <w:sz w:val="24"/>
          <w:szCs w:val="24"/>
        </w:rPr>
        <w:t>SWOT ANALYSIS</w:t>
      </w:r>
    </w:p>
    <w:tbl>
      <w:tblPr>
        <w:tblStyle w:val="TableGrid"/>
        <w:tblW w:w="0" w:type="auto"/>
        <w:tblLook w:val="04A0"/>
      </w:tblPr>
      <w:tblGrid>
        <w:gridCol w:w="4788"/>
        <w:gridCol w:w="4788"/>
      </w:tblGrid>
      <w:tr w:rsidR="00786E35" w:rsidRPr="0064040B" w:rsidTr="000D6058">
        <w:tc>
          <w:tcPr>
            <w:tcW w:w="4788" w:type="dxa"/>
          </w:tcPr>
          <w:p w:rsidR="00786E35" w:rsidRPr="0064040B" w:rsidRDefault="00786E35" w:rsidP="000D6058">
            <w:pPr>
              <w:spacing w:line="480" w:lineRule="auto"/>
              <w:rPr>
                <w:rFonts w:ascii="Times New Roman" w:eastAsia="Times New Roman" w:hAnsi="Times New Roman" w:cs="Times New Roman"/>
                <w:b/>
                <w:sz w:val="24"/>
                <w:szCs w:val="24"/>
              </w:rPr>
            </w:pPr>
            <w:r w:rsidRPr="0064040B">
              <w:rPr>
                <w:rFonts w:ascii="Times New Roman" w:eastAsia="Times New Roman" w:hAnsi="Times New Roman" w:cs="Times New Roman"/>
                <w:b/>
                <w:sz w:val="24"/>
                <w:szCs w:val="24"/>
              </w:rPr>
              <w:t xml:space="preserve">Strengths </w:t>
            </w:r>
          </w:p>
        </w:tc>
        <w:tc>
          <w:tcPr>
            <w:tcW w:w="4788" w:type="dxa"/>
          </w:tcPr>
          <w:p w:rsidR="00786E35" w:rsidRPr="0064040B" w:rsidRDefault="00786E35" w:rsidP="000D6058">
            <w:pPr>
              <w:spacing w:line="480" w:lineRule="auto"/>
              <w:rPr>
                <w:rFonts w:ascii="Times New Roman" w:eastAsia="Times New Roman" w:hAnsi="Times New Roman" w:cs="Times New Roman"/>
                <w:b/>
                <w:sz w:val="24"/>
                <w:szCs w:val="24"/>
              </w:rPr>
            </w:pPr>
            <w:r w:rsidRPr="0064040B">
              <w:rPr>
                <w:rFonts w:ascii="Times New Roman" w:eastAsia="Times New Roman" w:hAnsi="Times New Roman" w:cs="Times New Roman"/>
                <w:b/>
                <w:sz w:val="24"/>
                <w:szCs w:val="24"/>
              </w:rPr>
              <w:t xml:space="preserve">Weaknesses </w:t>
            </w:r>
          </w:p>
        </w:tc>
      </w:tr>
      <w:tr w:rsidR="00786E35" w:rsidRPr="0064040B" w:rsidTr="000D6058">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 xml:space="preserve">Excellent staffing </w:t>
            </w:r>
          </w:p>
        </w:tc>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 xml:space="preserve">Competition with Pepsi </w:t>
            </w:r>
          </w:p>
        </w:tc>
      </w:tr>
      <w:tr w:rsidR="00786E35" w:rsidRPr="0064040B" w:rsidTr="000D6058">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 xml:space="preserve">Strong internal communications system </w:t>
            </w:r>
          </w:p>
        </w:tc>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Low product diversification</w:t>
            </w:r>
          </w:p>
        </w:tc>
      </w:tr>
      <w:tr w:rsidR="00786E35" w:rsidRPr="0064040B" w:rsidTr="000D6058">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Business reputation of being innovative</w:t>
            </w:r>
          </w:p>
        </w:tc>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Too much stock in inventory and higher inventory cost</w:t>
            </w:r>
          </w:p>
        </w:tc>
      </w:tr>
      <w:tr w:rsidR="00786E35" w:rsidRPr="0064040B" w:rsidTr="000D6058">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Strong customer relationship</w:t>
            </w:r>
          </w:p>
        </w:tc>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Infrequent cash flow system</w:t>
            </w:r>
          </w:p>
        </w:tc>
      </w:tr>
      <w:tr w:rsidR="00786E35" w:rsidRPr="0064040B" w:rsidTr="000D6058">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 xml:space="preserve">Fantastic marketing strategies </w:t>
            </w:r>
          </w:p>
        </w:tc>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p>
        </w:tc>
      </w:tr>
      <w:tr w:rsidR="00786E35" w:rsidRPr="0064040B" w:rsidTr="000D6058">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Distribution network</w:t>
            </w:r>
          </w:p>
        </w:tc>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p>
        </w:tc>
      </w:tr>
      <w:tr w:rsidR="00786E35" w:rsidRPr="0064040B" w:rsidTr="000D6058">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Customer loyalty</w:t>
            </w:r>
          </w:p>
        </w:tc>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p>
        </w:tc>
      </w:tr>
    </w:tbl>
    <w:p w:rsidR="00786E35" w:rsidRPr="0064040B" w:rsidRDefault="00786E35" w:rsidP="00786E35">
      <w:pPr>
        <w:spacing w:line="480" w:lineRule="auto"/>
        <w:rPr>
          <w:rFonts w:ascii="Times New Roman" w:eastAsia="Times New Roman" w:hAnsi="Times New Roman" w:cs="Times New Roman"/>
          <w:sz w:val="24"/>
          <w:szCs w:val="24"/>
        </w:rPr>
      </w:pPr>
    </w:p>
    <w:p w:rsidR="00786E35" w:rsidRPr="0064040B" w:rsidRDefault="00786E35" w:rsidP="00786E35">
      <w:pPr>
        <w:spacing w:line="480" w:lineRule="auto"/>
        <w:rPr>
          <w:rFonts w:ascii="Times New Roman" w:eastAsia="Times New Roman" w:hAnsi="Times New Roman" w:cs="Times New Roman"/>
          <w:sz w:val="24"/>
          <w:szCs w:val="24"/>
        </w:rPr>
      </w:pPr>
    </w:p>
    <w:tbl>
      <w:tblPr>
        <w:tblStyle w:val="TableGrid"/>
        <w:tblW w:w="0" w:type="auto"/>
        <w:tblLook w:val="04A0"/>
      </w:tblPr>
      <w:tblGrid>
        <w:gridCol w:w="4788"/>
        <w:gridCol w:w="4788"/>
      </w:tblGrid>
      <w:tr w:rsidR="00786E35" w:rsidRPr="0064040B" w:rsidTr="000D6058">
        <w:tc>
          <w:tcPr>
            <w:tcW w:w="4788" w:type="dxa"/>
          </w:tcPr>
          <w:p w:rsidR="00786E35" w:rsidRPr="0064040B" w:rsidRDefault="00786E35" w:rsidP="000D6058">
            <w:pPr>
              <w:spacing w:line="480" w:lineRule="auto"/>
              <w:rPr>
                <w:rFonts w:ascii="Times New Roman" w:eastAsia="Times New Roman" w:hAnsi="Times New Roman" w:cs="Times New Roman"/>
                <w:b/>
                <w:sz w:val="24"/>
                <w:szCs w:val="24"/>
              </w:rPr>
            </w:pPr>
            <w:r w:rsidRPr="0064040B">
              <w:rPr>
                <w:rFonts w:ascii="Times New Roman" w:eastAsia="Times New Roman" w:hAnsi="Times New Roman" w:cs="Times New Roman"/>
                <w:b/>
                <w:sz w:val="24"/>
                <w:szCs w:val="24"/>
              </w:rPr>
              <w:t xml:space="preserve">Opportunities </w:t>
            </w:r>
          </w:p>
        </w:tc>
        <w:tc>
          <w:tcPr>
            <w:tcW w:w="4788" w:type="dxa"/>
          </w:tcPr>
          <w:p w:rsidR="00786E35" w:rsidRPr="0064040B" w:rsidRDefault="00786E35" w:rsidP="000D6058">
            <w:pPr>
              <w:spacing w:line="480" w:lineRule="auto"/>
              <w:rPr>
                <w:rFonts w:ascii="Times New Roman" w:eastAsia="Times New Roman" w:hAnsi="Times New Roman" w:cs="Times New Roman"/>
                <w:b/>
                <w:sz w:val="24"/>
                <w:szCs w:val="24"/>
              </w:rPr>
            </w:pPr>
            <w:r w:rsidRPr="0064040B">
              <w:rPr>
                <w:rFonts w:ascii="Times New Roman" w:eastAsia="Times New Roman" w:hAnsi="Times New Roman" w:cs="Times New Roman"/>
                <w:b/>
                <w:sz w:val="24"/>
                <w:szCs w:val="24"/>
              </w:rPr>
              <w:t>Threats</w:t>
            </w:r>
          </w:p>
        </w:tc>
      </w:tr>
      <w:tr w:rsidR="00786E35" w:rsidRPr="0064040B" w:rsidTr="000D6058">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 xml:space="preserve">Diversification </w:t>
            </w:r>
          </w:p>
        </w:tc>
        <w:tc>
          <w:tcPr>
            <w:tcW w:w="4788" w:type="dxa"/>
          </w:tcPr>
          <w:p w:rsidR="00786E35" w:rsidRPr="0064040B" w:rsidRDefault="0064040B"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 xml:space="preserve">A downturn in the economy and people spending less. </w:t>
            </w:r>
            <w:r w:rsidR="00786E35" w:rsidRPr="0064040B">
              <w:rPr>
                <w:rFonts w:ascii="Times New Roman" w:eastAsia="Times New Roman" w:hAnsi="Times New Roman" w:cs="Times New Roman"/>
                <w:sz w:val="24"/>
                <w:szCs w:val="24"/>
              </w:rPr>
              <w:t xml:space="preserve"> </w:t>
            </w:r>
          </w:p>
        </w:tc>
      </w:tr>
      <w:tr w:rsidR="00786E35" w:rsidRPr="0064040B" w:rsidTr="000D6058">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 xml:space="preserve">Developing nations </w:t>
            </w:r>
          </w:p>
          <w:p w:rsidR="0064040B" w:rsidRPr="0064040B" w:rsidRDefault="0064040B" w:rsidP="000D6058">
            <w:pPr>
              <w:spacing w:line="480" w:lineRule="auto"/>
              <w:rPr>
                <w:rFonts w:ascii="Times New Roman" w:eastAsia="Times New Roman" w:hAnsi="Times New Roman" w:cs="Times New Roman"/>
                <w:sz w:val="24"/>
                <w:szCs w:val="24"/>
              </w:rPr>
            </w:pPr>
          </w:p>
        </w:tc>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p>
        </w:tc>
      </w:tr>
      <w:tr w:rsidR="00786E35" w:rsidRPr="0064040B" w:rsidTr="0064040B">
        <w:trPr>
          <w:trHeight w:val="602"/>
        </w:trPr>
        <w:tc>
          <w:tcPr>
            <w:tcW w:w="4788" w:type="dxa"/>
          </w:tcPr>
          <w:p w:rsidR="00786E35" w:rsidRPr="0064040B" w:rsidRDefault="0064040B"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High demand for product</w:t>
            </w:r>
          </w:p>
        </w:tc>
        <w:tc>
          <w:tcPr>
            <w:tcW w:w="4788" w:type="dxa"/>
          </w:tcPr>
          <w:p w:rsidR="00786E35" w:rsidRPr="0064040B" w:rsidRDefault="0064040B"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Intense competition</w:t>
            </w:r>
            <w:r w:rsidR="00786E35" w:rsidRPr="0064040B">
              <w:rPr>
                <w:rFonts w:ascii="Times New Roman" w:eastAsia="Times New Roman" w:hAnsi="Times New Roman" w:cs="Times New Roman"/>
                <w:sz w:val="24"/>
                <w:szCs w:val="24"/>
              </w:rPr>
              <w:t xml:space="preserve"> </w:t>
            </w:r>
          </w:p>
        </w:tc>
      </w:tr>
      <w:tr w:rsidR="00786E35" w:rsidRPr="0064040B" w:rsidTr="000D6058">
        <w:tc>
          <w:tcPr>
            <w:tcW w:w="4788" w:type="dxa"/>
          </w:tcPr>
          <w:p w:rsidR="00786E35" w:rsidRPr="0064040B" w:rsidRDefault="0064040B"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Customers loyalty</w:t>
            </w:r>
          </w:p>
        </w:tc>
        <w:tc>
          <w:tcPr>
            <w:tcW w:w="4788" w:type="dxa"/>
          </w:tcPr>
          <w:p w:rsidR="00786E35" w:rsidRPr="0064040B" w:rsidRDefault="0064040B"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New advertising campaign by competitors</w:t>
            </w:r>
          </w:p>
        </w:tc>
      </w:tr>
      <w:tr w:rsidR="00786E35" w:rsidRPr="0064040B" w:rsidTr="000D6058">
        <w:tc>
          <w:tcPr>
            <w:tcW w:w="4788" w:type="dxa"/>
          </w:tcPr>
          <w:p w:rsidR="00786E35" w:rsidRPr="0064040B" w:rsidRDefault="0064040B" w:rsidP="000D6058">
            <w:pPr>
              <w:spacing w:line="480" w:lineRule="auto"/>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Similar product being of poor quality and more expensive</w:t>
            </w:r>
          </w:p>
        </w:tc>
        <w:tc>
          <w:tcPr>
            <w:tcW w:w="4788" w:type="dxa"/>
          </w:tcPr>
          <w:p w:rsidR="00786E35" w:rsidRPr="0064040B" w:rsidRDefault="00786E35" w:rsidP="000D6058">
            <w:pPr>
              <w:spacing w:line="480" w:lineRule="auto"/>
              <w:rPr>
                <w:rFonts w:ascii="Times New Roman" w:eastAsia="Times New Roman" w:hAnsi="Times New Roman" w:cs="Times New Roman"/>
                <w:sz w:val="24"/>
                <w:szCs w:val="24"/>
              </w:rPr>
            </w:pPr>
          </w:p>
        </w:tc>
      </w:tr>
    </w:tbl>
    <w:p w:rsidR="00786E35" w:rsidRPr="0064040B" w:rsidRDefault="00786E35" w:rsidP="00786E35">
      <w:pPr>
        <w:spacing w:line="480" w:lineRule="auto"/>
        <w:rPr>
          <w:rFonts w:ascii="Times New Roman" w:eastAsia="Times New Roman" w:hAnsi="Times New Roman" w:cs="Times New Roman"/>
          <w:sz w:val="24"/>
          <w:szCs w:val="24"/>
        </w:rPr>
      </w:pPr>
    </w:p>
    <w:p w:rsidR="00786E35" w:rsidRPr="0064040B" w:rsidRDefault="00786E35" w:rsidP="00786E35">
      <w:pPr>
        <w:spacing w:line="480" w:lineRule="auto"/>
        <w:rPr>
          <w:rFonts w:ascii="Times New Roman" w:eastAsia="Times New Roman" w:hAnsi="Times New Roman" w:cs="Times New Roman"/>
          <w:sz w:val="24"/>
          <w:szCs w:val="24"/>
        </w:rPr>
      </w:pPr>
    </w:p>
    <w:p w:rsidR="00786E35" w:rsidRPr="0064040B" w:rsidRDefault="00786E35" w:rsidP="00786E35">
      <w:pPr>
        <w:spacing w:line="480" w:lineRule="auto"/>
        <w:rPr>
          <w:rFonts w:ascii="Times New Roman" w:eastAsia="Times New Roman" w:hAnsi="Times New Roman" w:cs="Times New Roman"/>
          <w:sz w:val="24"/>
          <w:szCs w:val="24"/>
        </w:rPr>
      </w:pPr>
    </w:p>
    <w:p w:rsidR="0064040B" w:rsidRPr="0064040B" w:rsidRDefault="0064040B" w:rsidP="00786E35">
      <w:pPr>
        <w:spacing w:line="480" w:lineRule="auto"/>
        <w:rPr>
          <w:rFonts w:ascii="Times New Roman" w:eastAsia="Times New Roman" w:hAnsi="Times New Roman" w:cs="Times New Roman"/>
          <w:sz w:val="24"/>
          <w:szCs w:val="24"/>
        </w:rPr>
      </w:pPr>
    </w:p>
    <w:p w:rsidR="0064040B" w:rsidRPr="0064040B" w:rsidRDefault="0064040B" w:rsidP="00786E35">
      <w:pPr>
        <w:spacing w:line="480" w:lineRule="auto"/>
        <w:rPr>
          <w:rFonts w:ascii="Times New Roman" w:eastAsia="Times New Roman" w:hAnsi="Times New Roman" w:cs="Times New Roman"/>
          <w:sz w:val="24"/>
          <w:szCs w:val="24"/>
        </w:rPr>
      </w:pPr>
    </w:p>
    <w:p w:rsidR="0064040B" w:rsidRPr="0064040B" w:rsidRDefault="0064040B" w:rsidP="00786E35">
      <w:pPr>
        <w:spacing w:line="480" w:lineRule="auto"/>
        <w:rPr>
          <w:rFonts w:ascii="Times New Roman" w:eastAsia="Times New Roman" w:hAnsi="Times New Roman" w:cs="Times New Roman"/>
          <w:sz w:val="24"/>
          <w:szCs w:val="24"/>
        </w:rPr>
      </w:pPr>
    </w:p>
    <w:p w:rsidR="0064040B" w:rsidRPr="0064040B" w:rsidRDefault="0064040B" w:rsidP="00786E35">
      <w:pPr>
        <w:spacing w:line="480" w:lineRule="auto"/>
        <w:rPr>
          <w:rFonts w:ascii="Times New Roman" w:eastAsia="Times New Roman" w:hAnsi="Times New Roman" w:cs="Times New Roman"/>
          <w:sz w:val="24"/>
          <w:szCs w:val="24"/>
        </w:rPr>
      </w:pPr>
    </w:p>
    <w:p w:rsidR="0064040B" w:rsidRPr="0064040B" w:rsidRDefault="0064040B" w:rsidP="00786E35">
      <w:pPr>
        <w:spacing w:line="480" w:lineRule="auto"/>
        <w:rPr>
          <w:rFonts w:ascii="Times New Roman" w:eastAsia="Times New Roman" w:hAnsi="Times New Roman" w:cs="Times New Roman"/>
          <w:sz w:val="24"/>
          <w:szCs w:val="24"/>
        </w:rPr>
      </w:pPr>
    </w:p>
    <w:p w:rsidR="0064040B" w:rsidRPr="0064040B" w:rsidRDefault="0064040B" w:rsidP="00786E35">
      <w:pPr>
        <w:spacing w:line="480" w:lineRule="auto"/>
        <w:rPr>
          <w:rFonts w:ascii="Times New Roman" w:eastAsia="Times New Roman" w:hAnsi="Times New Roman" w:cs="Times New Roman"/>
          <w:sz w:val="24"/>
          <w:szCs w:val="24"/>
        </w:rPr>
      </w:pPr>
    </w:p>
    <w:p w:rsidR="00CD154F" w:rsidRPr="0064040B" w:rsidRDefault="00CD154F" w:rsidP="00786E35">
      <w:pPr>
        <w:spacing w:line="480" w:lineRule="auto"/>
        <w:rPr>
          <w:rFonts w:ascii="Times New Roman" w:eastAsia="Times New Roman" w:hAnsi="Times New Roman" w:cs="Times New Roman"/>
          <w:sz w:val="24"/>
          <w:szCs w:val="24"/>
        </w:rPr>
      </w:pPr>
    </w:p>
    <w:p w:rsidR="0064040B" w:rsidRPr="0064040B" w:rsidRDefault="0064040B" w:rsidP="00CD154F">
      <w:pPr>
        <w:spacing w:line="480" w:lineRule="auto"/>
        <w:jc w:val="center"/>
        <w:rPr>
          <w:rFonts w:ascii="Times New Roman" w:eastAsia="Times New Roman" w:hAnsi="Times New Roman" w:cs="Times New Roman"/>
          <w:sz w:val="24"/>
          <w:szCs w:val="24"/>
        </w:rPr>
      </w:pPr>
      <w:r w:rsidRPr="0064040B">
        <w:rPr>
          <w:rFonts w:ascii="Times New Roman" w:eastAsia="Times New Roman" w:hAnsi="Times New Roman" w:cs="Times New Roman"/>
          <w:sz w:val="24"/>
          <w:szCs w:val="24"/>
        </w:rPr>
        <w:t>References</w:t>
      </w:r>
    </w:p>
    <w:p w:rsidR="0064040B" w:rsidRPr="0064040B" w:rsidRDefault="0064040B" w:rsidP="0064040B">
      <w:pPr>
        <w:spacing w:line="480" w:lineRule="auto"/>
        <w:rPr>
          <w:rFonts w:ascii="Times New Roman" w:hAnsi="Times New Roman" w:cs="Times New Roman"/>
          <w:sz w:val="24"/>
          <w:szCs w:val="24"/>
        </w:rPr>
      </w:pPr>
      <w:r w:rsidRPr="0064040B">
        <w:rPr>
          <w:rFonts w:ascii="Times New Roman" w:hAnsi="Times New Roman" w:cs="Times New Roman"/>
          <w:sz w:val="24"/>
          <w:szCs w:val="24"/>
        </w:rPr>
        <w:t xml:space="preserve">Bergman, S., &amp; Packaged Facts (Firm). (2005). </w:t>
      </w:r>
      <w:r w:rsidRPr="0064040B">
        <w:rPr>
          <w:rFonts w:ascii="Times New Roman" w:hAnsi="Times New Roman" w:cs="Times New Roman"/>
          <w:i/>
          <w:iCs/>
          <w:sz w:val="24"/>
          <w:szCs w:val="24"/>
        </w:rPr>
        <w:t xml:space="preserve">Baby boomers and the U.S. food and beverage </w:t>
      </w:r>
      <w:r>
        <w:rPr>
          <w:rFonts w:ascii="Times New Roman" w:hAnsi="Times New Roman" w:cs="Times New Roman"/>
          <w:i/>
          <w:iCs/>
          <w:sz w:val="24"/>
          <w:szCs w:val="24"/>
        </w:rPr>
        <w:tab/>
      </w:r>
      <w:r w:rsidRPr="0064040B">
        <w:rPr>
          <w:rFonts w:ascii="Times New Roman" w:hAnsi="Times New Roman" w:cs="Times New Roman"/>
          <w:i/>
          <w:iCs/>
          <w:sz w:val="24"/>
          <w:szCs w:val="24"/>
        </w:rPr>
        <w:t xml:space="preserve">industry: Trends and opportunities in health, natural/organic, gourmet, ethnic, and </w:t>
      </w:r>
      <w:r>
        <w:rPr>
          <w:rFonts w:ascii="Times New Roman" w:hAnsi="Times New Roman" w:cs="Times New Roman"/>
          <w:i/>
          <w:iCs/>
          <w:sz w:val="24"/>
          <w:szCs w:val="24"/>
        </w:rPr>
        <w:tab/>
      </w:r>
      <w:r w:rsidRPr="0064040B">
        <w:rPr>
          <w:rFonts w:ascii="Times New Roman" w:hAnsi="Times New Roman" w:cs="Times New Roman"/>
          <w:i/>
          <w:iCs/>
          <w:sz w:val="24"/>
          <w:szCs w:val="24"/>
        </w:rPr>
        <w:t>convenience foods &amp; beverages</w:t>
      </w:r>
      <w:r w:rsidRPr="0064040B">
        <w:rPr>
          <w:rFonts w:ascii="Times New Roman" w:hAnsi="Times New Roman" w:cs="Times New Roman"/>
          <w:sz w:val="24"/>
          <w:szCs w:val="24"/>
        </w:rPr>
        <w:t>. New York: Packaged Facts.</w:t>
      </w:r>
    </w:p>
    <w:p w:rsidR="0064040B" w:rsidRPr="0064040B" w:rsidRDefault="0064040B" w:rsidP="0064040B">
      <w:pPr>
        <w:spacing w:line="480" w:lineRule="auto"/>
        <w:rPr>
          <w:rFonts w:ascii="Times New Roman" w:eastAsia="Times New Roman" w:hAnsi="Times New Roman" w:cs="Times New Roman"/>
          <w:sz w:val="24"/>
          <w:szCs w:val="24"/>
        </w:rPr>
      </w:pPr>
      <w:r w:rsidRPr="0064040B">
        <w:rPr>
          <w:rFonts w:ascii="Times New Roman" w:hAnsi="Times New Roman" w:cs="Times New Roman"/>
          <w:sz w:val="24"/>
          <w:szCs w:val="24"/>
        </w:rPr>
        <w:t xml:space="preserve"> Hill, K., &amp; Sims-Bell, B. (2010). </w:t>
      </w:r>
      <w:r w:rsidRPr="0064040B">
        <w:rPr>
          <w:rFonts w:ascii="Times New Roman" w:hAnsi="Times New Roman" w:cs="Times New Roman"/>
          <w:i/>
          <w:iCs/>
          <w:sz w:val="24"/>
          <w:szCs w:val="24"/>
        </w:rPr>
        <w:t>Career opportunities in the food and beverage industry</w:t>
      </w:r>
      <w:r w:rsidRPr="0064040B">
        <w:rPr>
          <w:rFonts w:ascii="Times New Roman" w:hAnsi="Times New Roman" w:cs="Times New Roman"/>
          <w:sz w:val="24"/>
          <w:szCs w:val="24"/>
        </w:rPr>
        <w:t xml:space="preserve">. New </w:t>
      </w:r>
      <w:r>
        <w:rPr>
          <w:rFonts w:ascii="Times New Roman" w:hAnsi="Times New Roman" w:cs="Times New Roman"/>
          <w:sz w:val="24"/>
          <w:szCs w:val="24"/>
        </w:rPr>
        <w:tab/>
      </w:r>
      <w:r w:rsidRPr="0064040B">
        <w:rPr>
          <w:rFonts w:ascii="Times New Roman" w:hAnsi="Times New Roman" w:cs="Times New Roman"/>
          <w:sz w:val="24"/>
          <w:szCs w:val="24"/>
        </w:rPr>
        <w:t>York: Ferguson.</w:t>
      </w:r>
    </w:p>
    <w:p w:rsidR="0064040B" w:rsidRPr="0064040B" w:rsidRDefault="0064040B" w:rsidP="00786E35">
      <w:pPr>
        <w:spacing w:line="480" w:lineRule="auto"/>
        <w:rPr>
          <w:rFonts w:ascii="Times New Roman" w:hAnsi="Times New Roman" w:cs="Times New Roman"/>
          <w:sz w:val="24"/>
          <w:szCs w:val="24"/>
        </w:rPr>
      </w:pPr>
      <w:r w:rsidRPr="0064040B">
        <w:rPr>
          <w:rFonts w:ascii="Times New Roman" w:hAnsi="Times New Roman" w:cs="Times New Roman"/>
          <w:sz w:val="24"/>
          <w:szCs w:val="24"/>
        </w:rPr>
        <w:t xml:space="preserve">Martinez, M. G., &amp; Garcia, Marian. (2013). </w:t>
      </w:r>
      <w:r w:rsidRPr="0064040B">
        <w:rPr>
          <w:rFonts w:ascii="Times New Roman" w:hAnsi="Times New Roman" w:cs="Times New Roman"/>
          <w:i/>
          <w:iCs/>
          <w:sz w:val="24"/>
          <w:szCs w:val="24"/>
        </w:rPr>
        <w:t>Open innovation in the food and beverage industry</w:t>
      </w:r>
      <w:r w:rsidRPr="0064040B">
        <w:rPr>
          <w:rFonts w:ascii="Times New Roman" w:hAnsi="Times New Roman" w:cs="Times New Roman"/>
          <w:sz w:val="24"/>
          <w:szCs w:val="24"/>
        </w:rPr>
        <w:t xml:space="preserve">. </w:t>
      </w:r>
      <w:r>
        <w:rPr>
          <w:rFonts w:ascii="Times New Roman" w:hAnsi="Times New Roman" w:cs="Times New Roman"/>
          <w:sz w:val="24"/>
          <w:szCs w:val="24"/>
        </w:rPr>
        <w:tab/>
      </w:r>
      <w:r w:rsidRPr="0064040B">
        <w:rPr>
          <w:rFonts w:ascii="Times New Roman" w:hAnsi="Times New Roman" w:cs="Times New Roman"/>
          <w:sz w:val="24"/>
          <w:szCs w:val="24"/>
        </w:rPr>
        <w:t xml:space="preserve">Oxford: Woodhead Pub Ltd. </w:t>
      </w:r>
    </w:p>
    <w:p w:rsidR="0064040B" w:rsidRPr="0064040B" w:rsidRDefault="0064040B" w:rsidP="00786E35">
      <w:pPr>
        <w:spacing w:line="480" w:lineRule="auto"/>
        <w:rPr>
          <w:rFonts w:ascii="Times New Roman" w:hAnsi="Times New Roman" w:cs="Times New Roman"/>
          <w:sz w:val="24"/>
          <w:szCs w:val="24"/>
        </w:rPr>
      </w:pPr>
      <w:r w:rsidRPr="0064040B">
        <w:rPr>
          <w:rFonts w:ascii="Times New Roman" w:hAnsi="Times New Roman" w:cs="Times New Roman"/>
          <w:sz w:val="24"/>
          <w:szCs w:val="24"/>
        </w:rPr>
        <w:t xml:space="preserve">Orchard, B., Yang, C., &amp; Ali, M. (2005). </w:t>
      </w:r>
      <w:r w:rsidRPr="0064040B">
        <w:rPr>
          <w:rFonts w:ascii="Times New Roman" w:hAnsi="Times New Roman" w:cs="Times New Roman"/>
          <w:i/>
          <w:iCs/>
          <w:sz w:val="24"/>
          <w:szCs w:val="24"/>
        </w:rPr>
        <w:t>Innovations in Applied Artificial Intelligence</w:t>
      </w:r>
      <w:r w:rsidRPr="0064040B">
        <w:rPr>
          <w:rFonts w:ascii="Times New Roman" w:hAnsi="Times New Roman" w:cs="Times New Roman"/>
          <w:sz w:val="24"/>
          <w:szCs w:val="24"/>
        </w:rPr>
        <w:t xml:space="preserve">. Berlin: </w:t>
      </w:r>
      <w:r>
        <w:rPr>
          <w:rFonts w:ascii="Times New Roman" w:hAnsi="Times New Roman" w:cs="Times New Roman"/>
          <w:sz w:val="24"/>
          <w:szCs w:val="24"/>
        </w:rPr>
        <w:tab/>
      </w:r>
      <w:r w:rsidRPr="0064040B">
        <w:rPr>
          <w:rFonts w:ascii="Times New Roman" w:hAnsi="Times New Roman" w:cs="Times New Roman"/>
          <w:sz w:val="24"/>
          <w:szCs w:val="24"/>
        </w:rPr>
        <w:t>Springer.</w:t>
      </w:r>
    </w:p>
    <w:p w:rsidR="00786E35" w:rsidRPr="0064040B" w:rsidRDefault="00786E35" w:rsidP="00786E35">
      <w:pPr>
        <w:spacing w:line="480" w:lineRule="auto"/>
        <w:rPr>
          <w:rFonts w:ascii="Times New Roman" w:eastAsia="Times New Roman" w:hAnsi="Times New Roman" w:cs="Times New Roman"/>
          <w:sz w:val="24"/>
          <w:szCs w:val="24"/>
        </w:rPr>
      </w:pPr>
    </w:p>
    <w:p w:rsidR="00786E35" w:rsidRPr="0064040B" w:rsidRDefault="00786E35" w:rsidP="00786E35">
      <w:pPr>
        <w:spacing w:line="480" w:lineRule="auto"/>
        <w:rPr>
          <w:rFonts w:ascii="Times New Roman" w:eastAsia="Times New Roman" w:hAnsi="Times New Roman" w:cs="Times New Roman"/>
          <w:sz w:val="24"/>
          <w:szCs w:val="24"/>
        </w:rPr>
      </w:pPr>
    </w:p>
    <w:p w:rsidR="00786E35" w:rsidRPr="0064040B" w:rsidRDefault="00786E35" w:rsidP="00786E35">
      <w:pPr>
        <w:spacing w:line="480" w:lineRule="auto"/>
        <w:rPr>
          <w:rFonts w:ascii="Times New Roman" w:eastAsia="Times New Roman" w:hAnsi="Times New Roman" w:cs="Times New Roman"/>
          <w:sz w:val="24"/>
          <w:szCs w:val="24"/>
        </w:rPr>
      </w:pPr>
    </w:p>
    <w:p w:rsidR="00786E35" w:rsidRPr="0064040B" w:rsidRDefault="00786E35" w:rsidP="00786E35">
      <w:pPr>
        <w:spacing w:line="480" w:lineRule="auto"/>
        <w:rPr>
          <w:rFonts w:ascii="Times New Roman" w:eastAsia="Times New Roman" w:hAnsi="Times New Roman" w:cs="Times New Roman"/>
          <w:sz w:val="24"/>
          <w:szCs w:val="24"/>
        </w:rPr>
      </w:pPr>
    </w:p>
    <w:p w:rsidR="00BE0A1F" w:rsidRPr="0064040B" w:rsidRDefault="00BE0A1F" w:rsidP="003B6720">
      <w:pPr>
        <w:rPr>
          <w:rFonts w:ascii="Times New Roman" w:hAnsi="Times New Roman" w:cs="Times New Roman"/>
          <w:sz w:val="24"/>
          <w:szCs w:val="24"/>
        </w:rPr>
      </w:pPr>
    </w:p>
    <w:p w:rsidR="00807097" w:rsidRPr="0064040B" w:rsidRDefault="00807097" w:rsidP="00F322EE">
      <w:pPr>
        <w:spacing w:line="480" w:lineRule="auto"/>
        <w:jc w:val="center"/>
        <w:rPr>
          <w:rFonts w:ascii="Times New Roman" w:hAnsi="Times New Roman" w:cs="Times New Roman"/>
          <w:sz w:val="24"/>
          <w:szCs w:val="24"/>
        </w:rPr>
      </w:pPr>
    </w:p>
    <w:sectPr w:rsidR="00807097" w:rsidRPr="0064040B" w:rsidSect="00D927E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355" w:rsidRDefault="00464355" w:rsidP="00D927ED">
      <w:pPr>
        <w:spacing w:after="0" w:line="240" w:lineRule="auto"/>
      </w:pPr>
      <w:r>
        <w:separator/>
      </w:r>
    </w:p>
  </w:endnote>
  <w:endnote w:type="continuationSeparator" w:id="0">
    <w:p w:rsidR="00464355" w:rsidRDefault="00464355" w:rsidP="00D927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355" w:rsidRDefault="00464355" w:rsidP="00D927ED">
      <w:pPr>
        <w:spacing w:after="0" w:line="240" w:lineRule="auto"/>
      </w:pPr>
      <w:r>
        <w:separator/>
      </w:r>
    </w:p>
  </w:footnote>
  <w:footnote w:type="continuationSeparator" w:id="0">
    <w:p w:rsidR="00464355" w:rsidRDefault="00464355" w:rsidP="00D927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73" w:rsidRDefault="00161273" w:rsidP="00CD154F">
    <w:pPr>
      <w:pStyle w:val="Header"/>
      <w:jc w:val="center"/>
    </w:pPr>
    <w:r w:rsidRPr="00D927ED">
      <w:rPr>
        <w:rFonts w:ascii="Times New Roman" w:hAnsi="Times New Roman" w:cs="Times New Roman"/>
        <w:sz w:val="24"/>
      </w:rPr>
      <w:t>THE ORCHARD COMPANY</w:t>
    </w:r>
    <w:r w:rsidRPr="00BE0A1F">
      <w:t xml:space="preserve"> </w:t>
    </w:r>
    <w:sdt>
      <w:sdtPr>
        <w:id w:val="36708706"/>
        <w:docPartObj>
          <w:docPartGallery w:val="Page Numbers (Top of Page)"/>
          <w:docPartUnique/>
        </w:docPartObj>
      </w:sdtPr>
      <w:sdtContent>
        <w:r>
          <w:tab/>
        </w:r>
        <w:r>
          <w:tab/>
        </w:r>
        <w:r w:rsidR="00075166">
          <w:fldChar w:fldCharType="begin"/>
        </w:r>
        <w:r w:rsidR="00464355">
          <w:instrText xml:space="preserve"> PAGE   \* MERGEFORMAT </w:instrText>
        </w:r>
        <w:r w:rsidR="00075166">
          <w:fldChar w:fldCharType="separate"/>
        </w:r>
        <w:r w:rsidR="006B65A9">
          <w:rPr>
            <w:noProof/>
          </w:rPr>
          <w:t>6</w:t>
        </w:r>
        <w:r w:rsidR="00075166">
          <w:rPr>
            <w:noProof/>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73" w:rsidRPr="00CD154F" w:rsidRDefault="00161273" w:rsidP="00CD154F">
    <w:pPr>
      <w:spacing w:line="480" w:lineRule="auto"/>
      <w:jc w:val="center"/>
      <w:rPr>
        <w:rFonts w:ascii="Times New Roman" w:hAnsi="Times New Roman" w:cs="Times New Roman"/>
        <w:sz w:val="24"/>
      </w:rPr>
    </w:pPr>
    <w:r>
      <w:t xml:space="preserve">Running head: </w:t>
    </w:r>
    <w:r w:rsidRPr="00D927ED">
      <w:rPr>
        <w:rFonts w:ascii="Times New Roman" w:hAnsi="Times New Roman" w:cs="Times New Roman"/>
        <w:sz w:val="24"/>
      </w:rPr>
      <w:t>THE ORCHARD COMPANY</w:t>
    </w:r>
    <w:r w:rsidRPr="00D927ED">
      <w:t xml:space="preserve"> </w:t>
    </w:r>
    <w:sdt>
      <w:sdtPr>
        <w:id w:val="36708674"/>
        <w:docPartObj>
          <w:docPartGallery w:val="Page Numbers (Top of Page)"/>
          <w:docPartUnique/>
        </w:docPartObj>
      </w:sdtPr>
      <w:sdtContent>
        <w:r>
          <w:tab/>
        </w:r>
        <w:r>
          <w:tab/>
        </w:r>
        <w:r>
          <w:tab/>
        </w:r>
        <w:r>
          <w:tab/>
        </w:r>
        <w:r>
          <w:tab/>
        </w:r>
        <w:r>
          <w:tab/>
        </w:r>
        <w:r w:rsidR="00075166">
          <w:fldChar w:fldCharType="begin"/>
        </w:r>
        <w:r w:rsidR="00464355">
          <w:instrText xml:space="preserve"> PAGE   \* MERGEFORMAT </w:instrText>
        </w:r>
        <w:r w:rsidR="00075166">
          <w:fldChar w:fldCharType="separate"/>
        </w:r>
        <w:r w:rsidR="006B65A9">
          <w:rPr>
            <w:noProof/>
          </w:rPr>
          <w:t>1</w:t>
        </w:r>
        <w:r w:rsidR="00075166">
          <w:rPr>
            <w:noProof/>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D927ED"/>
    <w:rsid w:val="00013E77"/>
    <w:rsid w:val="00060538"/>
    <w:rsid w:val="00075166"/>
    <w:rsid w:val="000E11CE"/>
    <w:rsid w:val="00110DE0"/>
    <w:rsid w:val="00156334"/>
    <w:rsid w:val="00161273"/>
    <w:rsid w:val="00197450"/>
    <w:rsid w:val="001D67FA"/>
    <w:rsid w:val="00252604"/>
    <w:rsid w:val="002F0E47"/>
    <w:rsid w:val="0034385E"/>
    <w:rsid w:val="00352F7A"/>
    <w:rsid w:val="00372A0B"/>
    <w:rsid w:val="003B6720"/>
    <w:rsid w:val="003C35D5"/>
    <w:rsid w:val="003C3D3E"/>
    <w:rsid w:val="003D10DA"/>
    <w:rsid w:val="00464355"/>
    <w:rsid w:val="004D45DC"/>
    <w:rsid w:val="00527555"/>
    <w:rsid w:val="005532A5"/>
    <w:rsid w:val="00565EEB"/>
    <w:rsid w:val="005E1F59"/>
    <w:rsid w:val="005F7B75"/>
    <w:rsid w:val="0064040B"/>
    <w:rsid w:val="006A6D9F"/>
    <w:rsid w:val="006B65A9"/>
    <w:rsid w:val="00786E35"/>
    <w:rsid w:val="00807097"/>
    <w:rsid w:val="0085797E"/>
    <w:rsid w:val="008A14CE"/>
    <w:rsid w:val="00966243"/>
    <w:rsid w:val="00A01166"/>
    <w:rsid w:val="00A357B2"/>
    <w:rsid w:val="00B14629"/>
    <w:rsid w:val="00B650BC"/>
    <w:rsid w:val="00BB5DA7"/>
    <w:rsid w:val="00BE0A1F"/>
    <w:rsid w:val="00CD154F"/>
    <w:rsid w:val="00D02179"/>
    <w:rsid w:val="00D86A7F"/>
    <w:rsid w:val="00D87FF6"/>
    <w:rsid w:val="00D927ED"/>
    <w:rsid w:val="00DA77E8"/>
    <w:rsid w:val="00DC0BD9"/>
    <w:rsid w:val="00E20501"/>
    <w:rsid w:val="00E206AC"/>
    <w:rsid w:val="00ED4CCA"/>
    <w:rsid w:val="00EE4A02"/>
    <w:rsid w:val="00F322EE"/>
    <w:rsid w:val="00F65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7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7ED"/>
  </w:style>
  <w:style w:type="paragraph" w:styleId="Footer">
    <w:name w:val="footer"/>
    <w:basedOn w:val="Normal"/>
    <w:link w:val="FooterChar"/>
    <w:uiPriority w:val="99"/>
    <w:unhideWhenUsed/>
    <w:rsid w:val="00D92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7ED"/>
  </w:style>
  <w:style w:type="table" w:styleId="TableGrid">
    <w:name w:val="Table Grid"/>
    <w:basedOn w:val="TableNormal"/>
    <w:uiPriority w:val="59"/>
    <w:rsid w:val="00786E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357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7ED"/>
  </w:style>
  <w:style w:type="paragraph" w:styleId="Footer">
    <w:name w:val="footer"/>
    <w:basedOn w:val="Normal"/>
    <w:link w:val="FooterChar"/>
    <w:uiPriority w:val="99"/>
    <w:unhideWhenUsed/>
    <w:rsid w:val="00D92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7ED"/>
  </w:style>
  <w:style w:type="table" w:styleId="TableGrid">
    <w:name w:val="Table Grid"/>
    <w:basedOn w:val="TableNormal"/>
    <w:uiPriority w:val="59"/>
    <w:rsid w:val="00786E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lamarcus bailey</dc:creator>
  <cp:lastModifiedBy>lamarcus bailey</cp:lastModifiedBy>
  <cp:revision>3</cp:revision>
  <dcterms:created xsi:type="dcterms:W3CDTF">2015-10-25T20:34:00Z</dcterms:created>
  <dcterms:modified xsi:type="dcterms:W3CDTF">2015-11-28T19:07:00Z</dcterms:modified>
</cp:coreProperties>
</file>